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AC265DB" w14:textId="77777777" w:rsidR="006E3ADB" w:rsidRDefault="006E3ADB" w:rsidP="00DC6DC6">
      <w:pPr>
        <w:rPr>
          <w:b/>
        </w:rPr>
      </w:pPr>
    </w:p>
    <w:p w14:paraId="7C125702" w14:textId="192A671C" w:rsidR="00DC6DC6" w:rsidRPr="00DC6DC6" w:rsidRDefault="00DC6DC6" w:rsidP="00DC6DC6">
      <w:r>
        <w:rPr>
          <w:b/>
        </w:rPr>
        <w:t xml:space="preserve">Date: </w:t>
      </w:r>
      <w:r w:rsidR="00B05ED0" w:rsidRPr="00B05ED0">
        <w:rPr>
          <w:bCs/>
        </w:rPr>
        <w:t>May 10</w:t>
      </w:r>
      <w:r>
        <w:t>, 20</w:t>
      </w:r>
      <w:r w:rsidR="00980AA6">
        <w:t>2</w:t>
      </w:r>
      <w:r w:rsidR="00EA2DF0">
        <w:t>3</w:t>
      </w:r>
      <w:r w:rsidR="00B57EAE">
        <w:tab/>
      </w:r>
    </w:p>
    <w:p w14:paraId="66A0E468" w14:textId="4A556884" w:rsidR="00DC6DC6" w:rsidRDefault="00DC6DC6" w:rsidP="00DC6DC6">
      <w:r>
        <w:rPr>
          <w:b/>
        </w:rPr>
        <w:t xml:space="preserve">Kind of Meeting: </w:t>
      </w:r>
      <w:r>
        <w:t>Regular Meetin</w:t>
      </w:r>
      <w:r w:rsidR="00C867F1">
        <w:t>g and Public Hearings</w:t>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537E3BE1" w:rsidR="00DC6DC6" w:rsidRDefault="001230C3" w:rsidP="00DC6DC6">
      <w:r>
        <w:tab/>
      </w:r>
      <w:r>
        <w:tab/>
      </w:r>
      <w:r>
        <w:tab/>
      </w:r>
      <w:r w:rsidR="00C01460">
        <w:t xml:space="preserve">         </w:t>
      </w:r>
      <w:r w:rsidR="00BE0FAF">
        <w:t>Dave Warner</w:t>
      </w:r>
      <w:r w:rsidR="00BE0FAF">
        <w:tab/>
      </w:r>
      <w:r w:rsidR="0024506C">
        <w:tab/>
      </w:r>
      <w:r w:rsidR="00DC6DC6">
        <w:tab/>
      </w:r>
      <w:r w:rsidR="00EF624B">
        <w:t>Michael C. Kastler</w:t>
      </w:r>
      <w:r w:rsidR="00DC6DC6">
        <w:tab/>
      </w:r>
    </w:p>
    <w:p w14:paraId="343ADFA9" w14:textId="0E00B7E4" w:rsidR="00DC6DC6" w:rsidRDefault="001230C3" w:rsidP="00DC6DC6">
      <w:r>
        <w:tab/>
      </w:r>
      <w:r>
        <w:tab/>
      </w:r>
      <w:r>
        <w:tab/>
      </w:r>
      <w:r w:rsidR="00C01460">
        <w:t xml:space="preserve">         </w:t>
      </w:r>
      <w:r>
        <w:t>Nola J. Gove</w:t>
      </w:r>
      <w:r>
        <w:tab/>
      </w:r>
      <w:r w:rsidR="00DC6DC6">
        <w:tab/>
      </w:r>
      <w:r w:rsidR="002E1543">
        <w:tab/>
      </w:r>
      <w:r w:rsidR="008D69EE">
        <w:t>Tammy L. Miller</w:t>
      </w:r>
    </w:p>
    <w:p w14:paraId="51A32BBD" w14:textId="19084208" w:rsidR="00247BDD" w:rsidRDefault="00DC6DC6" w:rsidP="00DC6DC6">
      <w:r>
        <w:tab/>
      </w:r>
      <w:r>
        <w:tab/>
      </w:r>
      <w:r>
        <w:tab/>
      </w:r>
      <w:r w:rsidR="00C01460">
        <w:t xml:space="preserve">         </w:t>
      </w:r>
      <w:r w:rsidR="00434171">
        <w:t>John W. Wood, Jr.</w:t>
      </w:r>
      <w:r w:rsidR="003146AC">
        <w:tab/>
      </w:r>
      <w:r w:rsidR="002E1543">
        <w:tab/>
      </w:r>
      <w:r w:rsidR="008D69EE">
        <w:t>Brittany M. Washburn</w:t>
      </w:r>
    </w:p>
    <w:p w14:paraId="61989150" w14:textId="4AD265C6" w:rsidR="00BE0FAF" w:rsidRDefault="00BE0FAF" w:rsidP="00DC6DC6">
      <w:r>
        <w:tab/>
      </w:r>
      <w:r>
        <w:tab/>
      </w:r>
      <w:r>
        <w:tab/>
      </w:r>
      <w:r>
        <w:tab/>
      </w:r>
      <w:r>
        <w:tab/>
      </w:r>
      <w:r>
        <w:tab/>
      </w:r>
      <w:r>
        <w:tab/>
      </w:r>
      <w:r>
        <w:tab/>
        <w:t>Meg Sprague</w:t>
      </w:r>
    </w:p>
    <w:p w14:paraId="3728A03B" w14:textId="19DD578C" w:rsidR="00BE0FAF" w:rsidRDefault="00BE0FAF" w:rsidP="00DC6DC6">
      <w:r>
        <w:tab/>
      </w:r>
      <w:r>
        <w:tab/>
      </w:r>
      <w:r>
        <w:tab/>
      </w:r>
      <w:r>
        <w:tab/>
      </w:r>
      <w:r>
        <w:tab/>
      </w:r>
      <w:r>
        <w:tab/>
      </w:r>
      <w:r>
        <w:tab/>
      </w:r>
      <w:r>
        <w:tab/>
        <w:t>Terry E. Crast</w:t>
      </w:r>
      <w:r w:rsidR="007658C6">
        <w:t>-left at 8:02 pm</w:t>
      </w:r>
    </w:p>
    <w:p w14:paraId="4B186222" w14:textId="0A327086" w:rsidR="00134144" w:rsidRDefault="00434171" w:rsidP="00DC6DC6">
      <w:r>
        <w:tab/>
      </w:r>
      <w:r>
        <w:tab/>
      </w:r>
      <w:r>
        <w:tab/>
      </w:r>
      <w:r w:rsidR="00563C73">
        <w:t xml:space="preserve"> </w:t>
      </w:r>
      <w:r w:rsidR="00C01460">
        <w:t xml:space="preserve">        </w:t>
      </w:r>
      <w:r w:rsidR="00BE0FAF">
        <w:tab/>
      </w:r>
      <w:r w:rsidR="00BE0FAF">
        <w:tab/>
      </w:r>
      <w:r w:rsidR="00247BDD">
        <w:tab/>
      </w:r>
      <w:r w:rsidR="00247BDD">
        <w:tab/>
      </w:r>
      <w:r w:rsidR="002E1543">
        <w:tab/>
      </w:r>
      <w:r w:rsidR="00134144">
        <w:t>Michael G. Yerdon, Legislator</w:t>
      </w:r>
      <w:r w:rsidR="007658C6">
        <w:t>- left at 8:02 pm</w:t>
      </w:r>
    </w:p>
    <w:p w14:paraId="122AC35C" w14:textId="333B6A9E" w:rsidR="00BE0FAF" w:rsidRDefault="00BE0FAF" w:rsidP="00DC6DC6">
      <w:r>
        <w:tab/>
      </w:r>
      <w:r>
        <w:tab/>
      </w:r>
      <w:r>
        <w:tab/>
      </w:r>
      <w:r>
        <w:tab/>
      </w:r>
      <w:r>
        <w:tab/>
      </w:r>
      <w:r>
        <w:tab/>
      </w:r>
      <w:r>
        <w:tab/>
      </w:r>
      <w:r>
        <w:tab/>
        <w:t>Mike Brennan</w:t>
      </w:r>
      <w:r w:rsidR="000F6963">
        <w:t>- left at 8:33 pm</w:t>
      </w:r>
    </w:p>
    <w:p w14:paraId="7E92FE54" w14:textId="4474B69A" w:rsidR="00134144" w:rsidRDefault="00BE0FAF" w:rsidP="00DC6DC6">
      <w:r w:rsidRPr="00BE0FAF">
        <w:rPr>
          <w:b/>
          <w:bCs/>
        </w:rPr>
        <w:t>Absent:</w:t>
      </w:r>
      <w:r>
        <w:t xml:space="preserve"> Ruth E</w:t>
      </w:r>
      <w:r w:rsidR="0094146B">
        <w:t>.</w:t>
      </w:r>
      <w:r>
        <w:t xml:space="preserve"> Scheppard</w:t>
      </w:r>
      <w:r w:rsidR="00134144">
        <w:tab/>
      </w:r>
      <w:r w:rsidR="00134144">
        <w:tab/>
      </w:r>
      <w:r w:rsidR="00134144">
        <w:tab/>
      </w:r>
      <w:r w:rsidR="00134144">
        <w:tab/>
      </w:r>
      <w:r w:rsidR="00134144">
        <w:tab/>
        <w:t>Peggy Rice</w:t>
      </w:r>
    </w:p>
    <w:p w14:paraId="7FF79671" w14:textId="56812AA0" w:rsidR="008D69EE" w:rsidRDefault="00BE0FAF" w:rsidP="009329A9">
      <w:r>
        <w:tab/>
      </w:r>
      <w:r>
        <w:tab/>
      </w:r>
      <w:r>
        <w:tab/>
      </w:r>
      <w:r>
        <w:tab/>
      </w:r>
      <w:r>
        <w:tab/>
      </w:r>
      <w:r>
        <w:tab/>
      </w:r>
      <w:r>
        <w:tab/>
      </w:r>
      <w:r>
        <w:tab/>
      </w:r>
      <w:r w:rsidR="008D69EE">
        <w:t>Eric Pappa</w:t>
      </w:r>
    </w:p>
    <w:p w14:paraId="17E59523" w14:textId="656F7565" w:rsidR="008E4FB1" w:rsidRDefault="008E4FB1" w:rsidP="008D69EE">
      <w:pPr>
        <w:ind w:left="5040" w:firstLine="720"/>
      </w:pPr>
      <w:r>
        <w:t>Pat McDougal</w:t>
      </w:r>
    </w:p>
    <w:p w14:paraId="1182CDCE" w14:textId="2337BC38" w:rsidR="008E4FB1" w:rsidRDefault="008E4FB1" w:rsidP="009329A9">
      <w:r>
        <w:tab/>
      </w:r>
      <w:r>
        <w:tab/>
      </w:r>
      <w:r>
        <w:tab/>
      </w:r>
      <w:r>
        <w:tab/>
      </w:r>
      <w:r>
        <w:tab/>
      </w:r>
      <w:r>
        <w:tab/>
      </w:r>
      <w:r>
        <w:tab/>
      </w:r>
      <w:r>
        <w:tab/>
      </w:r>
      <w:r w:rsidR="00BE0FAF">
        <w:t>Bill Joyce</w:t>
      </w:r>
    </w:p>
    <w:p w14:paraId="6933A89E" w14:textId="2BAA1CF5" w:rsidR="008D69EE" w:rsidRDefault="008D69EE" w:rsidP="009329A9">
      <w:r>
        <w:tab/>
      </w:r>
      <w:r>
        <w:tab/>
      </w:r>
      <w:r>
        <w:tab/>
      </w:r>
      <w:r>
        <w:tab/>
      </w:r>
      <w:r>
        <w:tab/>
      </w:r>
      <w:r>
        <w:tab/>
      </w:r>
      <w:r>
        <w:tab/>
      </w:r>
      <w:r>
        <w:tab/>
        <w:t>Ron Fisher</w:t>
      </w:r>
    </w:p>
    <w:p w14:paraId="4D6F3166" w14:textId="7B0D2E22" w:rsidR="008E4FB1" w:rsidRDefault="008E4FB1" w:rsidP="009329A9">
      <w:r>
        <w:tab/>
      </w:r>
      <w:r>
        <w:tab/>
      </w:r>
      <w:r>
        <w:tab/>
      </w:r>
      <w:r>
        <w:tab/>
      </w:r>
      <w:r>
        <w:tab/>
      </w:r>
      <w:r>
        <w:tab/>
      </w:r>
      <w:r>
        <w:tab/>
      </w:r>
      <w:r>
        <w:tab/>
      </w:r>
    </w:p>
    <w:p w14:paraId="43F2680E" w14:textId="5E2FAF8A" w:rsidR="00DC6DC6" w:rsidRPr="003C2426" w:rsidRDefault="00DC6DC6" w:rsidP="00DC6DC6">
      <w:r>
        <w:rPr>
          <w:b/>
        </w:rPr>
        <w:t>CALL TO ORDER:</w:t>
      </w:r>
    </w:p>
    <w:p w14:paraId="148A3480" w14:textId="7AED31E3"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AB613A">
        <w:t>0</w:t>
      </w:r>
      <w:r>
        <w:t xml:space="preserve"> pm</w:t>
      </w:r>
      <w:r w:rsidR="00C36C07">
        <w:t xml:space="preserve"> with the Pledge of Allegiance.</w:t>
      </w:r>
      <w:r w:rsidR="008D12BA">
        <w:t xml:space="preserve">  </w:t>
      </w:r>
    </w:p>
    <w:p w14:paraId="3AE57550" w14:textId="26278EF8" w:rsidR="00232779" w:rsidRDefault="00232779" w:rsidP="00232779">
      <w:r>
        <w:t xml:space="preserve">He opened the public hearings on </w:t>
      </w:r>
      <w:r w:rsidR="000E341E">
        <w:t>Local Law No. 1 of the year 2023, a local law providing for the administration and enforcement of the New York State Uniform Fire Prevention and Building Code (the Uniform Code), and the Energy Conservation Construction Code of New York State (the Energy Code) in the Town of Sandy Creek, NY and Local Law No. 2 of the year 2023, a local law providing for a partial property tax exemption for persons 65 years of age or older, based upon certain income qualifications</w:t>
      </w:r>
      <w:r w:rsidR="00941FC6">
        <w:t>, pursuant to Real Property Tax Law S467 at 7:0</w:t>
      </w:r>
      <w:r w:rsidR="00D3418F">
        <w:t>2</w:t>
      </w:r>
      <w:r w:rsidR="00941FC6">
        <w:t>pm</w:t>
      </w:r>
      <w:r>
        <w:t>.</w:t>
      </w:r>
      <w:r w:rsidR="00941FC6">
        <w:t xml:space="preserve">  </w:t>
      </w:r>
      <w:r>
        <w:t xml:space="preserve">No one spoke for or against the </w:t>
      </w:r>
      <w:r w:rsidR="00941FC6">
        <w:t>proposed local laws</w:t>
      </w:r>
      <w:r>
        <w:t xml:space="preserve">.  The hearing </w:t>
      </w:r>
      <w:proofErr w:type="gramStart"/>
      <w:r>
        <w:t>was closed</w:t>
      </w:r>
      <w:proofErr w:type="gramEnd"/>
      <w:r>
        <w:t xml:space="preserve"> at 7:0</w:t>
      </w:r>
      <w:r w:rsidR="00D3418F">
        <w:t>3</w:t>
      </w:r>
      <w:r>
        <w:t xml:space="preserve"> pm.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0FB2F484" w:rsidR="00DC6DC6" w:rsidRDefault="00DC6DC6" w:rsidP="0092393B">
      <w:pPr>
        <w:tabs>
          <w:tab w:val="left" w:pos="2682"/>
        </w:tabs>
        <w:rPr>
          <w:b/>
        </w:rPr>
      </w:pPr>
      <w:bookmarkStart w:id="0" w:name="_Hlk134011372"/>
      <w:r>
        <w:rPr>
          <w:b/>
        </w:rPr>
        <w:t xml:space="preserve">RESOLUTION </w:t>
      </w:r>
      <w:r w:rsidR="00D3418F">
        <w:rPr>
          <w:b/>
        </w:rPr>
        <w:t>43</w:t>
      </w:r>
      <w:r>
        <w:rPr>
          <w:b/>
        </w:rPr>
        <w:t>-</w:t>
      </w:r>
      <w:r w:rsidR="00867A0A">
        <w:rPr>
          <w:b/>
        </w:rPr>
        <w:t>2</w:t>
      </w:r>
      <w:r w:rsidR="004C2A0F">
        <w:rPr>
          <w:b/>
        </w:rPr>
        <w:t>3</w:t>
      </w:r>
      <w:r w:rsidR="0092393B">
        <w:rPr>
          <w:b/>
        </w:rPr>
        <w:tab/>
      </w:r>
    </w:p>
    <w:p w14:paraId="513C2F69" w14:textId="31027DB5" w:rsidR="004A44C5" w:rsidRDefault="00DC6DC6" w:rsidP="00DC6DC6">
      <w:r>
        <w:t xml:space="preserve">On motion by </w:t>
      </w:r>
      <w:r w:rsidR="00D3418F">
        <w:t>Nola J. Gove</w:t>
      </w:r>
      <w:r>
        <w:t xml:space="preserve">, seconded by </w:t>
      </w:r>
      <w:r w:rsidR="00D3418F">
        <w:t>Dave Warner</w:t>
      </w:r>
      <w:r>
        <w:t xml:space="preserve">, the following resolution </w:t>
      </w:r>
      <w:proofErr w:type="gramStart"/>
      <w:r w:rsidR="004A44C5">
        <w:t>was</w:t>
      </w:r>
      <w:proofErr w:type="gramEnd"/>
    </w:p>
    <w:p w14:paraId="66D51B2B" w14:textId="592A5A11" w:rsidR="00DC6DC6" w:rsidRDefault="00DC6DC6" w:rsidP="00DC6DC6">
      <w:r>
        <w:t xml:space="preserve">ADOPTED </w:t>
      </w:r>
      <w:r w:rsidR="00193BAF">
        <w:t xml:space="preserve">- </w:t>
      </w:r>
      <w:r w:rsidR="00193BAF">
        <w:tab/>
      </w:r>
      <w:r w:rsidR="00D3418F">
        <w:t>4</w:t>
      </w:r>
      <w:r w:rsidR="00193BAF">
        <w:t xml:space="preserve"> Ayes</w:t>
      </w:r>
      <w:r w:rsidR="00193BAF">
        <w:tab/>
      </w:r>
      <w:r w:rsidR="00193BAF">
        <w:tab/>
      </w:r>
      <w:r w:rsidR="00867A0A">
        <w:t xml:space="preserve">Ridgeway, </w:t>
      </w:r>
      <w:r w:rsidR="004C2079">
        <w:t xml:space="preserve">Gove, </w:t>
      </w:r>
      <w:r w:rsidR="005C5130">
        <w:t>Wood</w:t>
      </w:r>
      <w:r w:rsidR="00867A0A">
        <w:t>, Warner</w:t>
      </w:r>
      <w:r w:rsidR="00193BAF">
        <w:tab/>
      </w:r>
    </w:p>
    <w:p w14:paraId="18801BA9" w14:textId="77777777" w:rsidR="005B1712" w:rsidRDefault="00DC6DC6" w:rsidP="00AF1386">
      <w:pPr>
        <w:tabs>
          <w:tab w:val="left" w:pos="720"/>
          <w:tab w:val="left" w:pos="1440"/>
          <w:tab w:val="left" w:pos="2160"/>
          <w:tab w:val="left" w:pos="6908"/>
        </w:tabs>
      </w:pPr>
      <w:r>
        <w:tab/>
      </w:r>
      <w:r>
        <w:tab/>
        <w:t>0 No</w:t>
      </w:r>
    </w:p>
    <w:p w14:paraId="28FA1AE8" w14:textId="36DFC64F" w:rsidR="00D3418F" w:rsidRDefault="00D3418F" w:rsidP="00AF1386">
      <w:pPr>
        <w:tabs>
          <w:tab w:val="left" w:pos="720"/>
          <w:tab w:val="left" w:pos="1440"/>
          <w:tab w:val="left" w:pos="2160"/>
          <w:tab w:val="left" w:pos="6908"/>
        </w:tabs>
      </w:pPr>
      <w:r>
        <w:tab/>
      </w:r>
      <w:r>
        <w:tab/>
        <w:t>1 Absent          Scheppard</w:t>
      </w:r>
    </w:p>
    <w:p w14:paraId="05B1F079" w14:textId="19F5FCA7" w:rsidR="00DC6DC6" w:rsidRDefault="00DC6DC6" w:rsidP="00DC6DC6">
      <w:r>
        <w:rPr>
          <w:b/>
        </w:rPr>
        <w:t xml:space="preserve">Resolved </w:t>
      </w:r>
      <w:r>
        <w:t xml:space="preserve">that the minutes of the </w:t>
      </w:r>
      <w:r w:rsidR="00F50ADB">
        <w:t>March</w:t>
      </w:r>
      <w:r w:rsidR="007C4726">
        <w:t xml:space="preserve"> </w:t>
      </w:r>
      <w:r w:rsidR="00D3418F">
        <w:t>21</w:t>
      </w:r>
      <w:r w:rsidR="00D3418F" w:rsidRPr="00D3418F">
        <w:rPr>
          <w:vertAlign w:val="superscript"/>
        </w:rPr>
        <w:t>st</w:t>
      </w:r>
      <w:r w:rsidR="00D3418F">
        <w:t xml:space="preserve"> and April 12</w:t>
      </w:r>
      <w:r w:rsidR="00D3418F" w:rsidRPr="00D3418F">
        <w:rPr>
          <w:vertAlign w:val="superscript"/>
        </w:rPr>
        <w:t>th</w:t>
      </w:r>
      <w:r w:rsidR="00D3418F">
        <w:t xml:space="preserve"> </w:t>
      </w:r>
      <w:r w:rsidR="00103292">
        <w:t>meeting</w:t>
      </w:r>
      <w:r w:rsidR="00D3418F">
        <w:t>s</w:t>
      </w:r>
      <w:r w:rsidR="00106AE2">
        <w:t xml:space="preserve"> </w:t>
      </w:r>
      <w:r>
        <w:t xml:space="preserve">are approved as written. </w:t>
      </w:r>
    </w:p>
    <w:bookmarkEnd w:id="0"/>
    <w:p w14:paraId="047E47C1" w14:textId="7B9363EB" w:rsidR="004C2A0F" w:rsidRDefault="004C2A0F" w:rsidP="00DC6DC6"/>
    <w:p w14:paraId="1E72601D" w14:textId="2696D21C" w:rsidR="00DC6DC6" w:rsidRDefault="00DC6DC6" w:rsidP="00DC6DC6">
      <w:pPr>
        <w:rPr>
          <w:b/>
        </w:rPr>
      </w:pPr>
      <w:r>
        <w:rPr>
          <w:b/>
        </w:rPr>
        <w:t>REPORTS:</w:t>
      </w:r>
    </w:p>
    <w:p w14:paraId="15794C7C" w14:textId="1F51815F" w:rsidR="00D3418F" w:rsidRDefault="00A83185" w:rsidP="00713986">
      <w:r w:rsidRPr="00E6411D">
        <w:rPr>
          <w:b/>
          <w:bCs/>
          <w:u w:val="single"/>
        </w:rPr>
        <w:t>Highway/Water Superintendent</w:t>
      </w:r>
      <w:r>
        <w:t xml:space="preserve"> </w:t>
      </w:r>
      <w:r w:rsidR="00CA6596">
        <w:t>-</w:t>
      </w:r>
      <w:r>
        <w:t xml:space="preserve"> Michael C. Kastler read his highway report</w:t>
      </w:r>
      <w:bookmarkStart w:id="1" w:name="_Hlk21508723"/>
      <w:r>
        <w:t>.</w:t>
      </w:r>
      <w:bookmarkStart w:id="2" w:name="_Hlk126697460"/>
      <w:bookmarkEnd w:id="1"/>
      <w:r w:rsidR="00D3418F">
        <w:t xml:space="preserve">  </w:t>
      </w:r>
      <w:r w:rsidR="008B6A5E">
        <w:t xml:space="preserve">The town’s boat docks were put in the water today by the Wigwam.  The town owns a 2009 </w:t>
      </w:r>
      <w:r w:rsidR="00AC4F67">
        <w:t xml:space="preserve">road </w:t>
      </w:r>
      <w:r w:rsidR="008B6A5E">
        <w:t xml:space="preserve">broom with Redfield and Richland.  It has approximately 3,000 hours on it and is worth approximately $10,000.  They would like to replace it with a 2017 </w:t>
      </w:r>
      <w:r w:rsidR="00AC4F67">
        <w:t xml:space="preserve">road </w:t>
      </w:r>
      <w:r w:rsidR="008B6A5E">
        <w:t>broom with approximately 1,000 hours</w:t>
      </w:r>
      <w:r w:rsidR="00AC4F67">
        <w:t xml:space="preserve"> for </w:t>
      </w:r>
      <w:r w:rsidR="00126D12">
        <w:t xml:space="preserve">approximately </w:t>
      </w:r>
      <w:r w:rsidR="00AC4F67">
        <w:t>$</w:t>
      </w:r>
      <w:r w:rsidR="00126D12">
        <w:t>35</w:t>
      </w:r>
      <w:r w:rsidR="00AC4F67">
        <w:t>,000</w:t>
      </w:r>
      <w:r w:rsidR="008B6A5E">
        <w:t>.</w:t>
      </w:r>
      <w:r w:rsidR="00B97403">
        <w:t xml:space="preserve"> </w:t>
      </w:r>
    </w:p>
    <w:p w14:paraId="663980A9" w14:textId="215A9437" w:rsidR="00AC5848" w:rsidRDefault="00AC5848" w:rsidP="00AC5848">
      <w:pPr>
        <w:tabs>
          <w:tab w:val="left" w:pos="2682"/>
        </w:tabs>
        <w:rPr>
          <w:b/>
        </w:rPr>
      </w:pPr>
      <w:r>
        <w:rPr>
          <w:b/>
        </w:rPr>
        <w:t>RESOLUTION 44-23</w:t>
      </w:r>
      <w:r>
        <w:rPr>
          <w:b/>
        </w:rPr>
        <w:tab/>
      </w:r>
    </w:p>
    <w:p w14:paraId="4709ADD5" w14:textId="28514BD0" w:rsidR="00AC5848" w:rsidRDefault="00AC5848" w:rsidP="00AC5848">
      <w:r>
        <w:t xml:space="preserve">On motion by Timothy D. Ridgeway, seconded by Dave Warner, the following resolution </w:t>
      </w:r>
      <w:proofErr w:type="gramStart"/>
      <w:r>
        <w:t>was</w:t>
      </w:r>
      <w:proofErr w:type="gramEnd"/>
    </w:p>
    <w:p w14:paraId="595EA76F" w14:textId="77777777" w:rsidR="00AC5848" w:rsidRDefault="00AC5848" w:rsidP="00AC5848">
      <w:r>
        <w:t xml:space="preserve">ADOPTED - </w:t>
      </w:r>
      <w:r>
        <w:tab/>
        <w:t>4 Ayes</w:t>
      </w:r>
      <w:r>
        <w:tab/>
      </w:r>
      <w:r>
        <w:tab/>
        <w:t>Ridgeway, Gove, Wood, Warner</w:t>
      </w:r>
      <w:r>
        <w:tab/>
      </w:r>
    </w:p>
    <w:p w14:paraId="1F4A2C1C" w14:textId="77777777" w:rsidR="00AC5848" w:rsidRDefault="00AC5848" w:rsidP="00AC5848">
      <w:pPr>
        <w:tabs>
          <w:tab w:val="left" w:pos="720"/>
          <w:tab w:val="left" w:pos="1440"/>
          <w:tab w:val="left" w:pos="2160"/>
          <w:tab w:val="left" w:pos="6908"/>
        </w:tabs>
      </w:pPr>
      <w:r>
        <w:tab/>
      </w:r>
      <w:r>
        <w:tab/>
        <w:t>0 No</w:t>
      </w:r>
    </w:p>
    <w:p w14:paraId="7B8AFF64" w14:textId="77777777" w:rsidR="00AC5848" w:rsidRDefault="00AC5848" w:rsidP="00AC5848">
      <w:pPr>
        <w:tabs>
          <w:tab w:val="left" w:pos="720"/>
          <w:tab w:val="left" w:pos="1440"/>
          <w:tab w:val="left" w:pos="2160"/>
          <w:tab w:val="left" w:pos="6908"/>
        </w:tabs>
      </w:pPr>
      <w:r>
        <w:tab/>
      </w:r>
      <w:r>
        <w:tab/>
        <w:t>1 Absent          Scheppard</w:t>
      </w:r>
    </w:p>
    <w:p w14:paraId="1E749BA3" w14:textId="2161885C" w:rsidR="00AC5848" w:rsidRDefault="00AC5848" w:rsidP="00AC5848">
      <w:r>
        <w:rPr>
          <w:b/>
        </w:rPr>
        <w:lastRenderedPageBreak/>
        <w:t xml:space="preserve">Resolved </w:t>
      </w:r>
      <w:r>
        <w:t xml:space="preserve">that the Town Board of the Town of Sandy Creek agrees to join the Towns of Redfield and Richland in the purchase of a 2017 road broom and agrees to sell the 2009 road broom.   </w:t>
      </w:r>
    </w:p>
    <w:p w14:paraId="6753A046" w14:textId="77777777" w:rsidR="00E57B22" w:rsidRDefault="00E57B22" w:rsidP="00AC5848"/>
    <w:p w14:paraId="0EEF16EB" w14:textId="272D92E2" w:rsidR="00C97217" w:rsidRDefault="00E57B22" w:rsidP="00713986">
      <w:r>
        <w:t>Superintendent Kastler is scheduled for surgery on May 18</w:t>
      </w:r>
      <w:r w:rsidRPr="00E57B22">
        <w:rPr>
          <w:vertAlign w:val="superscript"/>
        </w:rPr>
        <w:t>th</w:t>
      </w:r>
      <w:r>
        <w:t xml:space="preserve"> and Deputy Highway Superintendent Mike </w:t>
      </w:r>
      <w:proofErr w:type="spellStart"/>
      <w:r>
        <w:t>Haverlock</w:t>
      </w:r>
      <w:proofErr w:type="spellEnd"/>
      <w:r>
        <w:t xml:space="preserve"> will </w:t>
      </w:r>
      <w:r w:rsidR="000E06D5">
        <w:t>oversee</w:t>
      </w:r>
      <w:r>
        <w:t xml:space="preserve"> the department.  Employee Steve Babcock has done some work at the library. Charlie Trust completed the landscaping at the library.</w:t>
      </w:r>
      <w:r w:rsidR="000E06D5">
        <w:t xml:space="preserve">  Graf Electric</w:t>
      </w:r>
      <w:r w:rsidR="00126D12">
        <w:t>, LLC</w:t>
      </w:r>
      <w:r w:rsidR="000E06D5">
        <w:t xml:space="preserve"> will be doing some work there as well.  A meeting was held with </w:t>
      </w:r>
      <w:r w:rsidR="0052136A">
        <w:t>WD Malone to discuss punch list items to be completed in the water project.</w:t>
      </w:r>
      <w:r w:rsidR="000E06D5">
        <w:t xml:space="preserve">  They should begin next week and should have things finished up within two weeks or so.  We are beginning the process to close the project.  </w:t>
      </w:r>
      <w:r w:rsidR="0052136A">
        <w:t xml:space="preserve">    </w:t>
      </w:r>
      <w:r w:rsidR="00B97403">
        <w:t xml:space="preserve">  </w:t>
      </w:r>
      <w:r w:rsidR="00A27215">
        <w:t xml:space="preserve">  </w:t>
      </w:r>
    </w:p>
    <w:p w14:paraId="23E922FD" w14:textId="77777777" w:rsidR="00C97217" w:rsidRDefault="00C97217" w:rsidP="00713986"/>
    <w:bookmarkEnd w:id="2"/>
    <w:p w14:paraId="260D0A38" w14:textId="5053A628" w:rsidR="00EA3538" w:rsidRDefault="007337E4" w:rsidP="00867A0A">
      <w:r>
        <w:rPr>
          <w:b/>
          <w:bCs/>
          <w:u w:val="single"/>
        </w:rPr>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report has been filed in the Town Clerk’s office.</w:t>
      </w:r>
      <w:r w:rsidR="000E06D5">
        <w:t xml:space="preserve">  Change notices were mailed.  Many are </w:t>
      </w:r>
      <w:r w:rsidR="00FD49F9">
        <w:t xml:space="preserve">asking questions and are </w:t>
      </w:r>
      <w:r w:rsidR="000E06D5">
        <w:t xml:space="preserve">concerned that the equalization rate has fallen to 65%.  Current hours in the department were discussed.  A revaluation was suggested.  </w:t>
      </w:r>
      <w:r w:rsidR="00EA3538">
        <w:t>The town board agreed that they want a better equalization rate</w:t>
      </w:r>
      <w:r w:rsidR="00DD5976">
        <w:t xml:space="preserve"> and will talk to </w:t>
      </w:r>
      <w:r w:rsidR="001F1F3B">
        <w:t>Ms. Trudell</w:t>
      </w:r>
      <w:r w:rsidR="00EA3538">
        <w:t>.</w:t>
      </w:r>
      <w:r w:rsidR="00DD5976">
        <w:t xml:space="preserve">  They want </w:t>
      </w:r>
      <w:r w:rsidR="001F1F3B">
        <w:t>better</w:t>
      </w:r>
      <w:r w:rsidR="00DD5976">
        <w:t xml:space="preserve"> office cover</w:t>
      </w:r>
      <w:r w:rsidR="001F1F3B">
        <w:t>age</w:t>
      </w:r>
      <w:r w:rsidR="00DD5976">
        <w:t xml:space="preserve"> and will need to develop a town vacation policy</w:t>
      </w:r>
      <w:r w:rsidR="00FD49F9">
        <w:t xml:space="preserve"> for part-time offic</w:t>
      </w:r>
      <w:r w:rsidR="001F1F3B">
        <w:t>e staff</w:t>
      </w:r>
      <w:r w:rsidR="00DD5976">
        <w:t xml:space="preserve">.  </w:t>
      </w:r>
    </w:p>
    <w:p w14:paraId="0A853777" w14:textId="77777777" w:rsidR="00EA3538" w:rsidRDefault="00EA3538" w:rsidP="00867A0A"/>
    <w:p w14:paraId="33AD7A6B" w14:textId="1EB913CB" w:rsidR="00EA3538" w:rsidRDefault="00EA3538" w:rsidP="00EA3538">
      <w:pPr>
        <w:tabs>
          <w:tab w:val="left" w:pos="2682"/>
        </w:tabs>
        <w:rPr>
          <w:b/>
        </w:rPr>
      </w:pPr>
      <w:r>
        <w:rPr>
          <w:b/>
        </w:rPr>
        <w:t>RESOLUTION 45-23</w:t>
      </w:r>
      <w:r>
        <w:rPr>
          <w:b/>
        </w:rPr>
        <w:tab/>
      </w:r>
    </w:p>
    <w:p w14:paraId="213E1877" w14:textId="77777777" w:rsidR="00EA3538" w:rsidRDefault="00EA3538" w:rsidP="00EA3538">
      <w:r>
        <w:t xml:space="preserve">On motion by Nola J. Gove, seconded by Dave Warner, the following resolution </w:t>
      </w:r>
      <w:proofErr w:type="gramStart"/>
      <w:r>
        <w:t>was</w:t>
      </w:r>
      <w:proofErr w:type="gramEnd"/>
    </w:p>
    <w:p w14:paraId="663D4C8B" w14:textId="77777777" w:rsidR="00EA3538" w:rsidRDefault="00EA3538" w:rsidP="00EA3538">
      <w:r>
        <w:t xml:space="preserve">ADOPTED - </w:t>
      </w:r>
      <w:r>
        <w:tab/>
        <w:t>4 Ayes</w:t>
      </w:r>
      <w:r>
        <w:tab/>
      </w:r>
      <w:r>
        <w:tab/>
        <w:t>Ridgeway, Gove, Wood, Warner</w:t>
      </w:r>
      <w:r>
        <w:tab/>
      </w:r>
    </w:p>
    <w:p w14:paraId="58AE5CFE" w14:textId="77777777" w:rsidR="00EA3538" w:rsidRDefault="00EA3538" w:rsidP="00EA3538">
      <w:pPr>
        <w:tabs>
          <w:tab w:val="left" w:pos="720"/>
          <w:tab w:val="left" w:pos="1440"/>
          <w:tab w:val="left" w:pos="2160"/>
          <w:tab w:val="left" w:pos="6908"/>
        </w:tabs>
      </w:pPr>
      <w:r>
        <w:tab/>
      </w:r>
      <w:r>
        <w:tab/>
        <w:t>0 No</w:t>
      </w:r>
    </w:p>
    <w:p w14:paraId="343256B7" w14:textId="77777777" w:rsidR="00EA3538" w:rsidRDefault="00EA3538" w:rsidP="00EA3538">
      <w:pPr>
        <w:tabs>
          <w:tab w:val="left" w:pos="720"/>
          <w:tab w:val="left" w:pos="1440"/>
          <w:tab w:val="left" w:pos="2160"/>
          <w:tab w:val="left" w:pos="6908"/>
        </w:tabs>
      </w:pPr>
      <w:r>
        <w:tab/>
      </w:r>
      <w:r>
        <w:tab/>
        <w:t>1 Absent          Scheppard</w:t>
      </w:r>
    </w:p>
    <w:p w14:paraId="0A35672D" w14:textId="4F365201" w:rsidR="00EA3538" w:rsidRDefault="00EA3538" w:rsidP="00EA3538">
      <w:r>
        <w:rPr>
          <w:b/>
        </w:rPr>
        <w:t xml:space="preserve">Resolved </w:t>
      </w:r>
      <w:r>
        <w:t>that the Town Board of the Town of Sandy Creek requires the Sole Assessor</w:t>
      </w:r>
      <w:r w:rsidR="00DD5976">
        <w:t>’</w:t>
      </w:r>
      <w:r>
        <w:t xml:space="preserve">s office to be open and covered by the Sole Assessor or her Clerk Monday, Tuesday, and Wednesday from 9 am to 3 pm.   </w:t>
      </w:r>
    </w:p>
    <w:p w14:paraId="24DDFBBF" w14:textId="5D4DBE2A" w:rsidR="00867A0A" w:rsidRDefault="00867A0A" w:rsidP="00867A0A">
      <w:r>
        <w:t xml:space="preserve">  </w:t>
      </w:r>
    </w:p>
    <w:p w14:paraId="730FA59A" w14:textId="001536AB" w:rsidR="00867A0A" w:rsidRDefault="00867A0A" w:rsidP="00867A0A">
      <w:r w:rsidRPr="00E6411D">
        <w:rPr>
          <w:b/>
          <w:bCs/>
          <w:u w:val="single"/>
        </w:rPr>
        <w:t>Dog Control Officer</w:t>
      </w:r>
      <w:r>
        <w:t xml:space="preserve"> </w:t>
      </w:r>
      <w:r w:rsidR="00CA6596">
        <w:t>-</w:t>
      </w:r>
      <w:r>
        <w:t xml:space="preserve"> Anne </w:t>
      </w:r>
      <w:proofErr w:type="spellStart"/>
      <w:r>
        <w:t>Derr</w:t>
      </w:r>
      <w:r w:rsidR="00E6411D">
        <w:t>’s</w:t>
      </w:r>
      <w:proofErr w:type="spellEnd"/>
      <w:r>
        <w:t xml:space="preserve"> </w:t>
      </w:r>
      <w:r w:rsidR="00E6411D">
        <w:t xml:space="preserve">monthly report has been filed in the Town Clerk’s office.  </w:t>
      </w:r>
    </w:p>
    <w:p w14:paraId="14A3BF0F" w14:textId="3E4B885E" w:rsidR="00EA3538"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EA3538">
        <w:t>April</w:t>
      </w:r>
      <w:r w:rsidR="00E6411D">
        <w:t xml:space="preserve">. </w:t>
      </w:r>
      <w:r w:rsidR="00F1665F">
        <w:t>Mrs. Rice reported that</w:t>
      </w:r>
      <w:r w:rsidR="00CA5998">
        <w:t xml:space="preserve"> </w:t>
      </w:r>
      <w:r w:rsidR="00841BA4">
        <w:t>she spoke to Professor Michael Oberg from SUNY Geneseo</w:t>
      </w:r>
      <w:r w:rsidR="00EA3538">
        <w:t xml:space="preserve"> and there is no one in our area this spring to intern with her.  </w:t>
      </w:r>
      <w:r w:rsidR="003E7239">
        <w:t>She received quotes from a third company for fencing at the abandoned cemeteries.</w:t>
      </w:r>
      <w:r w:rsidR="00DA5EE9">
        <w:t xml:space="preserve">  </w:t>
      </w:r>
      <w:r w:rsidR="003E7239">
        <w:t xml:space="preserve">  </w:t>
      </w:r>
      <w:r w:rsidR="00EA3538">
        <w:t xml:space="preserve">  </w:t>
      </w:r>
      <w:r w:rsidR="00841BA4">
        <w:t xml:space="preserve"> </w:t>
      </w:r>
    </w:p>
    <w:p w14:paraId="45B04D40" w14:textId="77777777" w:rsidR="00E616E6" w:rsidRDefault="00E616E6" w:rsidP="00E616E6">
      <w:pPr>
        <w:tabs>
          <w:tab w:val="left" w:pos="2682"/>
        </w:tabs>
        <w:rPr>
          <w:b/>
        </w:rPr>
      </w:pPr>
    </w:p>
    <w:p w14:paraId="1FCE036E" w14:textId="2C4A9E86" w:rsidR="00E616E6" w:rsidRDefault="00E616E6" w:rsidP="00E616E6">
      <w:pPr>
        <w:tabs>
          <w:tab w:val="left" w:pos="2682"/>
        </w:tabs>
        <w:rPr>
          <w:b/>
        </w:rPr>
      </w:pPr>
      <w:r>
        <w:rPr>
          <w:b/>
        </w:rPr>
        <w:t>RESOLUTION 46-23</w:t>
      </w:r>
      <w:r>
        <w:rPr>
          <w:b/>
        </w:rPr>
        <w:tab/>
      </w:r>
    </w:p>
    <w:p w14:paraId="3D665DF7" w14:textId="77777777" w:rsidR="00E616E6" w:rsidRDefault="00E616E6" w:rsidP="00E616E6">
      <w:r>
        <w:t xml:space="preserve">On motion by Nola J. Gove, seconded by Dave Warner, the following resolution </w:t>
      </w:r>
      <w:proofErr w:type="gramStart"/>
      <w:r>
        <w:t>was</w:t>
      </w:r>
      <w:proofErr w:type="gramEnd"/>
    </w:p>
    <w:p w14:paraId="1B2F9FC1" w14:textId="77777777" w:rsidR="00E616E6" w:rsidRDefault="00E616E6" w:rsidP="00E616E6">
      <w:r>
        <w:t xml:space="preserve">ADOPTED - </w:t>
      </w:r>
      <w:r>
        <w:tab/>
        <w:t>4 Ayes</w:t>
      </w:r>
      <w:r>
        <w:tab/>
      </w:r>
      <w:r>
        <w:tab/>
        <w:t>Ridgeway, Gove, Wood, Warner</w:t>
      </w:r>
      <w:r>
        <w:tab/>
      </w:r>
    </w:p>
    <w:p w14:paraId="0D106C7C" w14:textId="77777777" w:rsidR="00E616E6" w:rsidRDefault="00E616E6" w:rsidP="00E616E6">
      <w:pPr>
        <w:tabs>
          <w:tab w:val="left" w:pos="720"/>
          <w:tab w:val="left" w:pos="1440"/>
          <w:tab w:val="left" w:pos="2160"/>
          <w:tab w:val="left" w:pos="6908"/>
        </w:tabs>
      </w:pPr>
      <w:r>
        <w:tab/>
      </w:r>
      <w:r>
        <w:tab/>
        <w:t>0 No</w:t>
      </w:r>
    </w:p>
    <w:p w14:paraId="4A1E7B75" w14:textId="77777777" w:rsidR="00E616E6" w:rsidRDefault="00E616E6" w:rsidP="00E616E6">
      <w:pPr>
        <w:tabs>
          <w:tab w:val="left" w:pos="720"/>
          <w:tab w:val="left" w:pos="1440"/>
          <w:tab w:val="left" w:pos="2160"/>
          <w:tab w:val="left" w:pos="6908"/>
        </w:tabs>
      </w:pPr>
      <w:r>
        <w:tab/>
      </w:r>
      <w:r>
        <w:tab/>
        <w:t>1 Absent          Scheppard</w:t>
      </w:r>
    </w:p>
    <w:p w14:paraId="017FDE0B" w14:textId="5C11AEFB" w:rsidR="00255B13" w:rsidRPr="00255B13" w:rsidRDefault="00E616E6" w:rsidP="00255B13">
      <w:r>
        <w:rPr>
          <w:b/>
        </w:rPr>
        <w:t xml:space="preserve">Resolved </w:t>
      </w:r>
      <w:r>
        <w:t xml:space="preserve">that the Town Board of the Town of Sandy Creek </w:t>
      </w:r>
      <w:r w:rsidR="00255B13">
        <w:t xml:space="preserve">will purchase </w:t>
      </w:r>
      <w:r w:rsidR="00255B13" w:rsidRPr="00255B13">
        <w:t xml:space="preserve">approximately 72’ of IDP </w:t>
      </w:r>
      <w:r w:rsidR="00180EB8">
        <w:t>r</w:t>
      </w:r>
      <w:r w:rsidR="00255B13" w:rsidRPr="00255B13">
        <w:t>esidential 3-rail fence</w:t>
      </w:r>
      <w:r w:rsidR="00255B13">
        <w:t xml:space="preserve"> </w:t>
      </w:r>
      <w:r w:rsidR="00180EB8">
        <w:t xml:space="preserve">installed </w:t>
      </w:r>
      <w:r w:rsidR="00255B13">
        <w:t xml:space="preserve">for </w:t>
      </w:r>
      <w:r w:rsidR="00255B13" w:rsidRPr="00255B13">
        <w:t>$3,660.00</w:t>
      </w:r>
      <w:r w:rsidR="00255B13">
        <w:t xml:space="preserve"> a</w:t>
      </w:r>
      <w:r w:rsidR="00255B13" w:rsidRPr="00255B13">
        <w:t>t Scripture Cemetery</w:t>
      </w:r>
      <w:r w:rsidR="00255B13">
        <w:t xml:space="preserve"> on </w:t>
      </w:r>
      <w:r w:rsidR="00255B13" w:rsidRPr="00255B13">
        <w:t>Fraser Road</w:t>
      </w:r>
      <w:r w:rsidR="00255B13">
        <w:t xml:space="preserve"> and </w:t>
      </w:r>
      <w:r w:rsidR="00255B13" w:rsidRPr="00255B13">
        <w:t>approximately 142’ of IDP residential 3-rail fence</w:t>
      </w:r>
      <w:r w:rsidR="00255B13" w:rsidRPr="00255B13">
        <w:tab/>
      </w:r>
      <w:r w:rsidR="00255B13">
        <w:t xml:space="preserve"> </w:t>
      </w:r>
      <w:r w:rsidR="00180EB8">
        <w:t xml:space="preserve">installed </w:t>
      </w:r>
      <w:r w:rsidR="00255B13">
        <w:t xml:space="preserve">for </w:t>
      </w:r>
      <w:r w:rsidR="00255B13" w:rsidRPr="00255B13">
        <w:t>6,865.00</w:t>
      </w:r>
      <w:r w:rsidR="00255B13">
        <w:t xml:space="preserve"> a</w:t>
      </w:r>
      <w:r w:rsidR="00255B13" w:rsidRPr="00255B13">
        <w:t>t Stevens Cemetery</w:t>
      </w:r>
      <w:r w:rsidR="00255B13">
        <w:t xml:space="preserve"> on </w:t>
      </w:r>
      <w:r w:rsidR="00255B13" w:rsidRPr="00255B13">
        <w:t>Co Rt 22</w:t>
      </w:r>
      <w:r w:rsidR="00180EB8">
        <w:t xml:space="preserve"> from Stevens Fence Co. of Evans Mills, NY.   </w:t>
      </w:r>
    </w:p>
    <w:p w14:paraId="674D2770" w14:textId="3F764EB2" w:rsidR="00F1665F" w:rsidRDefault="008552A0" w:rsidP="009915BA">
      <w:r>
        <w:t xml:space="preserve">  </w:t>
      </w:r>
      <w:r w:rsidR="00841BA4">
        <w:t xml:space="preserve">  </w:t>
      </w:r>
      <w:r w:rsidR="00CA5998">
        <w:t xml:space="preserve"> </w:t>
      </w:r>
    </w:p>
    <w:p w14:paraId="47B18D7F" w14:textId="23DF4727" w:rsidR="00AB0F2E" w:rsidRDefault="008552A0" w:rsidP="00DC6DC6">
      <w:r>
        <w:rPr>
          <w:b/>
          <w:bCs/>
          <w:u w:val="single"/>
        </w:rPr>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r w:rsidR="00180EB8">
        <w:t xml:space="preserve"> Judge Crast was present to </w:t>
      </w:r>
      <w:r w:rsidR="00AB0F2E">
        <w:t>speak to the Town Board about appointing a new court clerk as Michele Forsyth resigned as of May 5</w:t>
      </w:r>
      <w:r w:rsidR="00AB0F2E" w:rsidRPr="00AB0F2E">
        <w:rPr>
          <w:vertAlign w:val="superscript"/>
        </w:rPr>
        <w:t>th</w:t>
      </w:r>
      <w:r w:rsidR="00AB0F2E">
        <w:t xml:space="preserve">.  He would like to find someone to work an average of 13 to 15 hours per week.  He would prefer Mondays and Thursdays from 9am to 2 pm and on Thursday </w:t>
      </w:r>
      <w:proofErr w:type="gramStart"/>
      <w:r w:rsidR="00AB0F2E">
        <w:t>at</w:t>
      </w:r>
      <w:proofErr w:type="gramEnd"/>
      <w:r w:rsidR="00AB0F2E">
        <w:t xml:space="preserve"> 5 pm to approximately 8 pm for court night.  They would require training.</w:t>
      </w:r>
    </w:p>
    <w:p w14:paraId="018E22EC" w14:textId="6689DB38" w:rsidR="00AB0F2E" w:rsidRDefault="00AB0F2E" w:rsidP="00AB0F2E">
      <w:pPr>
        <w:tabs>
          <w:tab w:val="left" w:pos="2682"/>
        </w:tabs>
        <w:rPr>
          <w:b/>
        </w:rPr>
      </w:pPr>
      <w:r>
        <w:rPr>
          <w:b/>
        </w:rPr>
        <w:t>RESOLUTION 47-23</w:t>
      </w:r>
      <w:r>
        <w:rPr>
          <w:b/>
        </w:rPr>
        <w:tab/>
      </w:r>
    </w:p>
    <w:p w14:paraId="44DE6CC9" w14:textId="42595EDB" w:rsidR="00AB0F2E" w:rsidRDefault="00AB0F2E" w:rsidP="00AB0F2E">
      <w:r>
        <w:t xml:space="preserve">On motion by Nola J. Gove, seconded by Timothy Ridgeway, the following resolution </w:t>
      </w:r>
      <w:proofErr w:type="gramStart"/>
      <w:r>
        <w:t>was</w:t>
      </w:r>
      <w:proofErr w:type="gramEnd"/>
    </w:p>
    <w:p w14:paraId="24002594" w14:textId="77777777" w:rsidR="00AB0F2E" w:rsidRDefault="00AB0F2E" w:rsidP="00AB0F2E">
      <w:r>
        <w:t xml:space="preserve">ADOPTED - </w:t>
      </w:r>
      <w:r>
        <w:tab/>
        <w:t>4 Ayes</w:t>
      </w:r>
      <w:r>
        <w:tab/>
      </w:r>
      <w:r>
        <w:tab/>
        <w:t>Ridgeway, Gove, Wood, Warner</w:t>
      </w:r>
      <w:r>
        <w:tab/>
      </w:r>
    </w:p>
    <w:p w14:paraId="34AE5371" w14:textId="77777777" w:rsidR="00AB0F2E" w:rsidRDefault="00AB0F2E" w:rsidP="00AB0F2E">
      <w:pPr>
        <w:tabs>
          <w:tab w:val="left" w:pos="720"/>
          <w:tab w:val="left" w:pos="1440"/>
          <w:tab w:val="left" w:pos="2160"/>
          <w:tab w:val="left" w:pos="6908"/>
        </w:tabs>
      </w:pPr>
      <w:r>
        <w:tab/>
      </w:r>
      <w:r>
        <w:tab/>
        <w:t>0 No</w:t>
      </w:r>
    </w:p>
    <w:p w14:paraId="1EC3E421" w14:textId="77777777" w:rsidR="00AB0F2E" w:rsidRDefault="00AB0F2E" w:rsidP="00AB0F2E">
      <w:pPr>
        <w:tabs>
          <w:tab w:val="left" w:pos="720"/>
          <w:tab w:val="left" w:pos="1440"/>
          <w:tab w:val="left" w:pos="2160"/>
          <w:tab w:val="left" w:pos="6908"/>
        </w:tabs>
      </w:pPr>
      <w:r>
        <w:tab/>
      </w:r>
      <w:r>
        <w:tab/>
        <w:t>1 Absent          Scheppard</w:t>
      </w:r>
    </w:p>
    <w:p w14:paraId="3E1804AA" w14:textId="77777777" w:rsidR="00AB0F2E" w:rsidRDefault="00AB0F2E" w:rsidP="00AB0F2E">
      <w:r>
        <w:rPr>
          <w:b/>
        </w:rPr>
        <w:lastRenderedPageBreak/>
        <w:t xml:space="preserve">Resolved </w:t>
      </w:r>
      <w:r>
        <w:t>that the Town Board of the Town of Sandy Creek will pay a rate of $16.00 per hour for the Town of Sandy Creek Court Clerk position.</w:t>
      </w:r>
    </w:p>
    <w:p w14:paraId="2A7633CE" w14:textId="007AD312" w:rsidR="0001604E"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094699">
        <w:t>reported that</w:t>
      </w:r>
      <w:r w:rsidR="0013463B">
        <w:t xml:space="preserve"> </w:t>
      </w:r>
      <w:r w:rsidR="00BB2B51">
        <w:t>the county legislature will meet May 11</w:t>
      </w:r>
      <w:r w:rsidR="00BB2B51" w:rsidRPr="00BB2B51">
        <w:rPr>
          <w:vertAlign w:val="superscript"/>
        </w:rPr>
        <w:t>th</w:t>
      </w:r>
      <w:r w:rsidR="00BB2B51">
        <w:t xml:space="preserve"> at 2pm and hold a public hearing for a proposed tax exemption for firemen and emergency medical technicians.  This would be an incentive for more volunteers.  The county’s office building on </w:t>
      </w:r>
      <w:proofErr w:type="spellStart"/>
      <w:r w:rsidR="00BB2B51">
        <w:t>Bunner</w:t>
      </w:r>
      <w:proofErr w:type="spellEnd"/>
      <w:r w:rsidR="00BB2B51">
        <w:t xml:space="preserve"> Street is being renovated and the Board of Elections will be moving there.  </w:t>
      </w:r>
      <w:r w:rsidR="00F33DB1">
        <w:t xml:space="preserve">A pre-bid meeting was held regarding the renovation of Camp Zerbe.  The buildings will be renovated, and the trail system will be looped.  They hope to have the project done by fall.  </w:t>
      </w:r>
    </w:p>
    <w:p w14:paraId="10BDA0F8" w14:textId="5BD00470" w:rsidR="0001604E"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w:t>
      </w:r>
      <w:r w:rsidR="00F33DB1">
        <w:t>sent a report by email.  Supervisor Ridgeway summarized the report.  The reopening ceremony will be held on June 10</w:t>
      </w:r>
      <w:r w:rsidR="00F33DB1" w:rsidRPr="00F33DB1">
        <w:rPr>
          <w:vertAlign w:val="superscript"/>
        </w:rPr>
        <w:t>th</w:t>
      </w:r>
      <w:r w:rsidR="00F33DB1">
        <w:t>.</w:t>
      </w:r>
    </w:p>
    <w:p w14:paraId="5B602610" w14:textId="5A717B68" w:rsidR="00400CED" w:rsidRPr="0075050D" w:rsidRDefault="0075050D" w:rsidP="00FB2B79">
      <w:pPr>
        <w:rPr>
          <w:b/>
          <w:bCs/>
          <w:u w:val="single"/>
        </w:rPr>
      </w:pPr>
      <w:r w:rsidRPr="0075050D">
        <w:rPr>
          <w:b/>
          <w:bCs/>
          <w:u w:val="single"/>
        </w:rPr>
        <w:t>NOCA</w:t>
      </w:r>
      <w:r w:rsidRPr="0075050D">
        <w:t xml:space="preserve"> </w:t>
      </w:r>
      <w:r>
        <w:t xml:space="preserve">– Representative </w:t>
      </w:r>
      <w:r w:rsidRPr="0075050D">
        <w:t>Nancy Dingman</w:t>
      </w:r>
      <w:r w:rsidR="00F33DB1">
        <w:t xml:space="preserve"> was </w:t>
      </w:r>
      <w:r w:rsidR="0034169A">
        <w:t>absent,</w:t>
      </w:r>
      <w:r w:rsidR="00F33DB1">
        <w:t xml:space="preserve"> and Supervisor Ridgeway also summarized her report.  </w:t>
      </w:r>
      <w:r w:rsidR="0034169A">
        <w:t xml:space="preserve">The boilers are still not functioning properly.  </w:t>
      </w:r>
      <w:r w:rsidR="00F33DB1">
        <w:t xml:space="preserve">  </w:t>
      </w:r>
      <w:r w:rsidR="00252476">
        <w:t xml:space="preserve">   </w:t>
      </w:r>
      <w:r w:rsidRPr="0075050D">
        <w:t xml:space="preserve"> </w:t>
      </w:r>
    </w:p>
    <w:p w14:paraId="21996C58" w14:textId="77777777" w:rsidR="007658C6" w:rsidRDefault="00FD25D9" w:rsidP="0033596C">
      <w:r w:rsidRPr="00FD25D9">
        <w:rPr>
          <w:b/>
          <w:bCs/>
          <w:u w:val="single"/>
        </w:rPr>
        <w:t>Code Enforcement Officer</w:t>
      </w:r>
      <w:r>
        <w:t xml:space="preserve"> – John Howland’s list of permits and violations for </w:t>
      </w:r>
      <w:r w:rsidR="0034169A">
        <w:t>April</w:t>
      </w:r>
      <w:r>
        <w:t xml:space="preserve"> ha</w:t>
      </w:r>
      <w:r w:rsidR="00CF3169">
        <w:t>s</w:t>
      </w:r>
      <w:r>
        <w:t xml:space="preserve"> been filed.</w:t>
      </w:r>
      <w:r w:rsidR="0034169A">
        <w:t xml:space="preserve">  Supervisor Ridgeway reported that </w:t>
      </w:r>
      <w:r w:rsidR="007658C6">
        <w:t>CEO Howland is meeting a representative of the National</w:t>
      </w:r>
      <w:r w:rsidR="0034169A">
        <w:t xml:space="preserve"> Flood Insurance Program </w:t>
      </w:r>
      <w:r w:rsidR="007658C6">
        <w:t xml:space="preserve">here </w:t>
      </w:r>
      <w:r w:rsidR="0034169A">
        <w:t xml:space="preserve">on May </w:t>
      </w:r>
      <w:r w:rsidR="007658C6">
        <w:t>24</w:t>
      </w:r>
      <w:r w:rsidR="007658C6" w:rsidRPr="007658C6">
        <w:rPr>
          <w:vertAlign w:val="superscript"/>
        </w:rPr>
        <w:t>th</w:t>
      </w:r>
      <w:r w:rsidR="007658C6">
        <w:t xml:space="preserve">. </w:t>
      </w:r>
    </w:p>
    <w:p w14:paraId="07DBCDE6" w14:textId="77777777" w:rsidR="007658C6" w:rsidRDefault="007658C6" w:rsidP="0033596C"/>
    <w:p w14:paraId="12159D31" w14:textId="77777777" w:rsidR="007658C6" w:rsidRDefault="007658C6" w:rsidP="0033596C">
      <w:r>
        <w:t xml:space="preserve">Judge Crast and Legislator Yerdon left the meeting.  </w:t>
      </w:r>
    </w:p>
    <w:p w14:paraId="6D80534C" w14:textId="5B0CB8AD" w:rsidR="00CF3169" w:rsidRDefault="007658C6" w:rsidP="0033596C">
      <w:r>
        <w:t xml:space="preserve"> </w:t>
      </w:r>
      <w:r w:rsidR="0034169A">
        <w:t xml:space="preserve">  </w:t>
      </w:r>
      <w:r w:rsidR="004D31C3">
        <w:t xml:space="preserve">  </w:t>
      </w:r>
      <w:r w:rsidR="00FD25D9">
        <w:t xml:space="preserve"> </w:t>
      </w:r>
    </w:p>
    <w:p w14:paraId="52B77359" w14:textId="40ABAEB0" w:rsidR="00BC6A9A" w:rsidRPr="00BC6A9A" w:rsidRDefault="007658C6" w:rsidP="0033596C">
      <w:r w:rsidRPr="007658C6">
        <w:rPr>
          <w:b/>
          <w:u w:val="single"/>
        </w:rPr>
        <w:t>Planning Board</w:t>
      </w:r>
      <w:r w:rsidRPr="007658C6">
        <w:rPr>
          <w:u w:val="single"/>
        </w:rPr>
        <w:t xml:space="preserve"> </w:t>
      </w:r>
      <w:r>
        <w:t xml:space="preserve">– Bill Joyce reported that there is a possible dog daycare business opening on Edwards Road.  There will be a public hearing on the Village of Sandy Creek’s solar law in July.  They are continuing review of the Comprehensive Plan.  Photos, census numbers and the section on Sandy Pond need updating.    </w:t>
      </w:r>
    </w:p>
    <w:p w14:paraId="750FBA10" w14:textId="4ECB09DF" w:rsidR="003B3BF4"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L Miller </w:t>
      </w:r>
      <w:r w:rsidR="00534E7A">
        <w:t xml:space="preserve">reported that the total receipts and disbursements for the month of </w:t>
      </w:r>
      <w:r w:rsidR="007658C6">
        <w:t xml:space="preserve">April </w:t>
      </w:r>
      <w:r w:rsidR="00534E7A">
        <w:t>totaled $</w:t>
      </w:r>
      <w:r w:rsidR="006F1FA2">
        <w:t>2</w:t>
      </w:r>
      <w:r w:rsidR="00534E7A">
        <w:t>,</w:t>
      </w:r>
      <w:r w:rsidR="00EF60DC">
        <w:t>018</w:t>
      </w:r>
      <w:r w:rsidR="00534E7A">
        <w:t xml:space="preserve">.00 of </w:t>
      </w:r>
      <w:r w:rsidR="00F75514">
        <w:t>which</w:t>
      </w:r>
      <w:r w:rsidR="00534E7A">
        <w:t xml:space="preserve"> $</w:t>
      </w:r>
      <w:r w:rsidR="00EF60DC">
        <w:t>1</w:t>
      </w:r>
      <w:r w:rsidR="00534E7A">
        <w:t>,</w:t>
      </w:r>
      <w:r w:rsidR="00EF60DC">
        <w:t>765</w:t>
      </w:r>
      <w:r w:rsidR="00534E7A">
        <w:t>.</w:t>
      </w:r>
      <w:r w:rsidR="00EF60DC">
        <w:t>65</w:t>
      </w:r>
      <w:r w:rsidR="00534E7A">
        <w:t xml:space="preserve"> was town </w:t>
      </w:r>
      <w:r w:rsidR="00F75514">
        <w:t>revenue</w:t>
      </w:r>
      <w:r w:rsidR="00534E7A">
        <w:t>.</w:t>
      </w:r>
      <w:r w:rsidR="00F75514">
        <w:t xml:space="preserve">  </w:t>
      </w:r>
      <w:r w:rsidR="00EF60DC">
        <w:t>Most of the campground permit renewals have been received.  The office is getting many phone calls due to the increased water rate in districts 1 and 3.  The 54</w:t>
      </w:r>
      <w:r w:rsidR="00EF60DC" w:rsidRPr="00EF60DC">
        <w:rPr>
          <w:vertAlign w:val="superscript"/>
        </w:rPr>
        <w:t>th</w:t>
      </w:r>
      <w:r w:rsidR="00EF60DC">
        <w:t xml:space="preserve"> Annual Professional Municipal Clerks Week was April 30</w:t>
      </w:r>
      <w:r w:rsidR="00EF60DC" w:rsidRPr="00EF60DC">
        <w:rPr>
          <w:vertAlign w:val="superscript"/>
        </w:rPr>
        <w:t>th</w:t>
      </w:r>
      <w:r w:rsidR="00EF60DC">
        <w:t xml:space="preserve"> – May 6</w:t>
      </w:r>
      <w:r w:rsidR="00EF60DC" w:rsidRPr="00EF60DC">
        <w:rPr>
          <w:vertAlign w:val="superscript"/>
        </w:rPr>
        <w:t>th</w:t>
      </w:r>
      <w:r w:rsidR="00EF60DC">
        <w:t xml:space="preserve">.  </w:t>
      </w:r>
      <w:r w:rsidR="003B3BF4">
        <w:t xml:space="preserve">  </w:t>
      </w:r>
    </w:p>
    <w:p w14:paraId="782AD332" w14:textId="340DACB0" w:rsidR="00F75514" w:rsidRDefault="009D2A13" w:rsidP="00207ABD">
      <w:pPr>
        <w:pStyle w:val="NoSpacing"/>
      </w:pPr>
      <w:r w:rsidRPr="0030331E">
        <w:rPr>
          <w:b/>
          <w:bCs/>
          <w:u w:val="single"/>
        </w:rPr>
        <w:t>Upstate Freshwater Institute</w:t>
      </w:r>
      <w:r>
        <w:t xml:space="preserve">- Ron Fisher was present to give an update on the </w:t>
      </w:r>
      <w:r w:rsidR="004B0081">
        <w:t>data collected for the Sandy Pond Tributary study.</w:t>
      </w:r>
      <w:r w:rsidR="00443532">
        <w:t xml:space="preserve">  There are three new sets of data completing the study from fall through spring.  This study was done with ARPA funding from the county.  Streams do not seem to be a major cause of contamination and/or algal blooms on the pond.  UFI be doing a full report on this study. It should be completed by late summer or fall.   </w:t>
      </w:r>
      <w:r w:rsidR="004B0081">
        <w:t xml:space="preserve">    </w:t>
      </w:r>
      <w:r w:rsidR="003B3BF4">
        <w:t xml:space="preserve"> </w:t>
      </w:r>
    </w:p>
    <w:p w14:paraId="7E184CDA" w14:textId="7C3364CA" w:rsidR="00E54B4E" w:rsidRDefault="009070CE" w:rsidP="009070CE">
      <w:pPr>
        <w:pStyle w:val="NoSpacing"/>
      </w:pPr>
      <w:r>
        <w:rPr>
          <w:b/>
          <w:bCs/>
          <w:u w:val="single"/>
        </w:rPr>
        <w:t>CEHA</w:t>
      </w:r>
      <w:r w:rsidR="00F75514">
        <w:t xml:space="preserve"> </w:t>
      </w:r>
      <w:r>
        <w:t xml:space="preserve">– Supervisor Ridgeway </w:t>
      </w:r>
      <w:r w:rsidR="00443532">
        <w:t>reported that the total of the funding needed to</w:t>
      </w:r>
      <w:r>
        <w:t xml:space="preserve"> pursue the new variance application</w:t>
      </w:r>
      <w:r w:rsidR="00443532">
        <w:t xml:space="preserve"> was received today</w:t>
      </w:r>
      <w:r>
        <w:t xml:space="preserve">.   </w:t>
      </w:r>
      <w:r w:rsidR="007B17DF">
        <w:t xml:space="preserve"> </w:t>
      </w:r>
    </w:p>
    <w:p w14:paraId="65145EF1" w14:textId="77777777" w:rsidR="00E54B4E" w:rsidRDefault="00E54B4E" w:rsidP="00E54B4E"/>
    <w:p w14:paraId="5ED403D6" w14:textId="311ECB44" w:rsidR="008D610D" w:rsidRDefault="00E54B4E" w:rsidP="00E54B4E">
      <w:r w:rsidRPr="00A3093F">
        <w:rPr>
          <w:b/>
          <w:bCs/>
        </w:rPr>
        <w:t xml:space="preserve">PUBLIC COMMENT </w:t>
      </w:r>
      <w:r>
        <w:rPr>
          <w:b/>
          <w:bCs/>
        </w:rPr>
        <w:t xml:space="preserve">– </w:t>
      </w:r>
      <w:r w:rsidR="00443532">
        <w:rPr>
          <w:b/>
          <w:bCs/>
        </w:rPr>
        <w:t xml:space="preserve">Mike </w:t>
      </w:r>
      <w:r w:rsidR="003F645F">
        <w:rPr>
          <w:b/>
          <w:bCs/>
        </w:rPr>
        <w:t xml:space="preserve">Brennan </w:t>
      </w:r>
      <w:r w:rsidR="003F645F">
        <w:t>wants</w:t>
      </w:r>
      <w:r w:rsidR="00443532">
        <w:t xml:space="preserve"> public water at his campground in the Town of Ellisburg, which is very close to Green Point Marina and Campground in the Town of Sandy Creek.  He attended a meeting in Ellisburg on May 4</w:t>
      </w:r>
      <w:r w:rsidR="00443532" w:rsidRPr="00443532">
        <w:rPr>
          <w:vertAlign w:val="superscript"/>
        </w:rPr>
        <w:t>th</w:t>
      </w:r>
      <w:r w:rsidR="00443532">
        <w:t xml:space="preserve">.  They are working on the engineering report for a public water system and </w:t>
      </w:r>
      <w:r w:rsidR="003F645F">
        <w:t xml:space="preserve">hope to receive funding from a new grant program.  He would like the Town of Sandy Creek to agree to a transmission line through the town from Richland to Ellisburg.  He is interested in what the transmission fee will be.  </w:t>
      </w:r>
    </w:p>
    <w:p w14:paraId="4C099C25" w14:textId="77777777" w:rsidR="0030331E" w:rsidRDefault="0030331E" w:rsidP="008D610D">
      <w:pPr>
        <w:rPr>
          <w:b/>
        </w:rPr>
      </w:pPr>
    </w:p>
    <w:p w14:paraId="481CC848" w14:textId="71D9CFE6" w:rsidR="00972060" w:rsidRDefault="008D610D" w:rsidP="008D610D">
      <w:pPr>
        <w:rPr>
          <w:b/>
        </w:rPr>
      </w:pPr>
      <w:r>
        <w:rPr>
          <w:b/>
        </w:rPr>
        <w:t>OL</w:t>
      </w:r>
      <w:r w:rsidR="00E54B4E">
        <w:rPr>
          <w:b/>
        </w:rPr>
        <w:t xml:space="preserve">D BUSINESS </w:t>
      </w:r>
    </w:p>
    <w:p w14:paraId="766D7E79" w14:textId="3D53AB57" w:rsidR="00F11C15" w:rsidRDefault="00852C05" w:rsidP="00972060">
      <w:pPr>
        <w:rPr>
          <w:rFonts w:cs="Arial"/>
        </w:rPr>
      </w:pPr>
      <w:r>
        <w:rPr>
          <w:rFonts w:cs="Arial"/>
        </w:rPr>
        <w:t>Town board members were asked to review the employee handbook and send their ideas to Councilwoman Gove.</w:t>
      </w:r>
      <w:r w:rsidR="00F11C15">
        <w:rPr>
          <w:rFonts w:cs="Arial"/>
        </w:rPr>
        <w:t xml:space="preserve">  The board will hold a special meeting to discuss updates to the employee handbook on May 24</w:t>
      </w:r>
      <w:r w:rsidR="00F11C15" w:rsidRPr="00F11C15">
        <w:rPr>
          <w:rFonts w:cs="Arial"/>
          <w:vertAlign w:val="superscript"/>
        </w:rPr>
        <w:t>th</w:t>
      </w:r>
      <w:r w:rsidR="00F11C15">
        <w:rPr>
          <w:rFonts w:cs="Arial"/>
        </w:rPr>
        <w:t xml:space="preserve"> at 6 pm.  </w:t>
      </w:r>
    </w:p>
    <w:p w14:paraId="79DDD6BD" w14:textId="77777777" w:rsidR="00F11C15" w:rsidRDefault="00F11C15" w:rsidP="00F11C15">
      <w:pPr>
        <w:rPr>
          <w:rFonts w:cs="Arial"/>
          <w:b/>
          <w:bCs/>
        </w:rPr>
      </w:pPr>
    </w:p>
    <w:p w14:paraId="3F1C9AE2" w14:textId="476E9F30" w:rsidR="00F11C15" w:rsidRDefault="00F11C15" w:rsidP="00F11C15">
      <w:pPr>
        <w:rPr>
          <w:rFonts w:cs="Arial"/>
        </w:rPr>
      </w:pPr>
      <w:r>
        <w:rPr>
          <w:rFonts w:cs="Arial"/>
          <w:b/>
          <w:bCs/>
        </w:rPr>
        <w:t>N</w:t>
      </w:r>
      <w:r w:rsidRPr="00792EC6">
        <w:rPr>
          <w:rFonts w:cs="Arial"/>
          <w:b/>
          <w:bCs/>
        </w:rPr>
        <w:t>EW BUSINESS</w:t>
      </w:r>
      <w:r>
        <w:rPr>
          <w:rFonts w:cs="Arial"/>
        </w:rPr>
        <w:t xml:space="preserve">   </w:t>
      </w:r>
    </w:p>
    <w:p w14:paraId="445A9663" w14:textId="3F8167F9" w:rsidR="00F11C15" w:rsidRDefault="00F11C15" w:rsidP="00F11C15">
      <w:pPr>
        <w:tabs>
          <w:tab w:val="left" w:pos="2682"/>
        </w:tabs>
        <w:rPr>
          <w:b/>
        </w:rPr>
      </w:pPr>
      <w:r>
        <w:rPr>
          <w:b/>
        </w:rPr>
        <w:t>RESOLUTION 48-23</w:t>
      </w:r>
      <w:r>
        <w:rPr>
          <w:b/>
        </w:rPr>
        <w:tab/>
      </w:r>
    </w:p>
    <w:p w14:paraId="624823FD" w14:textId="14FD75DE" w:rsidR="00F11C15" w:rsidRDefault="00F11C15" w:rsidP="00F11C15">
      <w:r>
        <w:t xml:space="preserve">On motion by John Wood, seconded by Dave Warner, the following resolution </w:t>
      </w:r>
      <w:proofErr w:type="gramStart"/>
      <w:r>
        <w:t>was</w:t>
      </w:r>
      <w:proofErr w:type="gramEnd"/>
    </w:p>
    <w:p w14:paraId="04997A74" w14:textId="294C2C99" w:rsidR="00F11C15" w:rsidRDefault="00F11C15" w:rsidP="00F11C15">
      <w:r>
        <w:t xml:space="preserve">ADOPTED - </w:t>
      </w:r>
      <w:r>
        <w:tab/>
      </w:r>
      <w:r w:rsidR="006B152C">
        <w:t>3</w:t>
      </w:r>
      <w:r>
        <w:t xml:space="preserve"> Ayes</w:t>
      </w:r>
      <w:r>
        <w:tab/>
      </w:r>
      <w:r>
        <w:tab/>
        <w:t>Ridgeway, Wood, Warner</w:t>
      </w:r>
      <w:r>
        <w:tab/>
      </w:r>
    </w:p>
    <w:p w14:paraId="0EFB69F1" w14:textId="77777777" w:rsidR="00F11C15" w:rsidRDefault="00F11C15" w:rsidP="00F11C15">
      <w:pPr>
        <w:tabs>
          <w:tab w:val="left" w:pos="720"/>
          <w:tab w:val="left" w:pos="1440"/>
          <w:tab w:val="left" w:pos="2160"/>
          <w:tab w:val="left" w:pos="6908"/>
        </w:tabs>
      </w:pPr>
      <w:r>
        <w:tab/>
      </w:r>
      <w:r>
        <w:tab/>
        <w:t>0 No</w:t>
      </w:r>
    </w:p>
    <w:p w14:paraId="3EAF946E" w14:textId="0C40FD3C" w:rsidR="006B152C" w:rsidRDefault="006B152C" w:rsidP="00F11C15">
      <w:pPr>
        <w:tabs>
          <w:tab w:val="left" w:pos="720"/>
          <w:tab w:val="left" w:pos="1440"/>
          <w:tab w:val="left" w:pos="2160"/>
          <w:tab w:val="left" w:pos="6908"/>
        </w:tabs>
      </w:pPr>
      <w:r>
        <w:tab/>
      </w:r>
      <w:r>
        <w:tab/>
        <w:t>1 Abstain         Gove</w:t>
      </w:r>
    </w:p>
    <w:p w14:paraId="5E1C060F" w14:textId="77777777" w:rsidR="00F11C15" w:rsidRDefault="00F11C15" w:rsidP="00F11C15">
      <w:pPr>
        <w:tabs>
          <w:tab w:val="left" w:pos="720"/>
          <w:tab w:val="left" w:pos="1440"/>
          <w:tab w:val="left" w:pos="2160"/>
          <w:tab w:val="left" w:pos="6908"/>
        </w:tabs>
      </w:pPr>
      <w:r>
        <w:lastRenderedPageBreak/>
        <w:tab/>
      </w:r>
      <w:r>
        <w:tab/>
        <w:t>1 Absent          Scheppard</w:t>
      </w:r>
    </w:p>
    <w:p w14:paraId="085205BF" w14:textId="5C01DCA6" w:rsidR="006B152C" w:rsidRDefault="006B152C" w:rsidP="006B152C">
      <w:bookmarkStart w:id="3" w:name="_Hlk135309507"/>
      <w:r>
        <w:rPr>
          <w:b/>
        </w:rPr>
        <w:t xml:space="preserve">Resolved </w:t>
      </w:r>
      <w:r>
        <w:t xml:space="preserve">that the Town Board of the Town of Sandy Creek approves the annual audit of the Town Supervisor as completed by Councilwoman Gove on April 13, 2023.  </w:t>
      </w:r>
    </w:p>
    <w:bookmarkEnd w:id="3"/>
    <w:p w14:paraId="2FD67E6D" w14:textId="77777777" w:rsidR="006B152C" w:rsidRDefault="006B152C" w:rsidP="00F11C15">
      <w:pPr>
        <w:rPr>
          <w:b/>
        </w:rPr>
      </w:pPr>
    </w:p>
    <w:p w14:paraId="2C8ACAD6" w14:textId="1D14435B" w:rsidR="006B152C" w:rsidRDefault="006B152C" w:rsidP="006B152C">
      <w:pPr>
        <w:tabs>
          <w:tab w:val="left" w:pos="2682"/>
        </w:tabs>
        <w:rPr>
          <w:b/>
        </w:rPr>
      </w:pPr>
      <w:r>
        <w:rPr>
          <w:b/>
        </w:rPr>
        <w:t>RESOLUTION 49-23</w:t>
      </w:r>
      <w:r>
        <w:rPr>
          <w:b/>
        </w:rPr>
        <w:tab/>
      </w:r>
    </w:p>
    <w:p w14:paraId="6394353A" w14:textId="1D3A89C3" w:rsidR="006B152C" w:rsidRDefault="006B152C" w:rsidP="006B152C">
      <w:r>
        <w:t xml:space="preserve">On motion by Nola J. Gove, seconded by John Wood, the following resolution </w:t>
      </w:r>
      <w:proofErr w:type="gramStart"/>
      <w:r>
        <w:t>was</w:t>
      </w:r>
      <w:proofErr w:type="gramEnd"/>
    </w:p>
    <w:p w14:paraId="47CAE8D5" w14:textId="77777777" w:rsidR="006B152C" w:rsidRDefault="006B152C" w:rsidP="006B152C">
      <w:r>
        <w:t xml:space="preserve">ADOPTED - </w:t>
      </w:r>
      <w:r>
        <w:tab/>
        <w:t>4 Ayes</w:t>
      </w:r>
      <w:r>
        <w:tab/>
      </w:r>
      <w:r>
        <w:tab/>
        <w:t>Ridgeway, Gove, Wood, Warner</w:t>
      </w:r>
      <w:r>
        <w:tab/>
      </w:r>
    </w:p>
    <w:p w14:paraId="4E530965" w14:textId="77777777" w:rsidR="006B152C" w:rsidRDefault="006B152C" w:rsidP="006B152C">
      <w:pPr>
        <w:tabs>
          <w:tab w:val="left" w:pos="720"/>
          <w:tab w:val="left" w:pos="1440"/>
          <w:tab w:val="left" w:pos="2160"/>
          <w:tab w:val="left" w:pos="6908"/>
        </w:tabs>
      </w:pPr>
      <w:r>
        <w:tab/>
      </w:r>
      <w:r>
        <w:tab/>
        <w:t>0 No</w:t>
      </w:r>
    </w:p>
    <w:p w14:paraId="629C559C" w14:textId="77777777" w:rsidR="006B152C" w:rsidRDefault="006B152C" w:rsidP="006B152C">
      <w:pPr>
        <w:tabs>
          <w:tab w:val="left" w:pos="720"/>
          <w:tab w:val="left" w:pos="1440"/>
          <w:tab w:val="left" w:pos="2160"/>
          <w:tab w:val="left" w:pos="6908"/>
        </w:tabs>
      </w:pPr>
      <w:r>
        <w:tab/>
      </w:r>
      <w:r>
        <w:tab/>
        <w:t>1 Absent          Scheppard</w:t>
      </w:r>
    </w:p>
    <w:p w14:paraId="1303839C" w14:textId="2AF45436" w:rsidR="00F11C15" w:rsidRDefault="006B152C" w:rsidP="00F11C15">
      <w:r>
        <w:rPr>
          <w:b/>
        </w:rPr>
        <w:t>R</w:t>
      </w:r>
      <w:r w:rsidR="00F11C15">
        <w:rPr>
          <w:b/>
        </w:rPr>
        <w:t xml:space="preserve">esolved </w:t>
      </w:r>
      <w:r w:rsidR="00F11C15">
        <w:t xml:space="preserve">that the Town Board of the Town of Sandy Creek approves the Cooperative Service Agreement between the Town of Sandy Creek and the Sandy Creek Central School District for </w:t>
      </w:r>
      <w:r>
        <w:t xml:space="preserve">the use of </w:t>
      </w:r>
      <w:r w:rsidR="00F11C15">
        <w:t>salt</w:t>
      </w:r>
      <w:r>
        <w:t xml:space="preserve"> from the salt shed effective April 26,</w:t>
      </w:r>
      <w:r w:rsidR="00A019F6">
        <w:t xml:space="preserve"> </w:t>
      </w:r>
      <w:r>
        <w:t>2023 – May 22,</w:t>
      </w:r>
      <w:r w:rsidR="00A019F6">
        <w:t xml:space="preserve"> </w:t>
      </w:r>
      <w:proofErr w:type="gramStart"/>
      <w:r>
        <w:t>2026</w:t>
      </w:r>
      <w:proofErr w:type="gramEnd"/>
      <w:r>
        <w:t xml:space="preserve"> as signed by Town Supervisor Timothy D. Ridgeway.</w:t>
      </w:r>
      <w:r w:rsidR="00F11C15">
        <w:t xml:space="preserve">   </w:t>
      </w:r>
    </w:p>
    <w:p w14:paraId="64E7CAFD" w14:textId="35B3F2BE" w:rsidR="008F4667" w:rsidRDefault="008F4667" w:rsidP="00972060">
      <w:pPr>
        <w:rPr>
          <w:rFonts w:cs="Arial"/>
        </w:rPr>
      </w:pPr>
    </w:p>
    <w:p w14:paraId="17CF1658" w14:textId="128D1FA6" w:rsidR="003377CA" w:rsidRDefault="003377CA" w:rsidP="003377CA">
      <w:pPr>
        <w:tabs>
          <w:tab w:val="left" w:pos="2682"/>
        </w:tabs>
        <w:rPr>
          <w:b/>
        </w:rPr>
      </w:pPr>
      <w:bookmarkStart w:id="4" w:name="_Hlk135391767"/>
      <w:bookmarkStart w:id="5" w:name="_Hlk135397281"/>
      <w:r>
        <w:rPr>
          <w:b/>
        </w:rPr>
        <w:t>RESOLUTION 50-23</w:t>
      </w:r>
      <w:r>
        <w:rPr>
          <w:b/>
        </w:rPr>
        <w:tab/>
      </w:r>
    </w:p>
    <w:p w14:paraId="7E98D96C" w14:textId="3B8F84A8" w:rsidR="003377CA" w:rsidRDefault="003377CA" w:rsidP="003377CA">
      <w:r>
        <w:t xml:space="preserve">On motion by Nola J. Gove, seconded by Timothy D. Ridgeway the following resolution </w:t>
      </w:r>
      <w:proofErr w:type="gramStart"/>
      <w:r>
        <w:t>was</w:t>
      </w:r>
      <w:proofErr w:type="gramEnd"/>
    </w:p>
    <w:p w14:paraId="48DA11EC" w14:textId="77777777" w:rsidR="003377CA" w:rsidRDefault="003377CA" w:rsidP="003377CA">
      <w:r>
        <w:t xml:space="preserve">ADOPTED - </w:t>
      </w:r>
      <w:r>
        <w:tab/>
        <w:t>4 Ayes</w:t>
      </w:r>
      <w:r>
        <w:tab/>
      </w:r>
      <w:r>
        <w:tab/>
        <w:t>Ridgeway, Gove, Wood, Warner</w:t>
      </w:r>
      <w:r>
        <w:tab/>
      </w:r>
    </w:p>
    <w:p w14:paraId="70EE7727" w14:textId="77777777" w:rsidR="003377CA" w:rsidRDefault="003377CA" w:rsidP="003377CA">
      <w:pPr>
        <w:tabs>
          <w:tab w:val="left" w:pos="720"/>
          <w:tab w:val="left" w:pos="1440"/>
          <w:tab w:val="left" w:pos="2160"/>
          <w:tab w:val="left" w:pos="6908"/>
        </w:tabs>
      </w:pPr>
      <w:r>
        <w:tab/>
      </w:r>
      <w:r>
        <w:tab/>
        <w:t>0 No</w:t>
      </w:r>
    </w:p>
    <w:p w14:paraId="075E0D01" w14:textId="77777777" w:rsidR="003377CA" w:rsidRDefault="003377CA" w:rsidP="003377CA">
      <w:pPr>
        <w:tabs>
          <w:tab w:val="left" w:pos="720"/>
          <w:tab w:val="left" w:pos="1440"/>
          <w:tab w:val="left" w:pos="2160"/>
          <w:tab w:val="left" w:pos="6908"/>
        </w:tabs>
      </w:pPr>
      <w:r>
        <w:tab/>
      </w:r>
      <w:r>
        <w:tab/>
        <w:t>1 Absent          Scheppard</w:t>
      </w:r>
    </w:p>
    <w:p w14:paraId="171ED7BE" w14:textId="4FC0D28D" w:rsidR="008F4667" w:rsidRDefault="003377CA" w:rsidP="003377CA">
      <w:r>
        <w:rPr>
          <w:b/>
        </w:rPr>
        <w:t xml:space="preserve">Resolved </w:t>
      </w:r>
      <w:r>
        <w:t xml:space="preserve">that the Town Board of the Town of Sandy Creek authorizes Supervisor Ridgeway to sign the </w:t>
      </w:r>
      <w:bookmarkEnd w:id="4"/>
      <w:r>
        <w:t xml:space="preserve">agreement to have All Pest </w:t>
      </w:r>
      <w:r w:rsidR="00FE4BEB">
        <w:t xml:space="preserve">apply a </w:t>
      </w:r>
      <w:r>
        <w:t xml:space="preserve">spray for spider control at the Town Hall.  </w:t>
      </w:r>
    </w:p>
    <w:bookmarkEnd w:id="5"/>
    <w:p w14:paraId="3FE2C878" w14:textId="77777777" w:rsidR="00556B47" w:rsidRDefault="00556B47" w:rsidP="003377CA"/>
    <w:p w14:paraId="54530347" w14:textId="37E2756F" w:rsidR="00556B47" w:rsidRDefault="00556B47" w:rsidP="003377CA">
      <w:r>
        <w:t>Local Law #1 was discussed.  Code Enforcement Officer Howland ha</w:t>
      </w:r>
      <w:r w:rsidR="003C12E1">
        <w:t>d</w:t>
      </w:r>
      <w:r>
        <w:t xml:space="preserve"> recommended a change in </w:t>
      </w:r>
      <w:r w:rsidR="003C12E1">
        <w:t>s</w:t>
      </w:r>
      <w:r>
        <w:t>ection 12a</w:t>
      </w:r>
      <w:r w:rsidR="003C12E1">
        <w:t xml:space="preserve"> recognizing that the state and county inspect certain structures/properties</w:t>
      </w:r>
      <w:r>
        <w:t xml:space="preserve"> and the no one on the Town Board was opposed to the </w:t>
      </w:r>
      <w:r w:rsidR="003C12E1">
        <w:t xml:space="preserve">amended wording.  </w:t>
      </w:r>
    </w:p>
    <w:p w14:paraId="08B227C9" w14:textId="77777777" w:rsidR="003377CA" w:rsidRDefault="003377CA" w:rsidP="003377CA"/>
    <w:p w14:paraId="777D6E90" w14:textId="7F4A157A" w:rsidR="00303054" w:rsidRPr="00303054" w:rsidRDefault="00303054" w:rsidP="00303054">
      <w:pPr>
        <w:widowControl w:val="0"/>
        <w:tabs>
          <w:tab w:val="center" w:pos="4680"/>
        </w:tabs>
        <w:rPr>
          <w:b/>
          <w:bCs/>
        </w:rPr>
      </w:pPr>
      <w:r w:rsidRPr="00303054">
        <w:rPr>
          <w:b/>
          <w:bCs/>
        </w:rPr>
        <w:t>RESOLUTION</w:t>
      </w:r>
      <w:r>
        <w:rPr>
          <w:b/>
          <w:bCs/>
        </w:rPr>
        <w:t xml:space="preserve"> 51-23</w:t>
      </w:r>
      <w:r w:rsidRPr="00303054">
        <w:rPr>
          <w:b/>
          <w:bCs/>
        </w:rPr>
        <w:t xml:space="preserve"> </w:t>
      </w:r>
      <w:r>
        <w:rPr>
          <w:b/>
          <w:bCs/>
        </w:rPr>
        <w:t>-</w:t>
      </w:r>
      <w:r w:rsidRPr="00303054">
        <w:rPr>
          <w:b/>
          <w:bCs/>
        </w:rPr>
        <w:t>APPROVING LOCAL LAW NO. 1 OF 2023</w:t>
      </w:r>
    </w:p>
    <w:p w14:paraId="347B7A7C" w14:textId="3074E6E8" w:rsidR="00303054" w:rsidRDefault="00303054" w:rsidP="00303054">
      <w:r>
        <w:t xml:space="preserve">On motion by John W. Wood, seconded by Nola J. Gove the following resolution </w:t>
      </w:r>
      <w:proofErr w:type="gramStart"/>
      <w:r>
        <w:t>was</w:t>
      </w:r>
      <w:proofErr w:type="gramEnd"/>
    </w:p>
    <w:p w14:paraId="0016C40A" w14:textId="77777777" w:rsidR="00303054" w:rsidRDefault="00303054" w:rsidP="00303054">
      <w:r>
        <w:t xml:space="preserve">ADOPTED - </w:t>
      </w:r>
      <w:r>
        <w:tab/>
        <w:t>4 Ayes</w:t>
      </w:r>
      <w:r>
        <w:tab/>
      </w:r>
      <w:r>
        <w:tab/>
        <w:t>Ridgeway, Gove, Wood, Warner</w:t>
      </w:r>
      <w:r>
        <w:tab/>
      </w:r>
    </w:p>
    <w:p w14:paraId="046B50B5" w14:textId="77777777" w:rsidR="00303054" w:rsidRDefault="00303054" w:rsidP="00303054">
      <w:pPr>
        <w:tabs>
          <w:tab w:val="left" w:pos="720"/>
          <w:tab w:val="left" w:pos="1440"/>
          <w:tab w:val="left" w:pos="2160"/>
          <w:tab w:val="left" w:pos="6908"/>
        </w:tabs>
      </w:pPr>
      <w:r>
        <w:tab/>
      </w:r>
      <w:r>
        <w:tab/>
        <w:t>0 No</w:t>
      </w:r>
    </w:p>
    <w:p w14:paraId="2403F584" w14:textId="77777777" w:rsidR="00303054" w:rsidRDefault="00303054" w:rsidP="00303054">
      <w:pPr>
        <w:tabs>
          <w:tab w:val="left" w:pos="720"/>
          <w:tab w:val="left" w:pos="1440"/>
          <w:tab w:val="left" w:pos="2160"/>
          <w:tab w:val="left" w:pos="6908"/>
        </w:tabs>
      </w:pPr>
      <w:r>
        <w:tab/>
      </w:r>
      <w:r>
        <w:tab/>
        <w:t>1 Absent          Scheppard</w:t>
      </w:r>
    </w:p>
    <w:p w14:paraId="52F30AF3" w14:textId="7F7FA7E6" w:rsidR="00303054" w:rsidRPr="00303054" w:rsidRDefault="00303054" w:rsidP="00303054">
      <w:pPr>
        <w:rPr>
          <w:szCs w:val="20"/>
        </w:rPr>
      </w:pPr>
      <w:r w:rsidRPr="00303054">
        <w:rPr>
          <w:szCs w:val="20"/>
        </w:rPr>
        <w:t>The following resolution as drafted and proposed by the Attorney for the Town</w:t>
      </w:r>
      <w:r>
        <w:rPr>
          <w:szCs w:val="20"/>
        </w:rPr>
        <w:t xml:space="preserve"> </w:t>
      </w:r>
      <w:r w:rsidRPr="00303054">
        <w:rPr>
          <w:szCs w:val="20"/>
        </w:rPr>
        <w:t xml:space="preserve">was </w:t>
      </w:r>
      <w:r>
        <w:rPr>
          <w:b/>
          <w:bCs/>
          <w:szCs w:val="20"/>
        </w:rPr>
        <w:t>ADOPTED</w:t>
      </w:r>
      <w:r w:rsidRPr="00303054">
        <w:rPr>
          <w:szCs w:val="20"/>
        </w:rPr>
        <w:t>:</w:t>
      </w:r>
    </w:p>
    <w:p w14:paraId="53E7602E" w14:textId="77777777" w:rsidR="00303054" w:rsidRPr="00303054" w:rsidRDefault="00303054" w:rsidP="00303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303054">
        <w:rPr>
          <w:b/>
          <w:szCs w:val="20"/>
        </w:rPr>
        <w:tab/>
      </w:r>
      <w:proofErr w:type="gramStart"/>
      <w:r w:rsidRPr="00303054">
        <w:rPr>
          <w:b/>
          <w:szCs w:val="20"/>
        </w:rPr>
        <w:t>WHEREAS</w:t>
      </w:r>
      <w:r w:rsidRPr="00303054">
        <w:rPr>
          <w:szCs w:val="20"/>
        </w:rPr>
        <w:t>,</w:t>
      </w:r>
      <w:proofErr w:type="gramEnd"/>
      <w:r w:rsidRPr="00303054">
        <w:rPr>
          <w:szCs w:val="20"/>
        </w:rPr>
        <w:t xml:space="preserve"> Executive Law §381(2) provides that local governments are required to administer and enforce the </w:t>
      </w:r>
      <w:r w:rsidRPr="00303054">
        <w:rPr>
          <w:bCs/>
        </w:rPr>
        <w:t>New York State Uniform Fire Prevention and Building Code (hereinafter the “</w:t>
      </w:r>
      <w:r w:rsidRPr="00303054">
        <w:rPr>
          <w:bCs/>
          <w:u w:val="single"/>
        </w:rPr>
        <w:t>Uniform Code</w:t>
      </w:r>
      <w:r w:rsidRPr="00303054">
        <w:rPr>
          <w:bCs/>
        </w:rPr>
        <w:t>”), and the Energy Conservation Construction Code of New York State (hereinafter the “</w:t>
      </w:r>
      <w:r w:rsidRPr="00303054">
        <w:rPr>
          <w:bCs/>
          <w:u w:val="single"/>
        </w:rPr>
        <w:t>Energy Code</w:t>
      </w:r>
      <w:r w:rsidRPr="00303054">
        <w:rPr>
          <w:bCs/>
        </w:rPr>
        <w:t>”); and</w:t>
      </w:r>
    </w:p>
    <w:p w14:paraId="3093C9D6" w14:textId="77777777" w:rsidR="00303054" w:rsidRPr="00303054" w:rsidRDefault="00303054" w:rsidP="00303054">
      <w:pPr>
        <w:ind w:firstLine="720"/>
        <w:rPr>
          <w:szCs w:val="20"/>
        </w:rPr>
      </w:pPr>
      <w:r w:rsidRPr="00303054">
        <w:rPr>
          <w:b/>
          <w:bCs/>
          <w:szCs w:val="20"/>
        </w:rPr>
        <w:t>WHEREAS,</w:t>
      </w:r>
      <w:r w:rsidRPr="00303054">
        <w:rPr>
          <w:szCs w:val="20"/>
        </w:rPr>
        <w:t xml:space="preserve"> 19 NYCRR Part 1203 which contains the “minimum standards” established by the Department of State pursuant to Executive Law </w:t>
      </w:r>
      <w:proofErr w:type="gramStart"/>
      <w:r w:rsidRPr="00303054">
        <w:rPr>
          <w:szCs w:val="20"/>
        </w:rPr>
        <w:t>§(</w:t>
      </w:r>
      <w:proofErr w:type="gramEnd"/>
      <w:r w:rsidRPr="00303054">
        <w:rPr>
          <w:szCs w:val="20"/>
        </w:rPr>
        <w:t>1), requires each local government that administers and enforces the Uniform Code and Energy Code to establish a code enforcement program and to include certain features within that program; and</w:t>
      </w:r>
    </w:p>
    <w:p w14:paraId="5C2051A9" w14:textId="77777777" w:rsidR="00303054" w:rsidRPr="00303054" w:rsidRDefault="00303054" w:rsidP="00303054">
      <w:pPr>
        <w:ind w:firstLine="720"/>
        <w:rPr>
          <w:szCs w:val="20"/>
        </w:rPr>
      </w:pPr>
      <w:r w:rsidRPr="00303054">
        <w:rPr>
          <w:b/>
          <w:bCs/>
          <w:szCs w:val="20"/>
        </w:rPr>
        <w:t>WHEREAS</w:t>
      </w:r>
      <w:r w:rsidRPr="00303054">
        <w:rPr>
          <w:szCs w:val="20"/>
        </w:rPr>
        <w:t>, the Uniform Code and Energy Code were amended, effective May 12, 2020, and based on the new versions of the Uniform Code and Energy Code, corresponding changes were necessary to 19 NYCRR Part 1203 to coordinate these rules and regulations for administration and enforcement of the Uniform Code and Energy Code; and</w:t>
      </w:r>
    </w:p>
    <w:p w14:paraId="45F95D00" w14:textId="77777777" w:rsidR="00303054" w:rsidRPr="00303054" w:rsidRDefault="00303054" w:rsidP="00303054">
      <w:pPr>
        <w:ind w:firstLine="720"/>
        <w:rPr>
          <w:szCs w:val="20"/>
        </w:rPr>
      </w:pPr>
      <w:r w:rsidRPr="00303054">
        <w:rPr>
          <w:b/>
          <w:bCs/>
          <w:szCs w:val="20"/>
        </w:rPr>
        <w:t>WHEREAS</w:t>
      </w:r>
      <w:r w:rsidRPr="00303054">
        <w:rPr>
          <w:szCs w:val="20"/>
        </w:rPr>
        <w:t xml:space="preserve">, proposed Local Law No. 1 of 2023 </w:t>
      </w:r>
      <w:r w:rsidRPr="00303054">
        <w:rPr>
          <w:rFonts w:ascii="Times" w:hAnsi="Times" w:cs="Times"/>
          <w:color w:val="1D1D1D"/>
        </w:rPr>
        <w:t>providing</w:t>
      </w:r>
      <w:r w:rsidRPr="00303054">
        <w:rPr>
          <w:spacing w:val="-4"/>
          <w:szCs w:val="20"/>
        </w:rPr>
        <w:t xml:space="preserve"> </w:t>
      </w:r>
      <w:r w:rsidRPr="00303054">
        <w:rPr>
          <w:szCs w:val="20"/>
        </w:rPr>
        <w:t>for</w:t>
      </w:r>
      <w:r w:rsidRPr="00303054">
        <w:rPr>
          <w:spacing w:val="-2"/>
          <w:szCs w:val="20"/>
        </w:rPr>
        <w:t xml:space="preserve"> </w:t>
      </w:r>
      <w:r w:rsidRPr="00303054">
        <w:rPr>
          <w:szCs w:val="20"/>
        </w:rPr>
        <w:t>the</w:t>
      </w:r>
      <w:r w:rsidRPr="00303054">
        <w:rPr>
          <w:spacing w:val="-4"/>
          <w:szCs w:val="20"/>
        </w:rPr>
        <w:t xml:space="preserve"> </w:t>
      </w:r>
      <w:r w:rsidRPr="00303054">
        <w:rPr>
          <w:szCs w:val="20"/>
        </w:rPr>
        <w:t>administration</w:t>
      </w:r>
      <w:r w:rsidRPr="00303054">
        <w:rPr>
          <w:spacing w:val="-2"/>
          <w:szCs w:val="20"/>
        </w:rPr>
        <w:t xml:space="preserve"> </w:t>
      </w:r>
      <w:r w:rsidRPr="00303054">
        <w:rPr>
          <w:szCs w:val="20"/>
        </w:rPr>
        <w:t>and</w:t>
      </w:r>
      <w:r w:rsidRPr="00303054">
        <w:rPr>
          <w:spacing w:val="-3"/>
          <w:szCs w:val="20"/>
        </w:rPr>
        <w:t xml:space="preserve"> </w:t>
      </w:r>
      <w:r w:rsidRPr="00303054">
        <w:rPr>
          <w:szCs w:val="20"/>
        </w:rPr>
        <w:t>enforcement</w:t>
      </w:r>
      <w:r w:rsidRPr="00303054">
        <w:rPr>
          <w:spacing w:val="-2"/>
          <w:szCs w:val="20"/>
        </w:rPr>
        <w:t xml:space="preserve"> </w:t>
      </w:r>
      <w:r w:rsidRPr="00303054">
        <w:rPr>
          <w:szCs w:val="20"/>
        </w:rPr>
        <w:t>of</w:t>
      </w:r>
      <w:r w:rsidRPr="00303054">
        <w:rPr>
          <w:spacing w:val="-3"/>
          <w:szCs w:val="20"/>
        </w:rPr>
        <w:t xml:space="preserve"> </w:t>
      </w:r>
      <w:r w:rsidRPr="00303054">
        <w:rPr>
          <w:szCs w:val="20"/>
        </w:rPr>
        <w:t>the</w:t>
      </w:r>
      <w:r w:rsidRPr="00303054">
        <w:rPr>
          <w:spacing w:val="-2"/>
          <w:szCs w:val="20"/>
        </w:rPr>
        <w:t xml:space="preserve"> </w:t>
      </w:r>
      <w:r w:rsidRPr="00303054">
        <w:rPr>
          <w:szCs w:val="20"/>
        </w:rPr>
        <w:t>Uniform Code and Energy Code</w:t>
      </w:r>
      <w:r w:rsidRPr="00303054">
        <w:rPr>
          <w:spacing w:val="-9"/>
          <w:szCs w:val="20"/>
        </w:rPr>
        <w:t xml:space="preserve"> </w:t>
      </w:r>
      <w:r w:rsidRPr="00303054">
        <w:rPr>
          <w:szCs w:val="20"/>
        </w:rPr>
        <w:t>in</w:t>
      </w:r>
      <w:r w:rsidRPr="00303054">
        <w:rPr>
          <w:spacing w:val="-9"/>
          <w:szCs w:val="20"/>
        </w:rPr>
        <w:t xml:space="preserve"> </w:t>
      </w:r>
      <w:r w:rsidRPr="00303054">
        <w:rPr>
          <w:szCs w:val="20"/>
        </w:rPr>
        <w:t xml:space="preserve">the Town of Sandy Creek was introduced by the Town Board and the Town Board having determined same to be in compliance with the new </w:t>
      </w:r>
      <w:proofErr w:type="gramStart"/>
      <w:r w:rsidRPr="00303054">
        <w:rPr>
          <w:szCs w:val="20"/>
        </w:rPr>
        <w:t>regulations;</w:t>
      </w:r>
      <w:proofErr w:type="gramEnd"/>
    </w:p>
    <w:p w14:paraId="42C077F4" w14:textId="77777777" w:rsidR="00303054" w:rsidRPr="00303054" w:rsidRDefault="00303054" w:rsidP="00303054">
      <w:pPr>
        <w:ind w:firstLine="720"/>
        <w:rPr>
          <w:rFonts w:ascii="Times" w:hAnsi="Times" w:cs="Times"/>
          <w:color w:val="1D1D1D"/>
        </w:rPr>
      </w:pPr>
      <w:r w:rsidRPr="00303054">
        <w:rPr>
          <w:b/>
          <w:bCs/>
          <w:szCs w:val="20"/>
        </w:rPr>
        <w:t>WHEREAS</w:t>
      </w:r>
      <w:r w:rsidRPr="00303054">
        <w:rPr>
          <w:szCs w:val="20"/>
        </w:rPr>
        <w:t>, at its regularly scheduled April 12, 2023 meeting, the Town Board having duly scheduled a public hearing for this night to consider adoption of Local Law No. 1 of 2023, same having been held this night as scheduled, and at which time and place were heard all persons interested in Local Law No. 1 of 2023 providing for the administration and enforcement of the Uniform Code and the Energy Code</w:t>
      </w:r>
      <w:r w:rsidRPr="00303054">
        <w:rPr>
          <w:rFonts w:ascii="Times" w:hAnsi="Times" w:cs="Times"/>
          <w:color w:val="1D1D1D"/>
        </w:rPr>
        <w:t xml:space="preserve">; and </w:t>
      </w:r>
    </w:p>
    <w:p w14:paraId="1A51822C" w14:textId="77777777" w:rsidR="00303054" w:rsidRPr="00303054" w:rsidRDefault="00303054" w:rsidP="00303054">
      <w:pPr>
        <w:ind w:firstLine="720"/>
      </w:pPr>
      <w:r w:rsidRPr="00303054">
        <w:rPr>
          <w:b/>
          <w:szCs w:val="20"/>
        </w:rPr>
        <w:lastRenderedPageBreak/>
        <w:t>NOW THEREFORE,</w:t>
      </w:r>
      <w:r w:rsidRPr="00303054">
        <w:rPr>
          <w:szCs w:val="20"/>
        </w:rPr>
        <w:t xml:space="preserve"> </w:t>
      </w:r>
      <w:r w:rsidRPr="00303054">
        <w:rPr>
          <w:b/>
          <w:szCs w:val="20"/>
        </w:rPr>
        <w:t>IT IS HEREBY RESOLVED,</w:t>
      </w:r>
      <w:r w:rsidRPr="00303054">
        <w:rPr>
          <w:szCs w:val="20"/>
        </w:rPr>
        <w:t xml:space="preserve"> </w:t>
      </w:r>
      <w:r w:rsidRPr="00303054">
        <w:rPr>
          <w:color w:val="1A1A1A"/>
        </w:rPr>
        <w:t xml:space="preserve">by the Town Board of the Town of Sandy Creek that said proposed Local Law No. 1 of 2023 providing for the </w:t>
      </w:r>
      <w:r w:rsidRPr="00303054">
        <w:rPr>
          <w:bCs/>
        </w:rPr>
        <w:t xml:space="preserve">administration and enforcement of the New York State Uniform Fire Prevention and Building Code (the Uniform Code), and the Energy Conservation Construction Code of New York State (the Energy Code) in the Town of Sandy Creek, New York, </w:t>
      </w:r>
      <w:r w:rsidRPr="00303054">
        <w:rPr>
          <w:color w:val="1A1A1A"/>
        </w:rPr>
        <w:t>be and is hereby adopted;</w:t>
      </w:r>
      <w:r w:rsidRPr="00303054">
        <w:t xml:space="preserve"> and it is further</w:t>
      </w:r>
    </w:p>
    <w:p w14:paraId="22F6D4A5" w14:textId="77777777" w:rsidR="00303054" w:rsidRPr="00303054" w:rsidRDefault="00303054" w:rsidP="00303054">
      <w:pPr>
        <w:ind w:firstLine="720"/>
      </w:pPr>
      <w:r w:rsidRPr="00303054">
        <w:rPr>
          <w:b/>
          <w:bCs/>
        </w:rPr>
        <w:t>RESOLVED</w:t>
      </w:r>
      <w:r w:rsidRPr="00303054">
        <w:t>, that a certified copy of said Local Law No. 1 of 2023 in its final form be filed with the New York State Secretary of State in accordance with law; and</w:t>
      </w:r>
    </w:p>
    <w:p w14:paraId="63758209" w14:textId="77777777" w:rsidR="00303054" w:rsidRPr="00303054" w:rsidRDefault="00303054" w:rsidP="00303054">
      <w:pPr>
        <w:ind w:firstLine="720"/>
        <w:rPr>
          <w:szCs w:val="20"/>
        </w:rPr>
      </w:pPr>
      <w:r w:rsidRPr="00303054">
        <w:rPr>
          <w:b/>
          <w:bCs/>
          <w:szCs w:val="20"/>
        </w:rPr>
        <w:t xml:space="preserve">RESOLVED, </w:t>
      </w:r>
      <w:r w:rsidRPr="00303054">
        <w:rPr>
          <w:szCs w:val="20"/>
        </w:rPr>
        <w:t>that this Local Law in its final form shall become effective as provided by law upon its filing in the Office of the Secretary of State.</w:t>
      </w:r>
    </w:p>
    <w:p w14:paraId="471E72F9" w14:textId="77777777" w:rsidR="003377CA" w:rsidRDefault="003377CA" w:rsidP="00303054">
      <w:pPr>
        <w:rPr>
          <w:rFonts w:cs="Arial"/>
        </w:rPr>
      </w:pPr>
    </w:p>
    <w:p w14:paraId="1A091FC8" w14:textId="1CC8EABB" w:rsidR="00F00E73" w:rsidRPr="00F00E73" w:rsidRDefault="00F00E73" w:rsidP="00303054">
      <w:pPr>
        <w:widowControl w:val="0"/>
        <w:tabs>
          <w:tab w:val="center" w:pos="4680"/>
        </w:tabs>
        <w:rPr>
          <w:b/>
          <w:bCs/>
        </w:rPr>
      </w:pPr>
      <w:bookmarkStart w:id="6" w:name="_Hlk134520894"/>
      <w:r w:rsidRPr="00F00E73">
        <w:rPr>
          <w:b/>
          <w:bCs/>
        </w:rPr>
        <w:t xml:space="preserve">RESOLUTION </w:t>
      </w:r>
      <w:r w:rsidR="00303054">
        <w:rPr>
          <w:b/>
          <w:bCs/>
        </w:rPr>
        <w:t>52-23 -</w:t>
      </w:r>
      <w:r w:rsidRPr="00F00E73">
        <w:rPr>
          <w:b/>
          <w:bCs/>
        </w:rPr>
        <w:t>APPROVING</w:t>
      </w:r>
      <w:r w:rsidR="00303054">
        <w:rPr>
          <w:b/>
          <w:bCs/>
        </w:rPr>
        <w:t xml:space="preserve"> </w:t>
      </w:r>
      <w:r w:rsidRPr="00F00E73">
        <w:rPr>
          <w:b/>
          <w:bCs/>
        </w:rPr>
        <w:t>LOCAL LAW NO. 2 OF 2023</w:t>
      </w:r>
    </w:p>
    <w:p w14:paraId="58821FA9" w14:textId="77777777" w:rsidR="00303054" w:rsidRDefault="00303054" w:rsidP="00303054">
      <w:r>
        <w:t xml:space="preserve">On motion by John W. Wood, seconded by Nola J. Gove the following resolution </w:t>
      </w:r>
      <w:proofErr w:type="gramStart"/>
      <w:r>
        <w:t>was</w:t>
      </w:r>
      <w:proofErr w:type="gramEnd"/>
    </w:p>
    <w:p w14:paraId="13057E79" w14:textId="77777777" w:rsidR="00303054" w:rsidRDefault="00303054" w:rsidP="00303054">
      <w:r>
        <w:t xml:space="preserve">ADOPTED - </w:t>
      </w:r>
      <w:r>
        <w:tab/>
        <w:t>4 Ayes</w:t>
      </w:r>
      <w:r>
        <w:tab/>
      </w:r>
      <w:r>
        <w:tab/>
        <w:t>Ridgeway, Gove, Wood, Warner</w:t>
      </w:r>
      <w:r>
        <w:tab/>
      </w:r>
    </w:p>
    <w:p w14:paraId="54D1A6E5" w14:textId="77777777" w:rsidR="00303054" w:rsidRDefault="00303054" w:rsidP="00303054">
      <w:pPr>
        <w:tabs>
          <w:tab w:val="left" w:pos="720"/>
          <w:tab w:val="left" w:pos="1440"/>
          <w:tab w:val="left" w:pos="2160"/>
          <w:tab w:val="left" w:pos="6908"/>
        </w:tabs>
      </w:pPr>
      <w:r>
        <w:tab/>
      </w:r>
      <w:r>
        <w:tab/>
        <w:t>0 No</w:t>
      </w:r>
    </w:p>
    <w:p w14:paraId="09FC8F36" w14:textId="77777777" w:rsidR="00303054" w:rsidRDefault="00303054" w:rsidP="00303054">
      <w:pPr>
        <w:tabs>
          <w:tab w:val="left" w:pos="720"/>
          <w:tab w:val="left" w:pos="1440"/>
          <w:tab w:val="left" w:pos="2160"/>
          <w:tab w:val="left" w:pos="6908"/>
        </w:tabs>
      </w:pPr>
      <w:r>
        <w:tab/>
      </w:r>
      <w:r>
        <w:tab/>
        <w:t>1 Absent          Scheppard</w:t>
      </w:r>
    </w:p>
    <w:p w14:paraId="6F3814D7" w14:textId="37B23F98" w:rsidR="00F00E73" w:rsidRPr="00F00E73" w:rsidRDefault="00303054" w:rsidP="00556B47">
      <w:pPr>
        <w:widowControl w:val="0"/>
        <w:rPr>
          <w:szCs w:val="20"/>
        </w:rPr>
      </w:pPr>
      <w:r w:rsidRPr="00303054">
        <w:rPr>
          <w:szCs w:val="20"/>
        </w:rPr>
        <w:t>The following resolution as drafted and proposed</w:t>
      </w:r>
      <w:r w:rsidR="00F00E73" w:rsidRPr="00F00E73">
        <w:rPr>
          <w:szCs w:val="20"/>
        </w:rPr>
        <w:t xml:space="preserve"> by the Attorney for the Town and </w:t>
      </w:r>
      <w:r w:rsidR="00556B47" w:rsidRPr="00556B47">
        <w:rPr>
          <w:b/>
          <w:bCs/>
          <w:szCs w:val="20"/>
        </w:rPr>
        <w:t>ADOPTED</w:t>
      </w:r>
      <w:r w:rsidR="00556B47">
        <w:rPr>
          <w:b/>
          <w:bCs/>
          <w:szCs w:val="20"/>
        </w:rPr>
        <w:t>:</w:t>
      </w:r>
    </w:p>
    <w:p w14:paraId="53491AFC" w14:textId="77777777" w:rsidR="00F00E73" w:rsidRPr="00F00E73" w:rsidRDefault="00F00E73" w:rsidP="00303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F00E73">
        <w:rPr>
          <w:b/>
          <w:szCs w:val="20"/>
        </w:rPr>
        <w:tab/>
        <w:t>WHEREAS</w:t>
      </w:r>
      <w:r w:rsidRPr="00F00E73">
        <w:rPr>
          <w:szCs w:val="20"/>
        </w:rPr>
        <w:t>, last year the Oswego County Legislature adopted Local Law No. 1 of 2022 which increased senior citizens’ eligibility for the county’s partial tax exemption, same having gone into effect March 1, 2023;</w:t>
      </w:r>
      <w:r w:rsidRPr="00F00E73">
        <w:rPr>
          <w:bCs/>
        </w:rPr>
        <w:t xml:space="preserve"> and</w:t>
      </w:r>
    </w:p>
    <w:p w14:paraId="436F6E9C" w14:textId="16E9B347" w:rsidR="00F00E73" w:rsidRPr="00F00E73" w:rsidRDefault="00556B47" w:rsidP="00303054">
      <w:pPr>
        <w:ind w:firstLine="720"/>
        <w:rPr>
          <w:szCs w:val="20"/>
        </w:rPr>
      </w:pPr>
      <w:r>
        <w:rPr>
          <w:b/>
          <w:bCs/>
          <w:szCs w:val="20"/>
        </w:rPr>
        <w:t>W</w:t>
      </w:r>
      <w:r w:rsidR="00F00E73" w:rsidRPr="00F00E73">
        <w:rPr>
          <w:b/>
          <w:bCs/>
          <w:szCs w:val="20"/>
        </w:rPr>
        <w:t>HEREAS,</w:t>
      </w:r>
      <w:r w:rsidR="00F00E73" w:rsidRPr="00F00E73">
        <w:rPr>
          <w:szCs w:val="20"/>
        </w:rPr>
        <w:t xml:space="preserve"> the Town Board of the Town of Sandy Creek (hereinafter the “</w:t>
      </w:r>
      <w:r w:rsidR="00F00E73" w:rsidRPr="00F00E73">
        <w:rPr>
          <w:szCs w:val="20"/>
          <w:u w:val="single"/>
        </w:rPr>
        <w:t>Town Board”</w:t>
      </w:r>
      <w:r w:rsidR="00F00E73" w:rsidRPr="00F00E73">
        <w:rPr>
          <w:szCs w:val="20"/>
        </w:rPr>
        <w:t>) having determined the raised income guidelines and adjusted sliding income scale would make hundreds of seniors in the Town of Sandy Creek newly eligible for the exemption, it would be beneficial to the Town of Sandy Creek residents for the Town to also enact such legislation; and</w:t>
      </w:r>
    </w:p>
    <w:p w14:paraId="20960365" w14:textId="77777777" w:rsidR="00F00E73" w:rsidRPr="00F00E73" w:rsidRDefault="00F00E73" w:rsidP="00303054">
      <w:pPr>
        <w:ind w:firstLine="720"/>
        <w:rPr>
          <w:szCs w:val="20"/>
        </w:rPr>
      </w:pPr>
      <w:r w:rsidRPr="00F00E73">
        <w:rPr>
          <w:b/>
          <w:bCs/>
          <w:szCs w:val="20"/>
        </w:rPr>
        <w:t>WHEREAS</w:t>
      </w:r>
      <w:r w:rsidRPr="00F00E73">
        <w:rPr>
          <w:szCs w:val="20"/>
        </w:rPr>
        <w:t xml:space="preserve">, proposed Local Law No. 2 of 2023 </w:t>
      </w:r>
      <w:r w:rsidRPr="00F00E73">
        <w:rPr>
          <w:rFonts w:ascii="Times" w:hAnsi="Times" w:cs="Times"/>
          <w:color w:val="1D1D1D"/>
        </w:rPr>
        <w:t xml:space="preserve">entitled “Senior Citizen Exemption” providing for </w:t>
      </w:r>
      <w:r w:rsidRPr="00F00E73">
        <w:rPr>
          <w:szCs w:val="20"/>
        </w:rPr>
        <w:t xml:space="preserve">a partial property tax exemption for persons 65 years of age or older, based upon certain income qualifications, pursuant to Real Property Tax Law §467, </w:t>
      </w:r>
      <w:r w:rsidRPr="00F00E73">
        <w:rPr>
          <w:rFonts w:ascii="Times" w:hAnsi="Times" w:cs="Times"/>
          <w:color w:val="1D1D1D"/>
        </w:rPr>
        <w:t xml:space="preserve">having been introduced by the Town Board; and </w:t>
      </w:r>
    </w:p>
    <w:p w14:paraId="298035F5" w14:textId="77777777" w:rsidR="00F00E73" w:rsidRPr="00F00E73" w:rsidRDefault="00F00E73" w:rsidP="00303054">
      <w:pPr>
        <w:ind w:firstLine="720"/>
        <w:rPr>
          <w:rFonts w:ascii="Times" w:hAnsi="Times" w:cs="Times"/>
          <w:color w:val="1D1D1D"/>
        </w:rPr>
      </w:pPr>
      <w:r w:rsidRPr="00F00E73">
        <w:rPr>
          <w:b/>
          <w:bCs/>
          <w:szCs w:val="20"/>
        </w:rPr>
        <w:t>WHEREAS</w:t>
      </w:r>
      <w:r w:rsidRPr="00F00E73">
        <w:rPr>
          <w:szCs w:val="20"/>
        </w:rPr>
        <w:t>, at its regularly scheduled April 12, 2023 meeting, the Town Board having duly scheduled a public hearing for this night to consider adoption of Local Law No. 2 of 2023, same having been held this night as scheduled, and at which time and place were heard all persons interested in Local Law No. 2 of 2023 a partial property tax exemption for persons 65 years of age or older, based upon certain income qualifications, pursuant to Real Property Tax Law §467</w:t>
      </w:r>
      <w:r w:rsidRPr="00F00E73">
        <w:rPr>
          <w:rFonts w:ascii="Times" w:hAnsi="Times" w:cs="Times"/>
          <w:color w:val="1D1D1D"/>
        </w:rPr>
        <w:t xml:space="preserve">; and </w:t>
      </w:r>
    </w:p>
    <w:p w14:paraId="1DC3CF61" w14:textId="77777777" w:rsidR="00F00E73" w:rsidRPr="00F00E73" w:rsidRDefault="00F00E73" w:rsidP="00303054">
      <w:pPr>
        <w:ind w:firstLine="720"/>
      </w:pPr>
      <w:r w:rsidRPr="00F00E73">
        <w:rPr>
          <w:b/>
          <w:szCs w:val="20"/>
        </w:rPr>
        <w:t>NOW THEREFORE,</w:t>
      </w:r>
      <w:r w:rsidRPr="00F00E73">
        <w:rPr>
          <w:szCs w:val="20"/>
        </w:rPr>
        <w:t xml:space="preserve"> </w:t>
      </w:r>
      <w:r w:rsidRPr="00F00E73">
        <w:rPr>
          <w:b/>
          <w:szCs w:val="20"/>
        </w:rPr>
        <w:t>IT IS HEREBY RESOLVED,</w:t>
      </w:r>
      <w:r w:rsidRPr="00F00E73">
        <w:rPr>
          <w:szCs w:val="20"/>
        </w:rPr>
        <w:t xml:space="preserve"> </w:t>
      </w:r>
      <w:r w:rsidRPr="00F00E73">
        <w:rPr>
          <w:color w:val="1A1A1A"/>
        </w:rPr>
        <w:t xml:space="preserve">by the Town Board of the Town of Sandy Creek that said proposed Local Law No. 2 of 2023 providing </w:t>
      </w:r>
      <w:r w:rsidRPr="00F00E73">
        <w:rPr>
          <w:szCs w:val="20"/>
        </w:rPr>
        <w:t>a partial property tax exemption for persons 65 years of age or older, based upon certain income qualifications, pursuant to Real Property Tax Law §467</w:t>
      </w:r>
      <w:r w:rsidRPr="00F00E73">
        <w:rPr>
          <w:bCs/>
        </w:rPr>
        <w:t xml:space="preserve">, </w:t>
      </w:r>
      <w:r w:rsidRPr="00F00E73">
        <w:rPr>
          <w:color w:val="1A1A1A"/>
        </w:rPr>
        <w:t>be and is hereby adopted;</w:t>
      </w:r>
      <w:r w:rsidRPr="00F00E73">
        <w:t xml:space="preserve"> and it is </w:t>
      </w:r>
      <w:proofErr w:type="gramStart"/>
      <w:r w:rsidRPr="00F00E73">
        <w:t>further</w:t>
      </w:r>
      <w:proofErr w:type="gramEnd"/>
    </w:p>
    <w:p w14:paraId="5F4BE83A" w14:textId="77777777" w:rsidR="00F00E73" w:rsidRPr="00F00E73" w:rsidRDefault="00F00E73" w:rsidP="00303054">
      <w:pPr>
        <w:ind w:firstLine="720"/>
      </w:pPr>
      <w:r w:rsidRPr="00F00E73">
        <w:rPr>
          <w:b/>
          <w:bCs/>
        </w:rPr>
        <w:t>RESOLVED</w:t>
      </w:r>
      <w:r w:rsidRPr="00F00E73">
        <w:t>, that a certified copy of said Local Law No. 2 of 2023 in its final form be filed with the New York State Secretary of State in accordance with law; and</w:t>
      </w:r>
    </w:p>
    <w:p w14:paraId="1CB2E00A" w14:textId="77777777" w:rsidR="00F00E73" w:rsidRPr="00F00E73" w:rsidRDefault="00F00E73" w:rsidP="00303054">
      <w:pPr>
        <w:ind w:firstLine="720"/>
        <w:rPr>
          <w:szCs w:val="20"/>
        </w:rPr>
      </w:pPr>
      <w:r w:rsidRPr="00F00E73">
        <w:rPr>
          <w:b/>
          <w:bCs/>
          <w:szCs w:val="20"/>
        </w:rPr>
        <w:t xml:space="preserve">RESOLVED, </w:t>
      </w:r>
      <w:r w:rsidRPr="00F00E73">
        <w:rPr>
          <w:szCs w:val="20"/>
        </w:rPr>
        <w:t>that this Local Law in its final form shall become effective as provided by law upon its filing in the Office of the Secretary of State.</w:t>
      </w:r>
    </w:p>
    <w:p w14:paraId="0D266514" w14:textId="77777777" w:rsidR="00D34051" w:rsidRDefault="00D34051" w:rsidP="00D34051">
      <w:pPr>
        <w:tabs>
          <w:tab w:val="left" w:pos="2682"/>
        </w:tabs>
        <w:rPr>
          <w:b/>
        </w:rPr>
      </w:pPr>
      <w:bookmarkStart w:id="7" w:name="_Hlk109040487"/>
    </w:p>
    <w:p w14:paraId="6FC715A6" w14:textId="1349B160" w:rsidR="00D34051" w:rsidRDefault="00D34051" w:rsidP="00D34051">
      <w:pPr>
        <w:tabs>
          <w:tab w:val="left" w:pos="2682"/>
        </w:tabs>
        <w:rPr>
          <w:b/>
        </w:rPr>
      </w:pPr>
      <w:r>
        <w:rPr>
          <w:b/>
        </w:rPr>
        <w:t>RESOLUTION 53-23</w:t>
      </w:r>
      <w:r>
        <w:rPr>
          <w:b/>
        </w:rPr>
        <w:tab/>
      </w:r>
    </w:p>
    <w:p w14:paraId="43966DE0" w14:textId="07F34849" w:rsidR="00D34051" w:rsidRDefault="00D34051" w:rsidP="00D34051">
      <w:r>
        <w:t xml:space="preserve">On motion by John W. Wood, seconded by Nola J. Gove, the following resolution </w:t>
      </w:r>
      <w:proofErr w:type="gramStart"/>
      <w:r>
        <w:t>was</w:t>
      </w:r>
      <w:proofErr w:type="gramEnd"/>
    </w:p>
    <w:p w14:paraId="7D020BDA" w14:textId="77777777" w:rsidR="00D34051" w:rsidRDefault="00D34051" w:rsidP="00D34051">
      <w:r>
        <w:t xml:space="preserve">ADOPTED - </w:t>
      </w:r>
      <w:r>
        <w:tab/>
        <w:t>4 Ayes</w:t>
      </w:r>
      <w:r>
        <w:tab/>
      </w:r>
      <w:r>
        <w:tab/>
        <w:t>Ridgeway, Gove, Wood, Warner</w:t>
      </w:r>
      <w:r>
        <w:tab/>
      </w:r>
    </w:p>
    <w:p w14:paraId="528DB676" w14:textId="77777777" w:rsidR="00D34051" w:rsidRDefault="00D34051" w:rsidP="00D34051">
      <w:pPr>
        <w:tabs>
          <w:tab w:val="left" w:pos="720"/>
          <w:tab w:val="left" w:pos="1440"/>
          <w:tab w:val="left" w:pos="2160"/>
          <w:tab w:val="left" w:pos="6908"/>
        </w:tabs>
      </w:pPr>
      <w:r>
        <w:tab/>
      </w:r>
      <w:r>
        <w:tab/>
        <w:t>0 No</w:t>
      </w:r>
    </w:p>
    <w:p w14:paraId="219DA7E8" w14:textId="77777777" w:rsidR="00D34051" w:rsidRDefault="00D34051" w:rsidP="00D34051">
      <w:pPr>
        <w:tabs>
          <w:tab w:val="left" w:pos="720"/>
          <w:tab w:val="left" w:pos="1440"/>
          <w:tab w:val="left" w:pos="2160"/>
          <w:tab w:val="left" w:pos="6908"/>
        </w:tabs>
      </w:pPr>
      <w:r>
        <w:tab/>
      </w:r>
      <w:r>
        <w:tab/>
        <w:t>1 Absent          Scheppard</w:t>
      </w:r>
    </w:p>
    <w:p w14:paraId="001FCAE6" w14:textId="2D8A30E3" w:rsidR="00D34051" w:rsidRDefault="00D34051" w:rsidP="00D34051">
      <w:r>
        <w:rPr>
          <w:b/>
        </w:rPr>
        <w:t xml:space="preserve">Resolved </w:t>
      </w:r>
      <w:r>
        <w:t xml:space="preserve">that the Town Board of the Town of Sandy Creek approves the Agreement to Spend Town Highway Funds for the sum of $300,000 for general repairs on approximately 2.51 miles of town highways for 2023.   </w:t>
      </w:r>
    </w:p>
    <w:bookmarkEnd w:id="7"/>
    <w:p w14:paraId="15499A9B" w14:textId="77777777" w:rsidR="00F00E73" w:rsidRDefault="00F00E73" w:rsidP="00303054">
      <w:pPr>
        <w:rPr>
          <w:szCs w:val="20"/>
        </w:rPr>
      </w:pPr>
    </w:p>
    <w:p w14:paraId="71723BE9" w14:textId="1423B24A" w:rsidR="00D34051" w:rsidRDefault="00D34051" w:rsidP="00D34051">
      <w:pPr>
        <w:tabs>
          <w:tab w:val="left" w:pos="2682"/>
        </w:tabs>
        <w:rPr>
          <w:b/>
        </w:rPr>
      </w:pPr>
      <w:bookmarkStart w:id="8" w:name="_Hlk135398652"/>
      <w:r>
        <w:rPr>
          <w:b/>
        </w:rPr>
        <w:t>RESOLUTION 54-23</w:t>
      </w:r>
      <w:r>
        <w:rPr>
          <w:b/>
        </w:rPr>
        <w:tab/>
      </w:r>
    </w:p>
    <w:p w14:paraId="46715E7E" w14:textId="6B977DEC" w:rsidR="00D34051" w:rsidRDefault="00D34051" w:rsidP="00D34051">
      <w:r>
        <w:t xml:space="preserve">On motion by Nola J. Gove, seconded by John W. Wood, the following resolution </w:t>
      </w:r>
      <w:proofErr w:type="gramStart"/>
      <w:r>
        <w:t>was</w:t>
      </w:r>
      <w:proofErr w:type="gramEnd"/>
    </w:p>
    <w:p w14:paraId="0642E390" w14:textId="77777777" w:rsidR="00D34051" w:rsidRDefault="00D34051" w:rsidP="00D34051">
      <w:r>
        <w:lastRenderedPageBreak/>
        <w:t xml:space="preserve">ADOPTED - </w:t>
      </w:r>
      <w:r>
        <w:tab/>
        <w:t>4 Ayes</w:t>
      </w:r>
      <w:r>
        <w:tab/>
      </w:r>
      <w:r>
        <w:tab/>
        <w:t>Ridgeway, Gove, Wood, Warner</w:t>
      </w:r>
      <w:r>
        <w:tab/>
      </w:r>
    </w:p>
    <w:p w14:paraId="4F20D258" w14:textId="77777777" w:rsidR="00D34051" w:rsidRDefault="00D34051" w:rsidP="00D34051">
      <w:pPr>
        <w:tabs>
          <w:tab w:val="left" w:pos="720"/>
          <w:tab w:val="left" w:pos="1440"/>
          <w:tab w:val="left" w:pos="2160"/>
          <w:tab w:val="left" w:pos="6908"/>
        </w:tabs>
      </w:pPr>
      <w:r>
        <w:tab/>
      </w:r>
      <w:r>
        <w:tab/>
        <w:t>0 No</w:t>
      </w:r>
    </w:p>
    <w:p w14:paraId="39325B4D" w14:textId="77777777" w:rsidR="00D34051" w:rsidRDefault="00D34051" w:rsidP="00D34051">
      <w:pPr>
        <w:tabs>
          <w:tab w:val="left" w:pos="720"/>
          <w:tab w:val="left" w:pos="1440"/>
          <w:tab w:val="left" w:pos="2160"/>
          <w:tab w:val="left" w:pos="6908"/>
        </w:tabs>
      </w:pPr>
      <w:r>
        <w:tab/>
      </w:r>
      <w:r>
        <w:tab/>
        <w:t>1 Absent          Scheppard</w:t>
      </w:r>
    </w:p>
    <w:bookmarkEnd w:id="8"/>
    <w:p w14:paraId="6F45A0C9" w14:textId="76542466" w:rsidR="00350D24" w:rsidRDefault="00D34051" w:rsidP="00350D24">
      <w:r>
        <w:rPr>
          <w:b/>
        </w:rPr>
        <w:t xml:space="preserve">Resolved </w:t>
      </w:r>
      <w:r>
        <w:t xml:space="preserve">that the Town Board of the Town of Sandy Creek approves the </w:t>
      </w:r>
      <w:r w:rsidR="00350D24">
        <w:t xml:space="preserve">agreement with the Towns of Boylston and Orwell and the Villages of Lacona and Sandy Creek for a joint youth recreation program with a budget not to exceed $32,982.00.              </w:t>
      </w:r>
    </w:p>
    <w:p w14:paraId="23DD2534" w14:textId="77777777" w:rsidR="00B65663" w:rsidRDefault="00B65663" w:rsidP="00B65663">
      <w:pPr>
        <w:rPr>
          <w:b/>
        </w:rPr>
      </w:pPr>
    </w:p>
    <w:p w14:paraId="275FC168" w14:textId="513D9D1E" w:rsidR="00B65663" w:rsidRDefault="00B65663" w:rsidP="00B65663">
      <w:pPr>
        <w:tabs>
          <w:tab w:val="left" w:pos="2682"/>
        </w:tabs>
        <w:rPr>
          <w:b/>
        </w:rPr>
      </w:pPr>
      <w:r>
        <w:rPr>
          <w:b/>
        </w:rPr>
        <w:t>RESOLUTION 55-23</w:t>
      </w:r>
      <w:r>
        <w:rPr>
          <w:b/>
        </w:rPr>
        <w:tab/>
      </w:r>
    </w:p>
    <w:p w14:paraId="1F8B795E" w14:textId="3A368A21" w:rsidR="00B65663" w:rsidRDefault="00B65663" w:rsidP="00B65663">
      <w:r>
        <w:t xml:space="preserve">On motion by Timothy Ridgeway, seconded by Nola J. Gove, the following resolution </w:t>
      </w:r>
      <w:proofErr w:type="gramStart"/>
      <w:r>
        <w:t>was</w:t>
      </w:r>
      <w:proofErr w:type="gramEnd"/>
    </w:p>
    <w:p w14:paraId="44BBC2AC" w14:textId="77777777" w:rsidR="00B65663" w:rsidRDefault="00B65663" w:rsidP="00B65663">
      <w:r>
        <w:t xml:space="preserve">ADOPTED - </w:t>
      </w:r>
      <w:r>
        <w:tab/>
        <w:t>4 Ayes</w:t>
      </w:r>
      <w:r>
        <w:tab/>
      </w:r>
      <w:r>
        <w:tab/>
        <w:t>Ridgeway, Gove, Wood, Warner</w:t>
      </w:r>
      <w:r>
        <w:tab/>
      </w:r>
    </w:p>
    <w:p w14:paraId="72280ACF" w14:textId="77777777" w:rsidR="00B65663" w:rsidRDefault="00B65663" w:rsidP="00B65663">
      <w:pPr>
        <w:tabs>
          <w:tab w:val="left" w:pos="720"/>
          <w:tab w:val="left" w:pos="1440"/>
          <w:tab w:val="left" w:pos="2160"/>
          <w:tab w:val="left" w:pos="6908"/>
        </w:tabs>
      </w:pPr>
      <w:r>
        <w:tab/>
      </w:r>
      <w:r>
        <w:tab/>
        <w:t>0 No</w:t>
      </w:r>
    </w:p>
    <w:p w14:paraId="0533AE99" w14:textId="77777777" w:rsidR="00B65663" w:rsidRDefault="00B65663" w:rsidP="00B65663">
      <w:pPr>
        <w:tabs>
          <w:tab w:val="left" w:pos="720"/>
          <w:tab w:val="left" w:pos="1440"/>
          <w:tab w:val="left" w:pos="2160"/>
          <w:tab w:val="left" w:pos="6908"/>
        </w:tabs>
      </w:pPr>
      <w:r>
        <w:tab/>
      </w:r>
      <w:r>
        <w:tab/>
        <w:t>1 Absent          Scheppard</w:t>
      </w:r>
    </w:p>
    <w:p w14:paraId="64A94BA6" w14:textId="05DA9D0E" w:rsidR="00B65663" w:rsidRDefault="00B65663" w:rsidP="00B65663">
      <w:r>
        <w:rPr>
          <w:b/>
        </w:rPr>
        <w:t>BE IT RESOLVED</w:t>
      </w:r>
      <w:r>
        <w:t xml:space="preserve"> that the Town Board of the Town of Sandy Creek accepts the annual software support contract for the WLB Town Clerk Plus software program from Williamson Law Book Company for May 1, </w:t>
      </w:r>
      <w:proofErr w:type="gramStart"/>
      <w:r>
        <w:t>2023</w:t>
      </w:r>
      <w:proofErr w:type="gramEnd"/>
      <w:r>
        <w:t xml:space="preserve"> through April 30, 202</w:t>
      </w:r>
      <w:r w:rsidR="00950ACC">
        <w:t>4</w:t>
      </w:r>
      <w:r>
        <w:t xml:space="preserve"> </w:t>
      </w:r>
      <w:r w:rsidRPr="00E14092">
        <w:t xml:space="preserve">for </w:t>
      </w:r>
      <w:r>
        <w:t>$911</w:t>
      </w:r>
      <w:r w:rsidRPr="00E14092">
        <w:t>.00.</w:t>
      </w:r>
    </w:p>
    <w:p w14:paraId="438F7B85" w14:textId="77777777" w:rsidR="00950ACC" w:rsidRDefault="00950ACC" w:rsidP="00950ACC">
      <w:pPr>
        <w:rPr>
          <w:b/>
        </w:rPr>
      </w:pPr>
    </w:p>
    <w:p w14:paraId="00951649" w14:textId="2EC7D6FD" w:rsidR="00950ACC" w:rsidRPr="00D5009F" w:rsidRDefault="00950ACC" w:rsidP="00950ACC">
      <w:pPr>
        <w:rPr>
          <w:b/>
        </w:rPr>
      </w:pPr>
      <w:r w:rsidRPr="00D5009F">
        <w:rPr>
          <w:b/>
        </w:rPr>
        <w:t>TRANSFER OF FUNDS</w:t>
      </w:r>
    </w:p>
    <w:p w14:paraId="44C4897E" w14:textId="0C70E429" w:rsidR="00950ACC" w:rsidRDefault="00950ACC" w:rsidP="00950ACC">
      <w:pPr>
        <w:tabs>
          <w:tab w:val="left" w:pos="2682"/>
        </w:tabs>
        <w:rPr>
          <w:b/>
        </w:rPr>
      </w:pPr>
      <w:r>
        <w:rPr>
          <w:b/>
        </w:rPr>
        <w:t>RESOLUTION 56-23</w:t>
      </w:r>
      <w:r>
        <w:rPr>
          <w:b/>
        </w:rPr>
        <w:tab/>
      </w:r>
    </w:p>
    <w:p w14:paraId="42DB730D" w14:textId="548F7072" w:rsidR="00950ACC" w:rsidRDefault="00950ACC" w:rsidP="00950ACC">
      <w:r>
        <w:t xml:space="preserve">On motion by Nola J. Gove, seconded by Timothy D. Ridgeway, the following resolution </w:t>
      </w:r>
      <w:proofErr w:type="gramStart"/>
      <w:r>
        <w:t>was</w:t>
      </w:r>
      <w:proofErr w:type="gramEnd"/>
    </w:p>
    <w:p w14:paraId="77D9901D" w14:textId="77777777" w:rsidR="00950ACC" w:rsidRDefault="00950ACC" w:rsidP="00950ACC">
      <w:r>
        <w:t xml:space="preserve">ADOPTED - </w:t>
      </w:r>
      <w:r>
        <w:tab/>
        <w:t>4 Ayes</w:t>
      </w:r>
      <w:r>
        <w:tab/>
      </w:r>
      <w:r>
        <w:tab/>
        <w:t>Ridgeway, Gove, Wood, Warner</w:t>
      </w:r>
      <w:r>
        <w:tab/>
      </w:r>
    </w:p>
    <w:p w14:paraId="707A92EE" w14:textId="77777777" w:rsidR="00950ACC" w:rsidRDefault="00950ACC" w:rsidP="00950ACC">
      <w:pPr>
        <w:tabs>
          <w:tab w:val="left" w:pos="720"/>
          <w:tab w:val="left" w:pos="1440"/>
          <w:tab w:val="left" w:pos="2160"/>
          <w:tab w:val="left" w:pos="6908"/>
        </w:tabs>
      </w:pPr>
      <w:r>
        <w:tab/>
      </w:r>
      <w:r>
        <w:tab/>
        <w:t>0 No</w:t>
      </w:r>
    </w:p>
    <w:p w14:paraId="0A2AF07D" w14:textId="2F2DFEAC" w:rsidR="00950ACC" w:rsidRDefault="00950ACC" w:rsidP="00950ACC">
      <w:pPr>
        <w:tabs>
          <w:tab w:val="left" w:pos="720"/>
          <w:tab w:val="left" w:pos="1440"/>
          <w:tab w:val="left" w:pos="2160"/>
          <w:tab w:val="left" w:pos="6908"/>
        </w:tabs>
      </w:pPr>
      <w:r>
        <w:tab/>
      </w:r>
      <w:r>
        <w:tab/>
        <w:t>1 Absent          Scheppard</w:t>
      </w:r>
      <w:r>
        <w:tab/>
      </w:r>
      <w:r>
        <w:tab/>
      </w:r>
    </w:p>
    <w:p w14:paraId="2C589DFD" w14:textId="43BB8FBD" w:rsidR="00950ACC" w:rsidRDefault="00950ACC" w:rsidP="00950ACC">
      <w:pPr>
        <w:rPr>
          <w:rFonts w:cs="Arial"/>
        </w:rPr>
      </w:pPr>
      <w:r>
        <w:rPr>
          <w:b/>
        </w:rPr>
        <w:t xml:space="preserve">Resolved </w:t>
      </w:r>
      <w:r>
        <w:t xml:space="preserve">that the Town Board of the Town of Sandy Creek authorizes the </w:t>
      </w:r>
      <w:r w:rsidR="00FD49F9">
        <w:t xml:space="preserve">creation of A7410.1 Library Personal Services and the </w:t>
      </w:r>
      <w:r>
        <w:t>following transfers of funds:</w:t>
      </w:r>
    </w:p>
    <w:p w14:paraId="5EB1BDB0" w14:textId="77777777" w:rsidR="00950ACC" w:rsidRDefault="00950ACC" w:rsidP="00950ACC">
      <w:pPr>
        <w:rPr>
          <w:b/>
        </w:rPr>
      </w:pPr>
      <w:r>
        <w:rPr>
          <w:b/>
        </w:rPr>
        <w:t xml:space="preserve">From </w:t>
      </w:r>
      <w:r>
        <w:rPr>
          <w:b/>
        </w:rPr>
        <w:tab/>
      </w:r>
      <w:r>
        <w:rPr>
          <w:b/>
        </w:rPr>
        <w:tab/>
        <w:t>Description</w:t>
      </w:r>
      <w:r>
        <w:rPr>
          <w:b/>
        </w:rPr>
        <w:tab/>
      </w:r>
      <w:r>
        <w:rPr>
          <w:b/>
        </w:rPr>
        <w:tab/>
      </w:r>
      <w:r>
        <w:rPr>
          <w:b/>
        </w:rPr>
        <w:tab/>
      </w:r>
      <w:proofErr w:type="gramStart"/>
      <w:r>
        <w:rPr>
          <w:b/>
        </w:rPr>
        <w:t>To</w:t>
      </w:r>
      <w:proofErr w:type="gramEnd"/>
      <w:r>
        <w:rPr>
          <w:b/>
        </w:rPr>
        <w:tab/>
      </w:r>
      <w:r>
        <w:rPr>
          <w:b/>
        </w:rPr>
        <w:tab/>
        <w:t>Description</w:t>
      </w:r>
      <w:r>
        <w:rPr>
          <w:b/>
        </w:rPr>
        <w:tab/>
      </w:r>
      <w:r>
        <w:rPr>
          <w:b/>
        </w:rPr>
        <w:tab/>
      </w:r>
      <w:r>
        <w:rPr>
          <w:b/>
        </w:rPr>
        <w:tab/>
        <w:t xml:space="preserve">   </w:t>
      </w:r>
      <w:r>
        <w:rPr>
          <w:b/>
        </w:rPr>
        <w:tab/>
        <w:t xml:space="preserve">      Amount</w:t>
      </w:r>
    </w:p>
    <w:p w14:paraId="63C6ED6A" w14:textId="1B30E8F4" w:rsidR="00950ACC" w:rsidRDefault="00950ACC" w:rsidP="00950ACC">
      <w:r>
        <w:t>A1640.4</w:t>
      </w:r>
      <w:r>
        <w:tab/>
        <w:t>Town Barn Contractual</w:t>
      </w:r>
      <w:r>
        <w:tab/>
        <w:t>A1640.1</w:t>
      </w:r>
      <w:r>
        <w:tab/>
        <w:t>Town Barn Payroll - Boots</w:t>
      </w:r>
      <w:r>
        <w:tab/>
      </w:r>
      <w:r>
        <w:tab/>
        <w:t xml:space="preserve">   $     135.00 </w:t>
      </w:r>
    </w:p>
    <w:p w14:paraId="618EEB99" w14:textId="0D178F6A" w:rsidR="00950ACC" w:rsidRDefault="00950ACC" w:rsidP="00950ACC">
      <w:r>
        <w:t>A</w:t>
      </w:r>
      <w:r w:rsidR="00FD49F9">
        <w:t>7110</w:t>
      </w:r>
      <w:r>
        <w:t>.</w:t>
      </w:r>
      <w:r w:rsidR="00FD49F9">
        <w:t>4</w:t>
      </w:r>
      <w:r>
        <w:t xml:space="preserve"> </w:t>
      </w:r>
      <w:r>
        <w:tab/>
      </w:r>
      <w:r w:rsidR="00FD49F9">
        <w:t>Parks Contractual</w:t>
      </w:r>
      <w:r w:rsidR="00FD49F9">
        <w:tab/>
      </w:r>
      <w:r>
        <w:tab/>
        <w:t>A</w:t>
      </w:r>
      <w:r w:rsidR="00FD49F9">
        <w:t>7410</w:t>
      </w:r>
      <w:r>
        <w:t>.1</w:t>
      </w:r>
      <w:r>
        <w:tab/>
      </w:r>
      <w:r w:rsidR="00FD49F9">
        <w:t>Library Personal Services</w:t>
      </w:r>
      <w:r w:rsidR="00FD49F9">
        <w:tab/>
      </w:r>
      <w:r w:rsidR="00FD49F9">
        <w:tab/>
        <w:t xml:space="preserve">          306.00</w:t>
      </w:r>
    </w:p>
    <w:p w14:paraId="42F14298" w14:textId="2571A001" w:rsidR="00950ACC" w:rsidRDefault="00950ACC" w:rsidP="00950ACC">
      <w:r>
        <w:t>A</w:t>
      </w:r>
      <w:r w:rsidR="00FD49F9">
        <w:t>7410.1</w:t>
      </w:r>
      <w:r>
        <w:tab/>
      </w:r>
      <w:r w:rsidR="00FD49F9">
        <w:t>Library Personal Services</w:t>
      </w:r>
      <w:r>
        <w:tab/>
        <w:t>A</w:t>
      </w:r>
      <w:r w:rsidR="00FD49F9">
        <w:t>7410.4</w:t>
      </w:r>
      <w:r>
        <w:tab/>
      </w:r>
      <w:r w:rsidR="00FD49F9">
        <w:t>Library Contractual</w:t>
      </w:r>
      <w:r w:rsidR="00FD49F9">
        <w:tab/>
      </w:r>
      <w:r w:rsidR="00FD49F9">
        <w:tab/>
      </w:r>
      <w:r w:rsidR="00FD49F9">
        <w:tab/>
        <w:t xml:space="preserve">          306</w:t>
      </w:r>
      <w:r w:rsidR="004F27AB">
        <w:t>.00</w:t>
      </w:r>
    </w:p>
    <w:p w14:paraId="795A9D27" w14:textId="5D363BEC" w:rsidR="00D34051" w:rsidRPr="00F00E73" w:rsidRDefault="00D34051" w:rsidP="00D34051">
      <w:pPr>
        <w:rPr>
          <w:szCs w:val="20"/>
        </w:rPr>
      </w:pPr>
    </w:p>
    <w:bookmarkEnd w:id="6"/>
    <w:p w14:paraId="02A693EE"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60A8353E" w:rsidR="00DC6DC6" w:rsidRDefault="00DC6DC6" w:rsidP="00DC6DC6">
      <w:pPr>
        <w:rPr>
          <w:b/>
        </w:rPr>
      </w:pPr>
      <w:r>
        <w:rPr>
          <w:b/>
        </w:rPr>
        <w:t xml:space="preserve">RESOLUTION </w:t>
      </w:r>
      <w:r w:rsidR="004F27AB">
        <w:rPr>
          <w:b/>
        </w:rPr>
        <w:t>57</w:t>
      </w:r>
      <w:r>
        <w:rPr>
          <w:b/>
        </w:rPr>
        <w:t>-</w:t>
      </w:r>
      <w:r w:rsidR="00F665A5">
        <w:rPr>
          <w:b/>
        </w:rPr>
        <w:t>2</w:t>
      </w:r>
      <w:r w:rsidR="00D83F24">
        <w:rPr>
          <w:b/>
        </w:rPr>
        <w:t>3</w:t>
      </w:r>
    </w:p>
    <w:p w14:paraId="666DD686" w14:textId="53CFAF07" w:rsidR="00DC6DC6" w:rsidRDefault="00DC6DC6" w:rsidP="00DC6DC6">
      <w:r>
        <w:t xml:space="preserve">On motion by </w:t>
      </w:r>
      <w:r w:rsidR="004F27AB">
        <w:t>Nola J. Gove</w:t>
      </w:r>
      <w:r w:rsidR="0087096E">
        <w:t xml:space="preserve">, seconded </w:t>
      </w:r>
      <w:r>
        <w:t xml:space="preserve">by </w:t>
      </w:r>
      <w:r w:rsidR="004F27AB">
        <w:t xml:space="preserve">Dave </w:t>
      </w:r>
      <w:r w:rsidR="00E27605">
        <w:t>W</w:t>
      </w:r>
      <w:r w:rsidR="004F27AB">
        <w:t>arner</w:t>
      </w:r>
      <w:r>
        <w:t xml:space="preserve">, the following resolution </w:t>
      </w:r>
      <w:proofErr w:type="gramStart"/>
      <w:r>
        <w:t>was</w:t>
      </w:r>
      <w:proofErr w:type="gramEnd"/>
    </w:p>
    <w:p w14:paraId="1ECBB8F6" w14:textId="623644FA" w:rsidR="00DC6DC6" w:rsidRDefault="00DC6DC6" w:rsidP="00DC6DC6">
      <w:r>
        <w:t xml:space="preserve">ADOPTED - </w:t>
      </w:r>
      <w:r>
        <w:tab/>
      </w:r>
      <w:r w:rsidR="004F27AB">
        <w:t>4</w:t>
      </w:r>
      <w:r>
        <w:t xml:space="preserve"> </w:t>
      </w:r>
      <w:r w:rsidR="00EB0012">
        <w:t>Ayes</w:t>
      </w:r>
      <w:r w:rsidR="00EB0012">
        <w:tab/>
      </w:r>
      <w:r w:rsidR="00EB0012">
        <w:tab/>
      </w:r>
      <w:r w:rsidR="00F665A5">
        <w:t xml:space="preserve">Ridgeway, </w:t>
      </w:r>
      <w:r w:rsidR="00EB0012">
        <w:t xml:space="preserve">Gove, </w:t>
      </w:r>
      <w:r w:rsidR="00ED0030">
        <w:t>Wood</w:t>
      </w:r>
      <w:r w:rsidR="00F665A5">
        <w:t>, Warner</w:t>
      </w:r>
    </w:p>
    <w:p w14:paraId="08836686" w14:textId="77777777" w:rsidR="001D3EC1" w:rsidRDefault="00DC6DC6" w:rsidP="00DC6DC6">
      <w:r>
        <w:tab/>
      </w:r>
      <w:r>
        <w:tab/>
        <w:t>0 No</w:t>
      </w:r>
    </w:p>
    <w:p w14:paraId="5CD1DC6D" w14:textId="4C8442AB" w:rsidR="004F27AB" w:rsidRDefault="004F27AB" w:rsidP="00DC6DC6">
      <w:r>
        <w:tab/>
      </w:r>
      <w:r>
        <w:tab/>
        <w:t>1 Absent</w:t>
      </w:r>
      <w:r>
        <w:tab/>
        <w:t>Scheppard</w:t>
      </w:r>
    </w:p>
    <w:p w14:paraId="178605F9" w14:textId="258B0C57" w:rsidR="00D208D8" w:rsidRDefault="00D208D8" w:rsidP="00D208D8">
      <w:pPr>
        <w:rPr>
          <w:rFonts w:cs="Arial"/>
        </w:rPr>
      </w:pPr>
      <w:r>
        <w:rPr>
          <w:rFonts w:cs="Arial"/>
          <w:b/>
        </w:rPr>
        <w:t>Resolved</w:t>
      </w:r>
      <w:r>
        <w:rPr>
          <w:rFonts w:cs="Arial"/>
        </w:rPr>
        <w:t xml:space="preserve"> that the bills be paid on Abstract #</w:t>
      </w:r>
      <w:r w:rsidR="004F27AB">
        <w:rPr>
          <w:rFonts w:cs="Arial"/>
        </w:rPr>
        <w:t>8</w:t>
      </w:r>
      <w:r>
        <w:rPr>
          <w:rFonts w:cs="Arial"/>
        </w:rPr>
        <w:t xml:space="preserve"> in the following amounts:</w:t>
      </w:r>
    </w:p>
    <w:p w14:paraId="0B9FE5A5" w14:textId="686AAD4A"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E27605">
        <w:rPr>
          <w:rFonts w:cs="Arial"/>
        </w:rPr>
        <w:t>4,734.44</w:t>
      </w:r>
    </w:p>
    <w:p w14:paraId="1039A9A9" w14:textId="28D75BAF" w:rsidR="00D208D8" w:rsidRDefault="00D208D8" w:rsidP="00D208D8">
      <w:pPr>
        <w:rPr>
          <w:rFonts w:cs="Arial"/>
        </w:rPr>
      </w:pPr>
      <w:r>
        <w:rPr>
          <w:rFonts w:cs="Arial"/>
        </w:rPr>
        <w:t>Trust &amp; Agency</w:t>
      </w:r>
      <w:r>
        <w:rPr>
          <w:rFonts w:cs="Arial"/>
        </w:rPr>
        <w:tab/>
      </w:r>
      <w:r>
        <w:rPr>
          <w:rFonts w:cs="Arial"/>
        </w:rPr>
        <w:tab/>
        <w:t>$    1</w:t>
      </w:r>
      <w:r w:rsidR="00E27605">
        <w:rPr>
          <w:rFonts w:cs="Arial"/>
        </w:rPr>
        <w:t>0</w:t>
      </w:r>
      <w:r>
        <w:rPr>
          <w:rFonts w:cs="Arial"/>
        </w:rPr>
        <w:t>,</w:t>
      </w:r>
      <w:r w:rsidR="00E27605">
        <w:rPr>
          <w:rFonts w:cs="Arial"/>
        </w:rPr>
        <w:t>674</w:t>
      </w:r>
      <w:r>
        <w:rPr>
          <w:rFonts w:cs="Arial"/>
        </w:rPr>
        <w:t>.</w:t>
      </w:r>
      <w:r w:rsidR="00E27605">
        <w:rPr>
          <w:rFonts w:cs="Arial"/>
        </w:rPr>
        <w:t>16</w:t>
      </w:r>
    </w:p>
    <w:p w14:paraId="0F2E6D26" w14:textId="60DB2E9C" w:rsidR="00D208D8" w:rsidRPr="0081370E" w:rsidRDefault="00D208D8" w:rsidP="00D208D8">
      <w:r w:rsidRPr="00F5597E">
        <w:rPr>
          <w:b/>
        </w:rPr>
        <w:t>And</w:t>
      </w:r>
      <w:r w:rsidRPr="00F5597E">
        <w:t xml:space="preserve"> on Abstract #</w:t>
      </w:r>
      <w:r w:rsidR="004F27AB">
        <w:t>9</w:t>
      </w:r>
      <w:r w:rsidRPr="00F5597E">
        <w:t xml:space="preserve"> in the following amounts:</w:t>
      </w:r>
    </w:p>
    <w:p w14:paraId="031DF97D" w14:textId="25C05C5A"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2</w:t>
      </w:r>
      <w:r w:rsidR="00CD7FA8">
        <w:rPr>
          <w:rFonts w:cs="Arial"/>
        </w:rPr>
        <w:t>6</w:t>
      </w:r>
      <w:r>
        <w:rPr>
          <w:rFonts w:cs="Arial"/>
        </w:rPr>
        <w:t>,</w:t>
      </w:r>
      <w:r w:rsidR="00CD7FA8">
        <w:rPr>
          <w:rFonts w:cs="Arial"/>
        </w:rPr>
        <w:t>526</w:t>
      </w:r>
      <w:r>
        <w:rPr>
          <w:rFonts w:cs="Arial"/>
        </w:rPr>
        <w:t>.</w:t>
      </w:r>
      <w:r w:rsidR="00CD7FA8">
        <w:rPr>
          <w:rFonts w:cs="Arial"/>
        </w:rPr>
        <w:t>24</w:t>
      </w:r>
    </w:p>
    <w:p w14:paraId="2FF8EA1B" w14:textId="488DD98D"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FA0D53">
        <w:rPr>
          <w:rFonts w:cs="Arial"/>
        </w:rPr>
        <w:t>4</w:t>
      </w:r>
      <w:r w:rsidR="00CD7FA8">
        <w:rPr>
          <w:rFonts w:cs="Arial"/>
        </w:rPr>
        <w:t>2,578</w:t>
      </w:r>
      <w:r>
        <w:rPr>
          <w:rFonts w:cs="Arial"/>
        </w:rPr>
        <w:t>.</w:t>
      </w:r>
      <w:r w:rsidR="00CD7FA8">
        <w:rPr>
          <w:rFonts w:cs="Arial"/>
        </w:rPr>
        <w:t>58</w:t>
      </w:r>
    </w:p>
    <w:p w14:paraId="7B39E267" w14:textId="2814A54F" w:rsidR="00D208D8" w:rsidRDefault="00D208D8" w:rsidP="00D208D8">
      <w:pPr>
        <w:rPr>
          <w:rFonts w:cs="Arial"/>
        </w:rPr>
      </w:pPr>
      <w:r>
        <w:rPr>
          <w:rFonts w:cs="Arial"/>
        </w:rPr>
        <w:t>Water District #3- H3</w:t>
      </w:r>
      <w:r>
        <w:rPr>
          <w:rFonts w:cs="Arial"/>
        </w:rPr>
        <w:tab/>
      </w:r>
      <w:r>
        <w:rPr>
          <w:rFonts w:cs="Arial"/>
        </w:rPr>
        <w:tab/>
        <w:t xml:space="preserve">$     </w:t>
      </w:r>
      <w:r w:rsidR="00CD7FA8">
        <w:rPr>
          <w:rFonts w:cs="Arial"/>
        </w:rPr>
        <w:t>14</w:t>
      </w:r>
      <w:r>
        <w:rPr>
          <w:rFonts w:cs="Arial"/>
        </w:rPr>
        <w:t>,</w:t>
      </w:r>
      <w:r w:rsidR="00CD7FA8">
        <w:rPr>
          <w:rFonts w:cs="Arial"/>
        </w:rPr>
        <w:t>726</w:t>
      </w:r>
      <w:r>
        <w:rPr>
          <w:rFonts w:cs="Arial"/>
        </w:rPr>
        <w:t>.</w:t>
      </w:r>
      <w:r w:rsidR="00CD7FA8">
        <w:rPr>
          <w:rFonts w:cs="Arial"/>
        </w:rPr>
        <w:t>80</w:t>
      </w:r>
    </w:p>
    <w:p w14:paraId="6AD06460" w14:textId="6A50B1E1" w:rsidR="00CD7FA8" w:rsidRDefault="00CD7FA8" w:rsidP="00D208D8">
      <w:pPr>
        <w:rPr>
          <w:rFonts w:cs="Arial"/>
        </w:rPr>
      </w:pPr>
      <w:r>
        <w:rPr>
          <w:rFonts w:cs="Arial"/>
        </w:rPr>
        <w:t>North Sandy Pond Shore-H</w:t>
      </w:r>
      <w:proofErr w:type="gramStart"/>
      <w:r>
        <w:rPr>
          <w:rFonts w:cs="Arial"/>
        </w:rPr>
        <w:t>4  $</w:t>
      </w:r>
      <w:proofErr w:type="gramEnd"/>
      <w:r>
        <w:rPr>
          <w:rFonts w:cs="Arial"/>
        </w:rPr>
        <w:t xml:space="preserve">       5,000.00</w:t>
      </w:r>
    </w:p>
    <w:p w14:paraId="76AF7D08" w14:textId="2130F67B" w:rsidR="00D208D8" w:rsidRDefault="00D208D8" w:rsidP="00D208D8">
      <w:pPr>
        <w:rPr>
          <w:rFonts w:cs="Arial"/>
        </w:rPr>
      </w:pPr>
      <w:r>
        <w:rPr>
          <w:rFonts w:cs="Arial"/>
        </w:rPr>
        <w:t xml:space="preserve">Water District #1-SW </w:t>
      </w:r>
      <w:r>
        <w:rPr>
          <w:rFonts w:cs="Arial"/>
        </w:rPr>
        <w:tab/>
        <w:t xml:space="preserve">$     </w:t>
      </w:r>
      <w:r w:rsidR="00FA0D53">
        <w:rPr>
          <w:rFonts w:cs="Arial"/>
        </w:rPr>
        <w:t xml:space="preserve">  </w:t>
      </w:r>
      <w:r w:rsidR="00CD7FA8">
        <w:rPr>
          <w:rFonts w:cs="Arial"/>
        </w:rPr>
        <w:t>2</w:t>
      </w:r>
      <w:r>
        <w:rPr>
          <w:rFonts w:cs="Arial"/>
        </w:rPr>
        <w:t>,</w:t>
      </w:r>
      <w:r w:rsidR="00CD7FA8">
        <w:rPr>
          <w:rFonts w:cs="Arial"/>
        </w:rPr>
        <w:t>022</w:t>
      </w:r>
      <w:r>
        <w:rPr>
          <w:rFonts w:cs="Arial"/>
        </w:rPr>
        <w:t>.</w:t>
      </w:r>
      <w:r w:rsidR="00CD7FA8">
        <w:rPr>
          <w:rFonts w:cs="Arial"/>
        </w:rPr>
        <w:t>90</w:t>
      </w:r>
    </w:p>
    <w:p w14:paraId="455C803C" w14:textId="2ECF961C" w:rsidR="00D208D8" w:rsidRDefault="00D208D8" w:rsidP="00D208D8">
      <w:pPr>
        <w:rPr>
          <w:rFonts w:cs="Arial"/>
        </w:rPr>
      </w:pPr>
      <w:bookmarkStart w:id="9" w:name="_Hlk121925453"/>
      <w:r>
        <w:rPr>
          <w:rFonts w:cs="Arial"/>
        </w:rPr>
        <w:t xml:space="preserve">Water District #2-SW </w:t>
      </w:r>
      <w:r>
        <w:rPr>
          <w:rFonts w:cs="Arial"/>
        </w:rPr>
        <w:tab/>
        <w:t xml:space="preserve">$     </w:t>
      </w:r>
      <w:r w:rsidR="00CD7FA8">
        <w:rPr>
          <w:rFonts w:cs="Arial"/>
        </w:rPr>
        <w:t>12,014</w:t>
      </w:r>
      <w:r>
        <w:rPr>
          <w:rFonts w:cs="Arial"/>
        </w:rPr>
        <w:t>.</w:t>
      </w:r>
      <w:r w:rsidR="00CD7FA8">
        <w:rPr>
          <w:rFonts w:cs="Arial"/>
        </w:rPr>
        <w:t>58</w:t>
      </w:r>
      <w:r>
        <w:rPr>
          <w:rFonts w:cs="Arial"/>
        </w:rPr>
        <w:t xml:space="preserve">  </w:t>
      </w:r>
    </w:p>
    <w:bookmarkEnd w:id="9"/>
    <w:p w14:paraId="08B06008" w14:textId="368A3010" w:rsidR="00D208D8" w:rsidRDefault="00D208D8" w:rsidP="00D208D8">
      <w:pPr>
        <w:rPr>
          <w:rFonts w:cs="Arial"/>
        </w:rPr>
      </w:pPr>
      <w:r>
        <w:rPr>
          <w:rFonts w:cs="Arial"/>
        </w:rPr>
        <w:t xml:space="preserve">Water District #3-SW </w:t>
      </w:r>
      <w:r>
        <w:rPr>
          <w:rFonts w:cs="Arial"/>
        </w:rPr>
        <w:tab/>
        <w:t xml:space="preserve">$     </w:t>
      </w:r>
      <w:r w:rsidR="00CD7FA8">
        <w:rPr>
          <w:rFonts w:cs="Arial"/>
        </w:rPr>
        <w:t>21</w:t>
      </w:r>
      <w:r>
        <w:rPr>
          <w:rFonts w:cs="Arial"/>
        </w:rPr>
        <w:t>,</w:t>
      </w:r>
      <w:r w:rsidR="00CD7FA8">
        <w:rPr>
          <w:rFonts w:cs="Arial"/>
        </w:rPr>
        <w:t>173</w:t>
      </w:r>
      <w:r>
        <w:rPr>
          <w:rFonts w:cs="Arial"/>
        </w:rPr>
        <w:t>.</w:t>
      </w:r>
      <w:r w:rsidR="00CD7FA8">
        <w:rPr>
          <w:rFonts w:cs="Arial"/>
        </w:rPr>
        <w:t>49</w:t>
      </w:r>
    </w:p>
    <w:p w14:paraId="7160CB66" w14:textId="4CBE9082" w:rsidR="00D208D8" w:rsidRDefault="00D208D8" w:rsidP="00D208D8">
      <w:pPr>
        <w:rPr>
          <w:rFonts w:cs="Arial"/>
        </w:rPr>
      </w:pPr>
      <w:r>
        <w:rPr>
          <w:rFonts w:cs="Arial"/>
        </w:rPr>
        <w:t>Trust &amp; Agency</w:t>
      </w:r>
      <w:r>
        <w:rPr>
          <w:rFonts w:cs="Arial"/>
        </w:rPr>
        <w:tab/>
      </w:r>
      <w:r>
        <w:rPr>
          <w:rFonts w:cs="Arial"/>
        </w:rPr>
        <w:tab/>
        <w:t xml:space="preserve">$     </w:t>
      </w:r>
      <w:r w:rsidR="00CD7FA8">
        <w:rPr>
          <w:rFonts w:cs="Arial"/>
        </w:rPr>
        <w:t>15</w:t>
      </w:r>
      <w:r>
        <w:rPr>
          <w:rFonts w:cs="Arial"/>
        </w:rPr>
        <w:t>,</w:t>
      </w:r>
      <w:r w:rsidR="00CD7FA8">
        <w:rPr>
          <w:rFonts w:cs="Arial"/>
        </w:rPr>
        <w:t>521</w:t>
      </w:r>
      <w:r>
        <w:rPr>
          <w:rFonts w:cs="Arial"/>
        </w:rPr>
        <w:t>.</w:t>
      </w:r>
      <w:r w:rsidR="00CD7FA8">
        <w:rPr>
          <w:rFonts w:cs="Arial"/>
        </w:rPr>
        <w:t>85</w:t>
      </w:r>
    </w:p>
    <w:p w14:paraId="369A47B8" w14:textId="77777777" w:rsidR="00E27605" w:rsidRDefault="00E27605" w:rsidP="00D208D8">
      <w:pPr>
        <w:rPr>
          <w:rFonts w:cs="Arial"/>
        </w:rPr>
      </w:pPr>
    </w:p>
    <w:p w14:paraId="63443763" w14:textId="04502B99" w:rsidR="00554C26" w:rsidRDefault="00E27605" w:rsidP="00DC6DC6">
      <w:pPr>
        <w:rPr>
          <w:rFonts w:cs="Arial"/>
        </w:rPr>
      </w:pPr>
      <w:r>
        <w:rPr>
          <w:rFonts w:cs="Arial"/>
        </w:rPr>
        <w:lastRenderedPageBreak/>
        <w:t xml:space="preserve">The town needs to terminate the uniform contract.  Superintendent Kastler </w:t>
      </w:r>
      <w:r w:rsidR="001F1F3B">
        <w:rPr>
          <w:rFonts w:cs="Arial"/>
        </w:rPr>
        <w:t>would like to pay the contract out in June.  The dress code needs to be updated in the handbook.  A special meeting on the handbook will be held on Wednesday, May 24</w:t>
      </w:r>
      <w:r w:rsidR="001F1F3B" w:rsidRPr="001F1F3B">
        <w:rPr>
          <w:rFonts w:cs="Arial"/>
          <w:vertAlign w:val="superscript"/>
        </w:rPr>
        <w:t>th</w:t>
      </w:r>
      <w:r w:rsidR="001F1F3B">
        <w:rPr>
          <w:rFonts w:cs="Arial"/>
        </w:rPr>
        <w:t xml:space="preserve"> at 6 pm.  </w:t>
      </w:r>
      <w:r w:rsidR="00236CF0">
        <w:rPr>
          <w:rFonts w:cs="Arial"/>
        </w:rPr>
        <w:t xml:space="preserve">The next regular monthly meeting will be held </w:t>
      </w:r>
      <w:r w:rsidR="00A70413">
        <w:rPr>
          <w:rFonts w:cs="Arial"/>
        </w:rPr>
        <w:t>June 14</w:t>
      </w:r>
      <w:r w:rsidR="00236CF0" w:rsidRPr="005C08A3">
        <w:rPr>
          <w:rFonts w:cs="Arial"/>
          <w:vertAlign w:val="superscript"/>
        </w:rPr>
        <w:t>th</w:t>
      </w:r>
      <w:r w:rsidR="00236CF0">
        <w:rPr>
          <w:rFonts w:cs="Arial"/>
        </w:rPr>
        <w:t xml:space="preserve"> at 7 pm</w:t>
      </w:r>
    </w:p>
    <w:p w14:paraId="69830684" w14:textId="77777777" w:rsidR="001F1F3B" w:rsidRDefault="001F1F3B" w:rsidP="00802A6F">
      <w:pPr>
        <w:rPr>
          <w:rFonts w:cs="Arial"/>
          <w:b/>
        </w:rPr>
      </w:pPr>
    </w:p>
    <w:p w14:paraId="6B801767" w14:textId="12A54634"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A70413">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A70413">
        <w:rPr>
          <w:rFonts w:cs="Arial"/>
        </w:rPr>
        <w:t>Dave Warner</w:t>
      </w:r>
      <w:r w:rsidR="00072057">
        <w:rPr>
          <w:rFonts w:cs="Arial"/>
        </w:rPr>
        <w:t xml:space="preserve">, </w:t>
      </w:r>
      <w:r>
        <w:rPr>
          <w:rFonts w:cs="Arial"/>
        </w:rPr>
        <w:t xml:space="preserve">and carried unanimously, the meeting was adjourned at </w:t>
      </w:r>
      <w:r w:rsidR="0023228E">
        <w:rPr>
          <w:rFonts w:cs="Arial"/>
        </w:rPr>
        <w:t>8:</w:t>
      </w:r>
      <w:r w:rsidR="00A70413">
        <w:rPr>
          <w:rFonts w:cs="Arial"/>
        </w:rPr>
        <w:t>48</w:t>
      </w:r>
      <w:r>
        <w:rPr>
          <w:rFonts w:cs="Arial"/>
        </w:rPr>
        <w:t xml:space="preserve"> pm.</w:t>
      </w:r>
    </w:p>
    <w:p w14:paraId="2C0EC6A7" w14:textId="77777777" w:rsidR="00236CF0" w:rsidRDefault="00236CF0" w:rsidP="00236CF0">
      <w:pPr>
        <w:rPr>
          <w:rFonts w:cs="Arial"/>
        </w:rPr>
      </w:pPr>
      <w:r>
        <w:rPr>
          <w:rFonts w:cs="Arial"/>
        </w:rPr>
        <w:t xml:space="preserve"> </w:t>
      </w:r>
    </w:p>
    <w:p w14:paraId="3B225312" w14:textId="47F0C42E" w:rsidR="00E03384" w:rsidRDefault="00DC6DC6">
      <w:pPr>
        <w:rPr>
          <w:rFonts w:cs="Arial"/>
        </w:rPr>
      </w:pPr>
      <w:r>
        <w:rPr>
          <w:rFonts w:cs="Arial"/>
        </w:rPr>
        <w:t>Respectfully submitted,</w:t>
      </w:r>
    </w:p>
    <w:p w14:paraId="29654AF9" w14:textId="77777777" w:rsidR="00A70413" w:rsidRDefault="00A70413">
      <w:pPr>
        <w:rPr>
          <w:rFonts w:cs="Arial"/>
        </w:rPr>
      </w:pPr>
    </w:p>
    <w:p w14:paraId="68E53D40" w14:textId="77777777" w:rsidR="00A70413" w:rsidRDefault="00A70413">
      <w:pPr>
        <w:rPr>
          <w:rFonts w:cs="Arial"/>
        </w:rPr>
      </w:pPr>
    </w:p>
    <w:p w14:paraId="66F45424" w14:textId="77777777" w:rsidR="00A70413" w:rsidRDefault="00A70413">
      <w:pPr>
        <w:rPr>
          <w:rFonts w:cs="Arial"/>
        </w:rPr>
      </w:pPr>
    </w:p>
    <w:p w14:paraId="0C41AB60" w14:textId="77777777" w:rsidR="00A70413" w:rsidRDefault="00E03384">
      <w:pPr>
        <w:rPr>
          <w:rFonts w:cs="Arial"/>
        </w:rPr>
      </w:pPr>
      <w:r>
        <w:rPr>
          <w:rFonts w:cs="Arial"/>
        </w:rPr>
        <w:t>Tammy L. Miller, RMC</w:t>
      </w:r>
    </w:p>
    <w:p w14:paraId="0C01BF67" w14:textId="556484A6" w:rsidR="00DC6DC6" w:rsidRDefault="00442FA9">
      <w:r>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5DE3" w14:textId="77777777" w:rsidR="00687839" w:rsidRDefault="00687839">
      <w:r>
        <w:separator/>
      </w:r>
    </w:p>
  </w:endnote>
  <w:endnote w:type="continuationSeparator" w:id="0">
    <w:p w14:paraId="4A188916" w14:textId="77777777" w:rsidR="00687839" w:rsidRDefault="0068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2E1D" w14:textId="77777777" w:rsidR="00687839" w:rsidRDefault="00687839">
      <w:r>
        <w:separator/>
      </w:r>
    </w:p>
  </w:footnote>
  <w:footnote w:type="continuationSeparator" w:id="0">
    <w:p w14:paraId="2189C42A" w14:textId="77777777" w:rsidR="00687839" w:rsidRDefault="0068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164F"/>
    <w:rsid w:val="0001246D"/>
    <w:rsid w:val="0001604E"/>
    <w:rsid w:val="00016885"/>
    <w:rsid w:val="00020797"/>
    <w:rsid w:val="000213E7"/>
    <w:rsid w:val="0002202D"/>
    <w:rsid w:val="00022AD4"/>
    <w:rsid w:val="00024706"/>
    <w:rsid w:val="00025D7E"/>
    <w:rsid w:val="00031180"/>
    <w:rsid w:val="00033B6C"/>
    <w:rsid w:val="00033B94"/>
    <w:rsid w:val="00036D24"/>
    <w:rsid w:val="00043A8C"/>
    <w:rsid w:val="00044D50"/>
    <w:rsid w:val="00046698"/>
    <w:rsid w:val="000608BE"/>
    <w:rsid w:val="00060EAB"/>
    <w:rsid w:val="00063859"/>
    <w:rsid w:val="00065B65"/>
    <w:rsid w:val="0006697C"/>
    <w:rsid w:val="00067FAC"/>
    <w:rsid w:val="00070F98"/>
    <w:rsid w:val="00072057"/>
    <w:rsid w:val="0008095D"/>
    <w:rsid w:val="000811D2"/>
    <w:rsid w:val="00083641"/>
    <w:rsid w:val="00094699"/>
    <w:rsid w:val="000956C1"/>
    <w:rsid w:val="0009699C"/>
    <w:rsid w:val="000A6BAC"/>
    <w:rsid w:val="000A6FA4"/>
    <w:rsid w:val="000B08F6"/>
    <w:rsid w:val="000B0B3B"/>
    <w:rsid w:val="000B417B"/>
    <w:rsid w:val="000D2E61"/>
    <w:rsid w:val="000D5DC5"/>
    <w:rsid w:val="000D7028"/>
    <w:rsid w:val="000E06A7"/>
    <w:rsid w:val="000E06D5"/>
    <w:rsid w:val="000E341E"/>
    <w:rsid w:val="000E3AF3"/>
    <w:rsid w:val="000E6429"/>
    <w:rsid w:val="000F230E"/>
    <w:rsid w:val="000F6963"/>
    <w:rsid w:val="000F6B5D"/>
    <w:rsid w:val="000F6DE6"/>
    <w:rsid w:val="000F6EEE"/>
    <w:rsid w:val="00103292"/>
    <w:rsid w:val="001034CC"/>
    <w:rsid w:val="001044CF"/>
    <w:rsid w:val="001053BC"/>
    <w:rsid w:val="00106AE2"/>
    <w:rsid w:val="001228DF"/>
    <w:rsid w:val="001230C3"/>
    <w:rsid w:val="001234F4"/>
    <w:rsid w:val="00124CA0"/>
    <w:rsid w:val="00126D12"/>
    <w:rsid w:val="00134144"/>
    <w:rsid w:val="0013463B"/>
    <w:rsid w:val="00137BD3"/>
    <w:rsid w:val="00140646"/>
    <w:rsid w:val="00152823"/>
    <w:rsid w:val="00153A68"/>
    <w:rsid w:val="00156A5F"/>
    <w:rsid w:val="00157D2F"/>
    <w:rsid w:val="00161504"/>
    <w:rsid w:val="00167F1C"/>
    <w:rsid w:val="00170A31"/>
    <w:rsid w:val="00171C51"/>
    <w:rsid w:val="00171F48"/>
    <w:rsid w:val="00180EB8"/>
    <w:rsid w:val="00184A1F"/>
    <w:rsid w:val="00186FD4"/>
    <w:rsid w:val="00191E99"/>
    <w:rsid w:val="00193BAF"/>
    <w:rsid w:val="0019423C"/>
    <w:rsid w:val="00195479"/>
    <w:rsid w:val="001A0DC4"/>
    <w:rsid w:val="001A3BE4"/>
    <w:rsid w:val="001A73E6"/>
    <w:rsid w:val="001B29AA"/>
    <w:rsid w:val="001B4DA5"/>
    <w:rsid w:val="001B62FB"/>
    <w:rsid w:val="001B6325"/>
    <w:rsid w:val="001C0158"/>
    <w:rsid w:val="001C1F81"/>
    <w:rsid w:val="001C2199"/>
    <w:rsid w:val="001C61D4"/>
    <w:rsid w:val="001C6789"/>
    <w:rsid w:val="001C6B00"/>
    <w:rsid w:val="001D0EED"/>
    <w:rsid w:val="001D3EC1"/>
    <w:rsid w:val="001D713F"/>
    <w:rsid w:val="001D760E"/>
    <w:rsid w:val="001E0EB3"/>
    <w:rsid w:val="001E2097"/>
    <w:rsid w:val="001E23F7"/>
    <w:rsid w:val="001F1DBA"/>
    <w:rsid w:val="001F1F3B"/>
    <w:rsid w:val="001F2169"/>
    <w:rsid w:val="001F74A0"/>
    <w:rsid w:val="00201DF0"/>
    <w:rsid w:val="00203BA9"/>
    <w:rsid w:val="002053A7"/>
    <w:rsid w:val="00207ABD"/>
    <w:rsid w:val="002130AB"/>
    <w:rsid w:val="0021590F"/>
    <w:rsid w:val="002178A3"/>
    <w:rsid w:val="00221C6D"/>
    <w:rsid w:val="00224264"/>
    <w:rsid w:val="002262CC"/>
    <w:rsid w:val="0022739F"/>
    <w:rsid w:val="002278CC"/>
    <w:rsid w:val="00227AD8"/>
    <w:rsid w:val="0023228E"/>
    <w:rsid w:val="00232779"/>
    <w:rsid w:val="00236CF0"/>
    <w:rsid w:val="00236FB2"/>
    <w:rsid w:val="00242C67"/>
    <w:rsid w:val="0024422F"/>
    <w:rsid w:val="0024506C"/>
    <w:rsid w:val="00245A8E"/>
    <w:rsid w:val="00247BDD"/>
    <w:rsid w:val="00252476"/>
    <w:rsid w:val="00255B13"/>
    <w:rsid w:val="0026227C"/>
    <w:rsid w:val="00264523"/>
    <w:rsid w:val="0026561A"/>
    <w:rsid w:val="002701EA"/>
    <w:rsid w:val="0027725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4C64"/>
    <w:rsid w:val="002E1175"/>
    <w:rsid w:val="002E1543"/>
    <w:rsid w:val="002E1917"/>
    <w:rsid w:val="002E633F"/>
    <w:rsid w:val="002E6C2B"/>
    <w:rsid w:val="002E6F97"/>
    <w:rsid w:val="002F0290"/>
    <w:rsid w:val="002F0D07"/>
    <w:rsid w:val="002F3868"/>
    <w:rsid w:val="00300015"/>
    <w:rsid w:val="003008CD"/>
    <w:rsid w:val="00303054"/>
    <w:rsid w:val="0030331E"/>
    <w:rsid w:val="00303A81"/>
    <w:rsid w:val="003074FD"/>
    <w:rsid w:val="00312238"/>
    <w:rsid w:val="003146AC"/>
    <w:rsid w:val="00314D75"/>
    <w:rsid w:val="0032195E"/>
    <w:rsid w:val="00326676"/>
    <w:rsid w:val="003300E1"/>
    <w:rsid w:val="00332157"/>
    <w:rsid w:val="0033331C"/>
    <w:rsid w:val="0033596C"/>
    <w:rsid w:val="003377CA"/>
    <w:rsid w:val="0034169A"/>
    <w:rsid w:val="00341714"/>
    <w:rsid w:val="00342BC1"/>
    <w:rsid w:val="00342F5C"/>
    <w:rsid w:val="003448C3"/>
    <w:rsid w:val="00344CC3"/>
    <w:rsid w:val="00350D24"/>
    <w:rsid w:val="003527B1"/>
    <w:rsid w:val="0035282F"/>
    <w:rsid w:val="0035473C"/>
    <w:rsid w:val="0036027B"/>
    <w:rsid w:val="00363BF5"/>
    <w:rsid w:val="00364BA4"/>
    <w:rsid w:val="00372363"/>
    <w:rsid w:val="0037279F"/>
    <w:rsid w:val="00380B48"/>
    <w:rsid w:val="003810CA"/>
    <w:rsid w:val="00392270"/>
    <w:rsid w:val="003A233B"/>
    <w:rsid w:val="003A2B09"/>
    <w:rsid w:val="003A33C6"/>
    <w:rsid w:val="003A6772"/>
    <w:rsid w:val="003A6B3B"/>
    <w:rsid w:val="003A7ADC"/>
    <w:rsid w:val="003A7F06"/>
    <w:rsid w:val="003B3BF4"/>
    <w:rsid w:val="003B4162"/>
    <w:rsid w:val="003C12E1"/>
    <w:rsid w:val="003C2426"/>
    <w:rsid w:val="003C283A"/>
    <w:rsid w:val="003C4D30"/>
    <w:rsid w:val="003E333D"/>
    <w:rsid w:val="003E39E2"/>
    <w:rsid w:val="003E7239"/>
    <w:rsid w:val="003F1317"/>
    <w:rsid w:val="003F4778"/>
    <w:rsid w:val="003F645F"/>
    <w:rsid w:val="003F7A54"/>
    <w:rsid w:val="00400CED"/>
    <w:rsid w:val="00401587"/>
    <w:rsid w:val="00402B0C"/>
    <w:rsid w:val="00402FE5"/>
    <w:rsid w:val="00403E6E"/>
    <w:rsid w:val="00405071"/>
    <w:rsid w:val="004109AB"/>
    <w:rsid w:val="004114A5"/>
    <w:rsid w:val="00420594"/>
    <w:rsid w:val="004207A1"/>
    <w:rsid w:val="00424FCB"/>
    <w:rsid w:val="00426FDB"/>
    <w:rsid w:val="004314F2"/>
    <w:rsid w:val="004321A0"/>
    <w:rsid w:val="00432E53"/>
    <w:rsid w:val="00433016"/>
    <w:rsid w:val="00433FC4"/>
    <w:rsid w:val="00434171"/>
    <w:rsid w:val="00437AFC"/>
    <w:rsid w:val="00437F0B"/>
    <w:rsid w:val="00442C29"/>
    <w:rsid w:val="00442FA9"/>
    <w:rsid w:val="00443532"/>
    <w:rsid w:val="00446175"/>
    <w:rsid w:val="00451AA5"/>
    <w:rsid w:val="00457A15"/>
    <w:rsid w:val="00460C0E"/>
    <w:rsid w:val="004710B9"/>
    <w:rsid w:val="004735F9"/>
    <w:rsid w:val="004806CB"/>
    <w:rsid w:val="0049019E"/>
    <w:rsid w:val="00490477"/>
    <w:rsid w:val="00494D2C"/>
    <w:rsid w:val="00496A15"/>
    <w:rsid w:val="00497799"/>
    <w:rsid w:val="004A1299"/>
    <w:rsid w:val="004A44C5"/>
    <w:rsid w:val="004B0081"/>
    <w:rsid w:val="004B2C1C"/>
    <w:rsid w:val="004B2C97"/>
    <w:rsid w:val="004B38D8"/>
    <w:rsid w:val="004C12C2"/>
    <w:rsid w:val="004C2079"/>
    <w:rsid w:val="004C20C7"/>
    <w:rsid w:val="004C2A0F"/>
    <w:rsid w:val="004C3249"/>
    <w:rsid w:val="004D09D0"/>
    <w:rsid w:val="004D31C3"/>
    <w:rsid w:val="004D3B90"/>
    <w:rsid w:val="004E0D8D"/>
    <w:rsid w:val="004F150C"/>
    <w:rsid w:val="004F27AB"/>
    <w:rsid w:val="004F6269"/>
    <w:rsid w:val="00500E06"/>
    <w:rsid w:val="0050385C"/>
    <w:rsid w:val="00510E16"/>
    <w:rsid w:val="005128E7"/>
    <w:rsid w:val="005149D1"/>
    <w:rsid w:val="00515E59"/>
    <w:rsid w:val="00517416"/>
    <w:rsid w:val="00520C23"/>
    <w:rsid w:val="0052136A"/>
    <w:rsid w:val="00526762"/>
    <w:rsid w:val="00526F31"/>
    <w:rsid w:val="005322BD"/>
    <w:rsid w:val="00532D03"/>
    <w:rsid w:val="00534865"/>
    <w:rsid w:val="00534A2D"/>
    <w:rsid w:val="00534E7A"/>
    <w:rsid w:val="0053675A"/>
    <w:rsid w:val="005374A9"/>
    <w:rsid w:val="0054571C"/>
    <w:rsid w:val="00546043"/>
    <w:rsid w:val="00547155"/>
    <w:rsid w:val="00551F8D"/>
    <w:rsid w:val="00554C26"/>
    <w:rsid w:val="00556B47"/>
    <w:rsid w:val="00563C73"/>
    <w:rsid w:val="00564174"/>
    <w:rsid w:val="005762A3"/>
    <w:rsid w:val="00577AFC"/>
    <w:rsid w:val="00581579"/>
    <w:rsid w:val="00582E70"/>
    <w:rsid w:val="00585D46"/>
    <w:rsid w:val="00591850"/>
    <w:rsid w:val="00593CFD"/>
    <w:rsid w:val="005A064E"/>
    <w:rsid w:val="005A2A9A"/>
    <w:rsid w:val="005A59E8"/>
    <w:rsid w:val="005A7EDC"/>
    <w:rsid w:val="005B1712"/>
    <w:rsid w:val="005B1D30"/>
    <w:rsid w:val="005B3241"/>
    <w:rsid w:val="005C08A3"/>
    <w:rsid w:val="005C132B"/>
    <w:rsid w:val="005C17DB"/>
    <w:rsid w:val="005C2C3F"/>
    <w:rsid w:val="005C5130"/>
    <w:rsid w:val="005C64C6"/>
    <w:rsid w:val="005D4C8B"/>
    <w:rsid w:val="005D5E78"/>
    <w:rsid w:val="005E07C6"/>
    <w:rsid w:val="005E16EC"/>
    <w:rsid w:val="005E228A"/>
    <w:rsid w:val="005E4392"/>
    <w:rsid w:val="005E4509"/>
    <w:rsid w:val="005E7F58"/>
    <w:rsid w:val="005F01CA"/>
    <w:rsid w:val="005F0D0F"/>
    <w:rsid w:val="005F225E"/>
    <w:rsid w:val="005F6B76"/>
    <w:rsid w:val="00607126"/>
    <w:rsid w:val="00610097"/>
    <w:rsid w:val="00612E70"/>
    <w:rsid w:val="0062226D"/>
    <w:rsid w:val="00624B04"/>
    <w:rsid w:val="00627B3A"/>
    <w:rsid w:val="00630590"/>
    <w:rsid w:val="006305BE"/>
    <w:rsid w:val="00630A4B"/>
    <w:rsid w:val="00647C6C"/>
    <w:rsid w:val="00651173"/>
    <w:rsid w:val="00652292"/>
    <w:rsid w:val="00657935"/>
    <w:rsid w:val="006609B6"/>
    <w:rsid w:val="00662818"/>
    <w:rsid w:val="00664866"/>
    <w:rsid w:val="0067434F"/>
    <w:rsid w:val="0068084A"/>
    <w:rsid w:val="00682534"/>
    <w:rsid w:val="0068364B"/>
    <w:rsid w:val="0068550C"/>
    <w:rsid w:val="006873DB"/>
    <w:rsid w:val="00687839"/>
    <w:rsid w:val="00696C30"/>
    <w:rsid w:val="00696EF6"/>
    <w:rsid w:val="006A2784"/>
    <w:rsid w:val="006A34C6"/>
    <w:rsid w:val="006A5DED"/>
    <w:rsid w:val="006A681F"/>
    <w:rsid w:val="006B152C"/>
    <w:rsid w:val="006B1FB4"/>
    <w:rsid w:val="006B7536"/>
    <w:rsid w:val="006C01BB"/>
    <w:rsid w:val="006C20B6"/>
    <w:rsid w:val="006C21BD"/>
    <w:rsid w:val="006D49C1"/>
    <w:rsid w:val="006E18DC"/>
    <w:rsid w:val="006E21AC"/>
    <w:rsid w:val="006E345D"/>
    <w:rsid w:val="006E3ADB"/>
    <w:rsid w:val="006E3EC8"/>
    <w:rsid w:val="006F10F4"/>
    <w:rsid w:val="006F1FA2"/>
    <w:rsid w:val="006F60D4"/>
    <w:rsid w:val="00700574"/>
    <w:rsid w:val="00703072"/>
    <w:rsid w:val="00706B57"/>
    <w:rsid w:val="007076BC"/>
    <w:rsid w:val="007126EE"/>
    <w:rsid w:val="00713986"/>
    <w:rsid w:val="00714F17"/>
    <w:rsid w:val="0071650C"/>
    <w:rsid w:val="00716FBD"/>
    <w:rsid w:val="007170E5"/>
    <w:rsid w:val="00717AE7"/>
    <w:rsid w:val="007206F2"/>
    <w:rsid w:val="007251B8"/>
    <w:rsid w:val="0072568C"/>
    <w:rsid w:val="00725B4D"/>
    <w:rsid w:val="00726614"/>
    <w:rsid w:val="007267FD"/>
    <w:rsid w:val="007277DB"/>
    <w:rsid w:val="00727E80"/>
    <w:rsid w:val="00733349"/>
    <w:rsid w:val="007337E4"/>
    <w:rsid w:val="007347AA"/>
    <w:rsid w:val="0073618D"/>
    <w:rsid w:val="0073666D"/>
    <w:rsid w:val="00742AC1"/>
    <w:rsid w:val="007451E6"/>
    <w:rsid w:val="00750319"/>
    <w:rsid w:val="0075050D"/>
    <w:rsid w:val="00750CD3"/>
    <w:rsid w:val="00752B11"/>
    <w:rsid w:val="007531D1"/>
    <w:rsid w:val="007653A9"/>
    <w:rsid w:val="007658C6"/>
    <w:rsid w:val="00766FC0"/>
    <w:rsid w:val="0077083B"/>
    <w:rsid w:val="00781818"/>
    <w:rsid w:val="00782647"/>
    <w:rsid w:val="007833DA"/>
    <w:rsid w:val="00785663"/>
    <w:rsid w:val="00790F20"/>
    <w:rsid w:val="00792EC6"/>
    <w:rsid w:val="00793010"/>
    <w:rsid w:val="00796997"/>
    <w:rsid w:val="007A074D"/>
    <w:rsid w:val="007A375B"/>
    <w:rsid w:val="007A73B4"/>
    <w:rsid w:val="007B17DF"/>
    <w:rsid w:val="007B3947"/>
    <w:rsid w:val="007B61A6"/>
    <w:rsid w:val="007C43A8"/>
    <w:rsid w:val="007C4726"/>
    <w:rsid w:val="007D21A4"/>
    <w:rsid w:val="007D7B0E"/>
    <w:rsid w:val="007E3B90"/>
    <w:rsid w:val="007E4AE8"/>
    <w:rsid w:val="007E5269"/>
    <w:rsid w:val="007E606E"/>
    <w:rsid w:val="007E76DE"/>
    <w:rsid w:val="007F1C5E"/>
    <w:rsid w:val="007F50EB"/>
    <w:rsid w:val="007F654A"/>
    <w:rsid w:val="00800020"/>
    <w:rsid w:val="00802A6F"/>
    <w:rsid w:val="00803C13"/>
    <w:rsid w:val="00807AF0"/>
    <w:rsid w:val="0081364F"/>
    <w:rsid w:val="00817CD1"/>
    <w:rsid w:val="0082657C"/>
    <w:rsid w:val="00831BFD"/>
    <w:rsid w:val="00832718"/>
    <w:rsid w:val="008371B4"/>
    <w:rsid w:val="00841BA4"/>
    <w:rsid w:val="00841F26"/>
    <w:rsid w:val="00842B8D"/>
    <w:rsid w:val="00847BAD"/>
    <w:rsid w:val="0085102E"/>
    <w:rsid w:val="00851EAC"/>
    <w:rsid w:val="00852978"/>
    <w:rsid w:val="00852C05"/>
    <w:rsid w:val="0085439C"/>
    <w:rsid w:val="008543AE"/>
    <w:rsid w:val="008552A0"/>
    <w:rsid w:val="008573E5"/>
    <w:rsid w:val="00860284"/>
    <w:rsid w:val="00863B21"/>
    <w:rsid w:val="00867A0A"/>
    <w:rsid w:val="00867B07"/>
    <w:rsid w:val="0087096E"/>
    <w:rsid w:val="008720E4"/>
    <w:rsid w:val="008737F2"/>
    <w:rsid w:val="008834EE"/>
    <w:rsid w:val="008836B0"/>
    <w:rsid w:val="00884C46"/>
    <w:rsid w:val="008866F5"/>
    <w:rsid w:val="00887503"/>
    <w:rsid w:val="00894496"/>
    <w:rsid w:val="008A5EF2"/>
    <w:rsid w:val="008A7C2B"/>
    <w:rsid w:val="008A7CA4"/>
    <w:rsid w:val="008B0A5D"/>
    <w:rsid w:val="008B291D"/>
    <w:rsid w:val="008B35FD"/>
    <w:rsid w:val="008B3F46"/>
    <w:rsid w:val="008B6137"/>
    <w:rsid w:val="008B6A5E"/>
    <w:rsid w:val="008C019A"/>
    <w:rsid w:val="008C15DA"/>
    <w:rsid w:val="008C5161"/>
    <w:rsid w:val="008C7000"/>
    <w:rsid w:val="008C7499"/>
    <w:rsid w:val="008D12BA"/>
    <w:rsid w:val="008D38B0"/>
    <w:rsid w:val="008D5542"/>
    <w:rsid w:val="008D610D"/>
    <w:rsid w:val="008D69EE"/>
    <w:rsid w:val="008D6F76"/>
    <w:rsid w:val="008E3138"/>
    <w:rsid w:val="008E3DEC"/>
    <w:rsid w:val="008E4FB1"/>
    <w:rsid w:val="008E503B"/>
    <w:rsid w:val="008E677C"/>
    <w:rsid w:val="008F2E7B"/>
    <w:rsid w:val="008F4667"/>
    <w:rsid w:val="008F5D88"/>
    <w:rsid w:val="008F634E"/>
    <w:rsid w:val="009057C6"/>
    <w:rsid w:val="009066CD"/>
    <w:rsid w:val="009070CE"/>
    <w:rsid w:val="00910C29"/>
    <w:rsid w:val="00911808"/>
    <w:rsid w:val="00916325"/>
    <w:rsid w:val="00916FF5"/>
    <w:rsid w:val="0092393B"/>
    <w:rsid w:val="009257BB"/>
    <w:rsid w:val="00930936"/>
    <w:rsid w:val="00930B5C"/>
    <w:rsid w:val="009329A9"/>
    <w:rsid w:val="00933D69"/>
    <w:rsid w:val="0093532A"/>
    <w:rsid w:val="0093590A"/>
    <w:rsid w:val="00940989"/>
    <w:rsid w:val="0094146B"/>
    <w:rsid w:val="00941FC6"/>
    <w:rsid w:val="00942037"/>
    <w:rsid w:val="00950ACC"/>
    <w:rsid w:val="00956744"/>
    <w:rsid w:val="00961AB8"/>
    <w:rsid w:val="009636CC"/>
    <w:rsid w:val="00966794"/>
    <w:rsid w:val="00970593"/>
    <w:rsid w:val="00972060"/>
    <w:rsid w:val="00973DA4"/>
    <w:rsid w:val="009771B9"/>
    <w:rsid w:val="00980AA6"/>
    <w:rsid w:val="00980AFD"/>
    <w:rsid w:val="00981469"/>
    <w:rsid w:val="00981F42"/>
    <w:rsid w:val="009837E5"/>
    <w:rsid w:val="00986998"/>
    <w:rsid w:val="009915BA"/>
    <w:rsid w:val="00991E6C"/>
    <w:rsid w:val="00993749"/>
    <w:rsid w:val="009A168B"/>
    <w:rsid w:val="009A212C"/>
    <w:rsid w:val="009A28D7"/>
    <w:rsid w:val="009A32DE"/>
    <w:rsid w:val="009A57AE"/>
    <w:rsid w:val="009A6DB5"/>
    <w:rsid w:val="009B03FF"/>
    <w:rsid w:val="009B3227"/>
    <w:rsid w:val="009B558D"/>
    <w:rsid w:val="009B6A87"/>
    <w:rsid w:val="009B7006"/>
    <w:rsid w:val="009D0B31"/>
    <w:rsid w:val="009D27B1"/>
    <w:rsid w:val="009D2A13"/>
    <w:rsid w:val="009D67C7"/>
    <w:rsid w:val="009E0333"/>
    <w:rsid w:val="009F698D"/>
    <w:rsid w:val="009F7F47"/>
    <w:rsid w:val="00A019F6"/>
    <w:rsid w:val="00A0632F"/>
    <w:rsid w:val="00A11177"/>
    <w:rsid w:val="00A11F41"/>
    <w:rsid w:val="00A121BB"/>
    <w:rsid w:val="00A17293"/>
    <w:rsid w:val="00A2057D"/>
    <w:rsid w:val="00A21BBB"/>
    <w:rsid w:val="00A27215"/>
    <w:rsid w:val="00A27515"/>
    <w:rsid w:val="00A3093F"/>
    <w:rsid w:val="00A31C1B"/>
    <w:rsid w:val="00A3218B"/>
    <w:rsid w:val="00A33CA8"/>
    <w:rsid w:val="00A42A3E"/>
    <w:rsid w:val="00A460A6"/>
    <w:rsid w:val="00A50DDB"/>
    <w:rsid w:val="00A57C6B"/>
    <w:rsid w:val="00A669DE"/>
    <w:rsid w:val="00A70413"/>
    <w:rsid w:val="00A72A7E"/>
    <w:rsid w:val="00A73A0F"/>
    <w:rsid w:val="00A8285C"/>
    <w:rsid w:val="00A83185"/>
    <w:rsid w:val="00A83FFA"/>
    <w:rsid w:val="00A85271"/>
    <w:rsid w:val="00A910D0"/>
    <w:rsid w:val="00A91B1C"/>
    <w:rsid w:val="00A929D4"/>
    <w:rsid w:val="00A93C8E"/>
    <w:rsid w:val="00AA0DF2"/>
    <w:rsid w:val="00AA2CA7"/>
    <w:rsid w:val="00AA7E8C"/>
    <w:rsid w:val="00AB0F2E"/>
    <w:rsid w:val="00AB401E"/>
    <w:rsid w:val="00AB4734"/>
    <w:rsid w:val="00AB613A"/>
    <w:rsid w:val="00AC0E2C"/>
    <w:rsid w:val="00AC1255"/>
    <w:rsid w:val="00AC231C"/>
    <w:rsid w:val="00AC40E3"/>
    <w:rsid w:val="00AC4F67"/>
    <w:rsid w:val="00AC5848"/>
    <w:rsid w:val="00AC7A54"/>
    <w:rsid w:val="00AE0D74"/>
    <w:rsid w:val="00AE1F7A"/>
    <w:rsid w:val="00AE3EAB"/>
    <w:rsid w:val="00AE7794"/>
    <w:rsid w:val="00AF1386"/>
    <w:rsid w:val="00AF4820"/>
    <w:rsid w:val="00AF4A1F"/>
    <w:rsid w:val="00AF6D83"/>
    <w:rsid w:val="00B00CC5"/>
    <w:rsid w:val="00B04462"/>
    <w:rsid w:val="00B05ED0"/>
    <w:rsid w:val="00B13825"/>
    <w:rsid w:val="00B16F2C"/>
    <w:rsid w:val="00B214F4"/>
    <w:rsid w:val="00B2201B"/>
    <w:rsid w:val="00B22E5C"/>
    <w:rsid w:val="00B2404A"/>
    <w:rsid w:val="00B25364"/>
    <w:rsid w:val="00B307EB"/>
    <w:rsid w:val="00B37A77"/>
    <w:rsid w:val="00B37E60"/>
    <w:rsid w:val="00B4587A"/>
    <w:rsid w:val="00B54424"/>
    <w:rsid w:val="00B54B9A"/>
    <w:rsid w:val="00B57EAE"/>
    <w:rsid w:val="00B6324E"/>
    <w:rsid w:val="00B65663"/>
    <w:rsid w:val="00B674E9"/>
    <w:rsid w:val="00B7026E"/>
    <w:rsid w:val="00B75F53"/>
    <w:rsid w:val="00B768D6"/>
    <w:rsid w:val="00B83753"/>
    <w:rsid w:val="00B84B6C"/>
    <w:rsid w:val="00B91FBA"/>
    <w:rsid w:val="00B92579"/>
    <w:rsid w:val="00B94DAA"/>
    <w:rsid w:val="00B97403"/>
    <w:rsid w:val="00B977CB"/>
    <w:rsid w:val="00BA16FF"/>
    <w:rsid w:val="00BA254B"/>
    <w:rsid w:val="00BA3E9E"/>
    <w:rsid w:val="00BB2B51"/>
    <w:rsid w:val="00BB746D"/>
    <w:rsid w:val="00BC3E76"/>
    <w:rsid w:val="00BC5EDE"/>
    <w:rsid w:val="00BC6A9A"/>
    <w:rsid w:val="00BD0CB7"/>
    <w:rsid w:val="00BD2035"/>
    <w:rsid w:val="00BD2A1D"/>
    <w:rsid w:val="00BD2A5B"/>
    <w:rsid w:val="00BD6418"/>
    <w:rsid w:val="00BE0212"/>
    <w:rsid w:val="00BE0FAF"/>
    <w:rsid w:val="00BE1042"/>
    <w:rsid w:val="00BF127F"/>
    <w:rsid w:val="00BF34A0"/>
    <w:rsid w:val="00BF6DCB"/>
    <w:rsid w:val="00C01460"/>
    <w:rsid w:val="00C01F51"/>
    <w:rsid w:val="00C050F9"/>
    <w:rsid w:val="00C079A6"/>
    <w:rsid w:val="00C2038B"/>
    <w:rsid w:val="00C240BA"/>
    <w:rsid w:val="00C30763"/>
    <w:rsid w:val="00C308CB"/>
    <w:rsid w:val="00C32AB2"/>
    <w:rsid w:val="00C32C13"/>
    <w:rsid w:val="00C33DED"/>
    <w:rsid w:val="00C36C07"/>
    <w:rsid w:val="00C37030"/>
    <w:rsid w:val="00C408D9"/>
    <w:rsid w:val="00C4165D"/>
    <w:rsid w:val="00C42C2F"/>
    <w:rsid w:val="00C50570"/>
    <w:rsid w:val="00C50C51"/>
    <w:rsid w:val="00C55E56"/>
    <w:rsid w:val="00C5775A"/>
    <w:rsid w:val="00C76B30"/>
    <w:rsid w:val="00C81BC0"/>
    <w:rsid w:val="00C84569"/>
    <w:rsid w:val="00C867F1"/>
    <w:rsid w:val="00C90AB0"/>
    <w:rsid w:val="00C97217"/>
    <w:rsid w:val="00C97A5B"/>
    <w:rsid w:val="00CA47D4"/>
    <w:rsid w:val="00CA4B05"/>
    <w:rsid w:val="00CA5998"/>
    <w:rsid w:val="00CA6596"/>
    <w:rsid w:val="00CB4DD6"/>
    <w:rsid w:val="00CB636C"/>
    <w:rsid w:val="00CC3AC7"/>
    <w:rsid w:val="00CD01FB"/>
    <w:rsid w:val="00CD2C08"/>
    <w:rsid w:val="00CD522C"/>
    <w:rsid w:val="00CD6A92"/>
    <w:rsid w:val="00CD7FA8"/>
    <w:rsid w:val="00CE361C"/>
    <w:rsid w:val="00CE46D8"/>
    <w:rsid w:val="00CE5263"/>
    <w:rsid w:val="00CF3169"/>
    <w:rsid w:val="00CF3E8E"/>
    <w:rsid w:val="00CF4144"/>
    <w:rsid w:val="00CF6725"/>
    <w:rsid w:val="00CF6AA1"/>
    <w:rsid w:val="00D00431"/>
    <w:rsid w:val="00D00DB1"/>
    <w:rsid w:val="00D04D6A"/>
    <w:rsid w:val="00D104FA"/>
    <w:rsid w:val="00D10E21"/>
    <w:rsid w:val="00D13B8F"/>
    <w:rsid w:val="00D13D48"/>
    <w:rsid w:val="00D15E51"/>
    <w:rsid w:val="00D208D8"/>
    <w:rsid w:val="00D30DCB"/>
    <w:rsid w:val="00D326E4"/>
    <w:rsid w:val="00D34051"/>
    <w:rsid w:val="00D3418F"/>
    <w:rsid w:val="00D4099B"/>
    <w:rsid w:val="00D4186E"/>
    <w:rsid w:val="00D511C3"/>
    <w:rsid w:val="00D52427"/>
    <w:rsid w:val="00D62F7E"/>
    <w:rsid w:val="00D7209B"/>
    <w:rsid w:val="00D7354C"/>
    <w:rsid w:val="00D7492E"/>
    <w:rsid w:val="00D76B7F"/>
    <w:rsid w:val="00D83F24"/>
    <w:rsid w:val="00D841AF"/>
    <w:rsid w:val="00D8661B"/>
    <w:rsid w:val="00D873FC"/>
    <w:rsid w:val="00D87812"/>
    <w:rsid w:val="00D902C5"/>
    <w:rsid w:val="00D9103F"/>
    <w:rsid w:val="00D93C6C"/>
    <w:rsid w:val="00D9433A"/>
    <w:rsid w:val="00D97DBA"/>
    <w:rsid w:val="00DA2455"/>
    <w:rsid w:val="00DA2BCB"/>
    <w:rsid w:val="00DA5EE9"/>
    <w:rsid w:val="00DB202A"/>
    <w:rsid w:val="00DB74B3"/>
    <w:rsid w:val="00DC22F7"/>
    <w:rsid w:val="00DC5CC6"/>
    <w:rsid w:val="00DC5E71"/>
    <w:rsid w:val="00DC6DC6"/>
    <w:rsid w:val="00DD3C32"/>
    <w:rsid w:val="00DD5976"/>
    <w:rsid w:val="00DE087A"/>
    <w:rsid w:val="00DE350F"/>
    <w:rsid w:val="00E02812"/>
    <w:rsid w:val="00E03384"/>
    <w:rsid w:val="00E04A46"/>
    <w:rsid w:val="00E2669A"/>
    <w:rsid w:val="00E27605"/>
    <w:rsid w:val="00E34EEB"/>
    <w:rsid w:val="00E449D8"/>
    <w:rsid w:val="00E530F9"/>
    <w:rsid w:val="00E54B4E"/>
    <w:rsid w:val="00E57B22"/>
    <w:rsid w:val="00E616E6"/>
    <w:rsid w:val="00E619E7"/>
    <w:rsid w:val="00E6411D"/>
    <w:rsid w:val="00E7753A"/>
    <w:rsid w:val="00E812F5"/>
    <w:rsid w:val="00E8231D"/>
    <w:rsid w:val="00E83D64"/>
    <w:rsid w:val="00E94C7E"/>
    <w:rsid w:val="00E960E8"/>
    <w:rsid w:val="00EA0005"/>
    <w:rsid w:val="00EA2DF0"/>
    <w:rsid w:val="00EA316E"/>
    <w:rsid w:val="00EA3538"/>
    <w:rsid w:val="00EA5966"/>
    <w:rsid w:val="00EB0012"/>
    <w:rsid w:val="00EB05DE"/>
    <w:rsid w:val="00EB219C"/>
    <w:rsid w:val="00EB2272"/>
    <w:rsid w:val="00EB2BAB"/>
    <w:rsid w:val="00EB7154"/>
    <w:rsid w:val="00EC3D95"/>
    <w:rsid w:val="00EC5290"/>
    <w:rsid w:val="00ED0030"/>
    <w:rsid w:val="00ED12E3"/>
    <w:rsid w:val="00ED1C4B"/>
    <w:rsid w:val="00ED5E89"/>
    <w:rsid w:val="00EE00AF"/>
    <w:rsid w:val="00EE0284"/>
    <w:rsid w:val="00EE2EE0"/>
    <w:rsid w:val="00EE59B5"/>
    <w:rsid w:val="00EE6719"/>
    <w:rsid w:val="00EF264E"/>
    <w:rsid w:val="00EF3180"/>
    <w:rsid w:val="00EF60DC"/>
    <w:rsid w:val="00EF624B"/>
    <w:rsid w:val="00EF6394"/>
    <w:rsid w:val="00F00E73"/>
    <w:rsid w:val="00F0214A"/>
    <w:rsid w:val="00F024F5"/>
    <w:rsid w:val="00F05320"/>
    <w:rsid w:val="00F10242"/>
    <w:rsid w:val="00F11461"/>
    <w:rsid w:val="00F11C15"/>
    <w:rsid w:val="00F1665F"/>
    <w:rsid w:val="00F22BBA"/>
    <w:rsid w:val="00F27970"/>
    <w:rsid w:val="00F307FD"/>
    <w:rsid w:val="00F33DB1"/>
    <w:rsid w:val="00F348F5"/>
    <w:rsid w:val="00F35347"/>
    <w:rsid w:val="00F365CE"/>
    <w:rsid w:val="00F40B1D"/>
    <w:rsid w:val="00F50ADB"/>
    <w:rsid w:val="00F573BE"/>
    <w:rsid w:val="00F634CE"/>
    <w:rsid w:val="00F643B9"/>
    <w:rsid w:val="00F665A5"/>
    <w:rsid w:val="00F670D6"/>
    <w:rsid w:val="00F713EE"/>
    <w:rsid w:val="00F7263E"/>
    <w:rsid w:val="00F748D2"/>
    <w:rsid w:val="00F75142"/>
    <w:rsid w:val="00F75514"/>
    <w:rsid w:val="00F758A8"/>
    <w:rsid w:val="00F75991"/>
    <w:rsid w:val="00F90BBC"/>
    <w:rsid w:val="00FA03C8"/>
    <w:rsid w:val="00FA0D53"/>
    <w:rsid w:val="00FA219F"/>
    <w:rsid w:val="00FA53DF"/>
    <w:rsid w:val="00FB16A1"/>
    <w:rsid w:val="00FB26AE"/>
    <w:rsid w:val="00FB28BB"/>
    <w:rsid w:val="00FB2B79"/>
    <w:rsid w:val="00FB4DA7"/>
    <w:rsid w:val="00FB50DD"/>
    <w:rsid w:val="00FB5E62"/>
    <w:rsid w:val="00FB67A9"/>
    <w:rsid w:val="00FC7E09"/>
    <w:rsid w:val="00FD247B"/>
    <w:rsid w:val="00FD25D2"/>
    <w:rsid w:val="00FD25D9"/>
    <w:rsid w:val="00FD345B"/>
    <w:rsid w:val="00FD3FF2"/>
    <w:rsid w:val="00FD46B6"/>
    <w:rsid w:val="00FD49F9"/>
    <w:rsid w:val="00FD7E01"/>
    <w:rsid w:val="00FE0989"/>
    <w:rsid w:val="00FE3A19"/>
    <w:rsid w:val="00FE3DD7"/>
    <w:rsid w:val="00FE4BEB"/>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88567917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01734620">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cp:revision>
  <cp:lastPrinted>2023-05-22T16:05:00Z</cp:lastPrinted>
  <dcterms:created xsi:type="dcterms:W3CDTF">2023-07-10T19:46:00Z</dcterms:created>
  <dcterms:modified xsi:type="dcterms:W3CDTF">2023-07-10T19:46:00Z</dcterms:modified>
</cp:coreProperties>
</file>