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454A09DB" w:rsidR="00DC6DC6" w:rsidRPr="00DC6DC6" w:rsidRDefault="00DC6DC6" w:rsidP="00DC6DC6">
      <w:r>
        <w:rPr>
          <w:b/>
        </w:rPr>
        <w:t xml:space="preserve">Date: </w:t>
      </w:r>
      <w:r w:rsidR="003D243B">
        <w:t>August 14</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648C4FF6" w:rsidR="00DC6DC6" w:rsidRDefault="00DC6DC6" w:rsidP="00DC6DC6">
      <w:pPr>
        <w:rPr>
          <w:b/>
        </w:rPr>
      </w:pPr>
      <w:r>
        <w:rPr>
          <w:b/>
        </w:rPr>
        <w:t>Board Members Present:</w:t>
      </w:r>
      <w:r w:rsidR="00C01460">
        <w:t xml:space="preserve">  </w:t>
      </w:r>
      <w:r w:rsidR="003D243B">
        <w:t>Timothy D. Ridgeway</w:t>
      </w:r>
      <w:r w:rsidR="00434171">
        <w:tab/>
      </w:r>
      <w:r w:rsidR="002E1543">
        <w:rPr>
          <w:b/>
        </w:rPr>
        <w:tab/>
      </w:r>
      <w:r>
        <w:rPr>
          <w:b/>
        </w:rPr>
        <w:t>Others Present:</w:t>
      </w:r>
    </w:p>
    <w:p w14:paraId="42AAF9B8" w14:textId="75E47DC2" w:rsidR="00DC6DC6" w:rsidRDefault="001230C3" w:rsidP="00DC6DC6">
      <w:r>
        <w:tab/>
      </w:r>
      <w:r>
        <w:tab/>
      </w:r>
      <w:r>
        <w:tab/>
      </w:r>
      <w:r w:rsidR="00C01460">
        <w:t xml:space="preserve">         </w:t>
      </w:r>
      <w:r w:rsidR="003D243B">
        <w:t>Ruth E. Scheppard</w:t>
      </w:r>
      <w:r w:rsidR="00E56991">
        <w:tab/>
      </w:r>
      <w:r w:rsidR="0024506C">
        <w:tab/>
      </w:r>
      <w:r w:rsidR="001E74C0">
        <w:t>Tammy L. Miller</w:t>
      </w:r>
      <w:r w:rsidR="00DC6DC6">
        <w:tab/>
      </w:r>
    </w:p>
    <w:p w14:paraId="6EC62E11" w14:textId="553BB9A1" w:rsidR="00D955D3" w:rsidRDefault="001230C3" w:rsidP="00DC6DC6">
      <w:r>
        <w:tab/>
      </w:r>
      <w:r>
        <w:tab/>
      </w:r>
      <w:r>
        <w:tab/>
      </w:r>
      <w:r w:rsidR="00C01460">
        <w:t xml:space="preserve">        </w:t>
      </w:r>
      <w:r w:rsidR="00AC2FC6">
        <w:t xml:space="preserve"> John W. Wood, Jr.</w:t>
      </w:r>
      <w:r w:rsidR="00AC2FC6">
        <w:tab/>
      </w:r>
      <w:r>
        <w:tab/>
      </w:r>
      <w:r w:rsidR="00F172CC">
        <w:t xml:space="preserve">Michael </w:t>
      </w:r>
      <w:r w:rsidR="003D243B">
        <w:t>C. Kastler</w:t>
      </w:r>
    </w:p>
    <w:p w14:paraId="1C9A3BFD" w14:textId="3E016D6E" w:rsidR="00F172CC" w:rsidRDefault="00D955D3" w:rsidP="00DC6DC6">
      <w:r>
        <w:tab/>
      </w:r>
      <w:r>
        <w:tab/>
      </w:r>
      <w:r>
        <w:tab/>
      </w:r>
      <w:r w:rsidR="00B00C46">
        <w:t xml:space="preserve">         Nola J. Gove</w:t>
      </w:r>
      <w:r>
        <w:tab/>
      </w:r>
      <w:r>
        <w:tab/>
      </w:r>
      <w:r>
        <w:tab/>
      </w:r>
      <w:r w:rsidR="00F172CC">
        <w:t>Ron Fisher</w:t>
      </w:r>
    </w:p>
    <w:p w14:paraId="75CB7751" w14:textId="732C6B56" w:rsidR="003C0B61" w:rsidRDefault="007F28D6" w:rsidP="00DC6DC6">
      <w:r w:rsidRPr="007F28D6">
        <w:rPr>
          <w:b/>
          <w:bCs/>
        </w:rPr>
        <w:t>Absent:</w:t>
      </w:r>
      <w:r>
        <w:t xml:space="preserve">  </w:t>
      </w:r>
      <w:r w:rsidR="003D243B">
        <w:t>Dave Warner</w:t>
      </w:r>
      <w:r w:rsidR="003D243B">
        <w:tab/>
      </w:r>
      <w:r w:rsidR="00F172CC">
        <w:tab/>
      </w:r>
      <w:r w:rsidR="00F172CC">
        <w:tab/>
      </w:r>
      <w:r w:rsidR="00F172CC">
        <w:tab/>
      </w:r>
      <w:r w:rsidR="0076036F">
        <w:tab/>
      </w:r>
      <w:r w:rsidR="003C0B61">
        <w:t>Pat McDougal</w:t>
      </w:r>
      <w:r w:rsidR="001129C5">
        <w:t xml:space="preserve"> </w:t>
      </w:r>
    </w:p>
    <w:p w14:paraId="14DD7151" w14:textId="1126F507" w:rsidR="00F172CC" w:rsidRDefault="00CE68A8" w:rsidP="00DC6DC6">
      <w:r>
        <w:tab/>
      </w:r>
      <w:r>
        <w:tab/>
      </w:r>
      <w:r>
        <w:tab/>
      </w:r>
      <w:r w:rsidR="007F28D6">
        <w:tab/>
      </w:r>
      <w:r w:rsidR="007F28D6">
        <w:tab/>
      </w:r>
      <w:r w:rsidR="007F28D6">
        <w:tab/>
      </w:r>
      <w:r w:rsidR="007F28D6">
        <w:tab/>
      </w:r>
      <w:r w:rsidR="007F28D6">
        <w:tab/>
        <w:t>John Howland</w:t>
      </w:r>
      <w:r w:rsidR="0075620A">
        <w:t>-left @ 6:0</w:t>
      </w:r>
      <w:r w:rsidR="00192969">
        <w:t>6</w:t>
      </w:r>
      <w:r w:rsidR="0075620A">
        <w:t xml:space="preserve"> pm</w:t>
      </w:r>
    </w:p>
    <w:p w14:paraId="7B5D635E" w14:textId="01FCF1A2" w:rsidR="00006325" w:rsidRDefault="007F28D6" w:rsidP="00006325">
      <w:r>
        <w:tab/>
      </w:r>
      <w:r>
        <w:tab/>
      </w:r>
      <w:r>
        <w:tab/>
      </w:r>
      <w:r>
        <w:tab/>
      </w:r>
      <w:r>
        <w:tab/>
      </w:r>
      <w:r>
        <w:tab/>
      </w:r>
      <w:r>
        <w:tab/>
      </w:r>
      <w:r>
        <w:tab/>
      </w:r>
      <w:r w:rsidR="00006325">
        <w:t>Matt McGregor</w:t>
      </w:r>
    </w:p>
    <w:p w14:paraId="26C7396A" w14:textId="48BA15BE" w:rsidR="00785663" w:rsidRDefault="00006325" w:rsidP="00006325">
      <w:r>
        <w:tab/>
      </w:r>
      <w:r>
        <w:tab/>
      </w:r>
      <w:r>
        <w:tab/>
      </w:r>
      <w:r>
        <w:tab/>
      </w:r>
      <w:r>
        <w:tab/>
      </w:r>
      <w:r>
        <w:tab/>
      </w:r>
      <w:r>
        <w:tab/>
      </w:r>
      <w:r>
        <w:tab/>
        <w:t>Andrew VanDoorn</w:t>
      </w:r>
      <w:r w:rsidR="00B00C46">
        <w:tab/>
      </w:r>
      <w:r w:rsidR="00B00C46">
        <w:tab/>
      </w:r>
      <w:r w:rsidR="00B00C46">
        <w:tab/>
      </w:r>
      <w:r w:rsidR="00134144">
        <w:tab/>
      </w:r>
    </w:p>
    <w:p w14:paraId="43F2680E" w14:textId="77777777" w:rsidR="00DC6DC6" w:rsidRDefault="00DC6DC6" w:rsidP="00DC6DC6">
      <w:pPr>
        <w:rPr>
          <w:b/>
        </w:rPr>
      </w:pPr>
      <w:r>
        <w:rPr>
          <w:b/>
        </w:rPr>
        <w:t>CALL TO ORDER:</w:t>
      </w:r>
    </w:p>
    <w:p w14:paraId="1597F013" w14:textId="23F6D1D3" w:rsidR="007F28D6" w:rsidRDefault="002E4E44"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w:t>
      </w:r>
      <w:r w:rsidR="00006325">
        <w:t>Timothy D. Ridgeway</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7074965B"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00E1C5F9" w:rsidR="00DC6DC6" w:rsidRPr="00FD345B"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FD345B">
        <w:rPr>
          <w:b/>
        </w:rPr>
        <w:t>APPROVAL OF MINUTES:</w:t>
      </w:r>
    </w:p>
    <w:p w14:paraId="66C6C880" w14:textId="6DD9EF8F" w:rsidR="00DC6DC6" w:rsidRDefault="00DC6DC6" w:rsidP="0092393B">
      <w:pPr>
        <w:tabs>
          <w:tab w:val="left" w:pos="2682"/>
        </w:tabs>
        <w:rPr>
          <w:b/>
        </w:rPr>
      </w:pPr>
      <w:bookmarkStart w:id="0" w:name="_Hlk165887801"/>
      <w:r>
        <w:rPr>
          <w:b/>
        </w:rPr>
        <w:t xml:space="preserve">RESOLUTION </w:t>
      </w:r>
      <w:r w:rsidR="00006325">
        <w:rPr>
          <w:b/>
        </w:rPr>
        <w:t>74</w:t>
      </w:r>
      <w:r>
        <w:rPr>
          <w:b/>
        </w:rPr>
        <w:t>-</w:t>
      </w:r>
      <w:r w:rsidR="00867A0A">
        <w:rPr>
          <w:b/>
        </w:rPr>
        <w:t>2</w:t>
      </w:r>
      <w:r w:rsidR="005B4488">
        <w:rPr>
          <w:b/>
        </w:rPr>
        <w:t>4</w:t>
      </w:r>
      <w:r w:rsidR="0092393B">
        <w:rPr>
          <w:b/>
        </w:rPr>
        <w:tab/>
      </w:r>
    </w:p>
    <w:p w14:paraId="513C2F69" w14:textId="65E149DD" w:rsidR="004A44C5" w:rsidRDefault="00DC6DC6" w:rsidP="00DC6DC6">
      <w:r>
        <w:t xml:space="preserve">On motion by </w:t>
      </w:r>
      <w:r w:rsidR="007F28D6">
        <w:t>Ruth E. Scheppard</w:t>
      </w:r>
      <w:r>
        <w:t xml:space="preserve">, seconded by </w:t>
      </w:r>
      <w:r w:rsidR="007F28D6">
        <w:t>Nola J. Gove</w:t>
      </w:r>
      <w:r>
        <w:t xml:space="preserve">, the following resolution </w:t>
      </w:r>
      <w:r w:rsidR="004A44C5">
        <w:t>was</w:t>
      </w:r>
    </w:p>
    <w:p w14:paraId="66D51B2B" w14:textId="4D76783E" w:rsidR="00DC6DC6" w:rsidRDefault="00DC6DC6" w:rsidP="00DC6DC6">
      <w:r>
        <w:t xml:space="preserve">ADOPTED </w:t>
      </w:r>
      <w:r w:rsidR="00193BAF">
        <w:t xml:space="preserve">- </w:t>
      </w:r>
      <w:r w:rsidR="00193BAF">
        <w:tab/>
      </w:r>
      <w:r w:rsidR="007F28D6">
        <w:t xml:space="preserve">4 </w:t>
      </w:r>
      <w:r w:rsidR="00193BAF">
        <w:t>Ayes</w:t>
      </w:r>
      <w:r w:rsidR="00193BAF">
        <w:tab/>
      </w:r>
      <w:r w:rsidR="00193BAF">
        <w:tab/>
      </w:r>
      <w:r w:rsidR="00EF706D">
        <w:t xml:space="preserve">Scheppard, </w:t>
      </w:r>
      <w:r w:rsidR="00006325">
        <w:t>Ridgeway</w:t>
      </w:r>
      <w:r>
        <w:t xml:space="preserve">, </w:t>
      </w:r>
      <w:r w:rsidR="005C5130">
        <w:t>Wood</w:t>
      </w:r>
      <w:r w:rsidR="00986616">
        <w:t>, Gove</w:t>
      </w:r>
    </w:p>
    <w:p w14:paraId="2A84B07A" w14:textId="77777777" w:rsidR="007E64EF" w:rsidRDefault="00DC6DC6" w:rsidP="00AF1386">
      <w:pPr>
        <w:tabs>
          <w:tab w:val="left" w:pos="720"/>
          <w:tab w:val="left" w:pos="1440"/>
          <w:tab w:val="left" w:pos="2160"/>
          <w:tab w:val="left" w:pos="6908"/>
        </w:tabs>
      </w:pPr>
      <w:r>
        <w:tab/>
      </w:r>
      <w:r>
        <w:tab/>
        <w:t>0 No</w:t>
      </w:r>
    </w:p>
    <w:p w14:paraId="431C5713" w14:textId="533281EC" w:rsidR="003C0B61" w:rsidRDefault="007E64EF" w:rsidP="00AF1386">
      <w:pPr>
        <w:tabs>
          <w:tab w:val="left" w:pos="720"/>
          <w:tab w:val="left" w:pos="1440"/>
          <w:tab w:val="left" w:pos="2160"/>
          <w:tab w:val="left" w:pos="6908"/>
        </w:tabs>
      </w:pPr>
      <w:r>
        <w:tab/>
      </w:r>
      <w:r>
        <w:tab/>
        <w:t xml:space="preserve">1 Absent          </w:t>
      </w:r>
      <w:r w:rsidR="00006325">
        <w:t>Warner</w:t>
      </w:r>
      <w:r w:rsidR="003C0B61">
        <w:tab/>
      </w:r>
    </w:p>
    <w:p w14:paraId="05B1F079" w14:textId="2033EAAE" w:rsidR="00DC6DC6" w:rsidRDefault="00DC6DC6" w:rsidP="00DC6DC6">
      <w:r>
        <w:rPr>
          <w:b/>
        </w:rPr>
        <w:t xml:space="preserve">Resolved </w:t>
      </w:r>
      <w:r>
        <w:t xml:space="preserve">that the minutes of the </w:t>
      </w:r>
      <w:r w:rsidR="007E64EF">
        <w:t>Ju</w:t>
      </w:r>
      <w:r w:rsidR="00006325">
        <w:t>ly</w:t>
      </w:r>
      <w:r w:rsidR="007E64EF">
        <w:t xml:space="preserve"> 1</w:t>
      </w:r>
      <w:r w:rsidR="00006325">
        <w:t>0</w:t>
      </w:r>
      <w:r w:rsidR="00B75D9D" w:rsidRPr="00B75D9D">
        <w:rPr>
          <w:vertAlign w:val="superscript"/>
        </w:rPr>
        <w:t>th</w:t>
      </w:r>
      <w:r w:rsidR="00B75D9D">
        <w:t xml:space="preserve"> </w:t>
      </w:r>
      <w:r w:rsidR="00103292">
        <w:t>meeting</w:t>
      </w:r>
      <w:r w:rsidR="00106AE2">
        <w:t xml:space="preserve"> </w:t>
      </w:r>
      <w:r>
        <w:t xml:space="preserve">are approved as written. </w:t>
      </w:r>
    </w:p>
    <w:bookmarkEnd w:id="0"/>
    <w:p w14:paraId="047E47C1" w14:textId="7B9363EB" w:rsidR="004C2A0F" w:rsidRDefault="004C2A0F" w:rsidP="00DC6DC6"/>
    <w:p w14:paraId="1E72601D" w14:textId="2696D21C" w:rsidR="00DC6DC6" w:rsidRDefault="00DC6DC6" w:rsidP="00DC6DC6">
      <w:pPr>
        <w:rPr>
          <w:b/>
        </w:rPr>
      </w:pPr>
      <w:r>
        <w:rPr>
          <w:b/>
        </w:rPr>
        <w:t>REPORTS:</w:t>
      </w:r>
    </w:p>
    <w:p w14:paraId="134DD6CD" w14:textId="096DF4E4" w:rsidR="00B75D9D" w:rsidRDefault="00127819" w:rsidP="00127819">
      <w:r>
        <w:rPr>
          <w:u w:val="single"/>
        </w:rPr>
        <w:t>Code Enforcement Officer</w:t>
      </w:r>
      <w:r>
        <w:t xml:space="preserve"> – John Howland’s report for </w:t>
      </w:r>
      <w:r w:rsidR="0075620A">
        <w:t>Ju</w:t>
      </w:r>
      <w:r w:rsidR="00192969">
        <w:t>ly</w:t>
      </w:r>
      <w:r>
        <w:t xml:space="preserve"> is on file in the Town Clerk’s office.</w:t>
      </w:r>
      <w:r w:rsidR="0075620A">
        <w:t xml:space="preserve">  </w:t>
      </w:r>
      <w:r w:rsidR="00192969">
        <w:t>He stated that he plans to retire in February of 2025 and would like the town to look for his replacement.  The Town Clerk will advertise the anticipated vacancy.  He</w:t>
      </w:r>
      <w:r w:rsidR="0075620A">
        <w:t xml:space="preserve"> left the meeting at 6:0</w:t>
      </w:r>
      <w:r w:rsidR="00192969">
        <w:t>6</w:t>
      </w:r>
      <w:r w:rsidR="0075620A">
        <w:t xml:space="preserve"> pm.</w:t>
      </w:r>
      <w:r w:rsidR="00B75D9D">
        <w:t xml:space="preserve">  </w:t>
      </w:r>
    </w:p>
    <w:p w14:paraId="356F32A0" w14:textId="239D0ED4" w:rsidR="00443204" w:rsidRDefault="00867A0A" w:rsidP="00867A0A">
      <w:r>
        <w:rPr>
          <w:u w:val="single"/>
        </w:rPr>
        <w:t>Sole Assessor</w:t>
      </w:r>
      <w:r>
        <w:t>- Rebecca Trudell</w:t>
      </w:r>
      <w:r w:rsidR="00D708E2">
        <w:t xml:space="preserve"> filed </w:t>
      </w:r>
      <w:r w:rsidR="00262A2C">
        <w:t>her July</w:t>
      </w:r>
      <w:r w:rsidR="00D708E2">
        <w:t xml:space="preserve"> monthly report </w:t>
      </w:r>
      <w:r w:rsidR="00262A2C">
        <w:t>in the office of the Town Clerk where it is available for public inspection</w:t>
      </w:r>
      <w:r w:rsidR="00D708E2">
        <w:t>.</w:t>
      </w:r>
      <w:r w:rsidR="00E65191">
        <w:t xml:space="preserve">  </w:t>
      </w:r>
    </w:p>
    <w:p w14:paraId="730FA59A" w14:textId="4CFD7310" w:rsidR="00867A0A" w:rsidRDefault="00867A0A" w:rsidP="00867A0A">
      <w:r>
        <w:rPr>
          <w:u w:val="single"/>
        </w:rPr>
        <w:t>Dog Control Officer</w:t>
      </w:r>
      <w:r>
        <w:t xml:space="preserve"> – Anne Derr prepared a report for the Town </w:t>
      </w:r>
      <w:r w:rsidR="00811708">
        <w:t>Board,</w:t>
      </w:r>
      <w:r w:rsidR="00262A2C">
        <w:t xml:space="preserve"> </w:t>
      </w:r>
      <w:r>
        <w:t>and it is filed in the Town Clerk’s office.</w:t>
      </w:r>
    </w:p>
    <w:p w14:paraId="6953CFC1" w14:textId="0202E8F7" w:rsidR="00262A2C" w:rsidRDefault="00262A2C" w:rsidP="00262A2C">
      <w:r>
        <w:rPr>
          <w:u w:val="single"/>
        </w:rPr>
        <w:t>Highway/Water Superintendent</w:t>
      </w:r>
      <w:r>
        <w:t xml:space="preserve"> – Michael C. Kastler filed his highway department and water department reports with the Town Clerk and supplied copies to the Town Board. </w:t>
      </w:r>
      <w:r w:rsidR="008923E9">
        <w:t>There were no major truck repairs.  Road repairs are complete with all budgeted funds spent.  The highway department assisted Richland with chip sealing.  They helped install the new community LED sign and</w:t>
      </w:r>
      <w:r w:rsidR="003D067B">
        <w:t xml:space="preserve"> </w:t>
      </w:r>
      <w:r w:rsidR="00770E98">
        <w:t xml:space="preserve">finished screening sand.  They also removed trees from the library property and cleaned up after recent storms.  </w:t>
      </w:r>
      <w:r>
        <w:t xml:space="preserve">   </w:t>
      </w:r>
    </w:p>
    <w:p w14:paraId="37471FD2" w14:textId="77777777" w:rsidR="003A7987" w:rsidRPr="003A7987" w:rsidRDefault="003A7987" w:rsidP="00262A2C">
      <w:pPr>
        <w:tabs>
          <w:tab w:val="left" w:pos="2682"/>
        </w:tabs>
        <w:rPr>
          <w:b/>
          <w:color w:val="FF0000"/>
        </w:rPr>
      </w:pPr>
    </w:p>
    <w:p w14:paraId="3427AD2E" w14:textId="466C4C3C" w:rsidR="00262A2C" w:rsidRDefault="00262A2C" w:rsidP="00262A2C">
      <w:pPr>
        <w:tabs>
          <w:tab w:val="left" w:pos="2682"/>
        </w:tabs>
        <w:rPr>
          <w:b/>
        </w:rPr>
      </w:pPr>
      <w:bookmarkStart w:id="1" w:name="_Hlk173322521"/>
      <w:r>
        <w:rPr>
          <w:b/>
        </w:rPr>
        <w:t xml:space="preserve">RESOLUTION </w:t>
      </w:r>
      <w:r w:rsidR="00770E98">
        <w:rPr>
          <w:b/>
        </w:rPr>
        <w:t>75</w:t>
      </w:r>
      <w:r>
        <w:rPr>
          <w:b/>
        </w:rPr>
        <w:t>-24</w:t>
      </w:r>
      <w:r>
        <w:rPr>
          <w:b/>
        </w:rPr>
        <w:tab/>
      </w:r>
    </w:p>
    <w:p w14:paraId="712B844A" w14:textId="2B983A96" w:rsidR="00262A2C" w:rsidRDefault="00262A2C" w:rsidP="00262A2C">
      <w:r>
        <w:t xml:space="preserve">On motion by </w:t>
      </w:r>
      <w:r w:rsidR="00770E98">
        <w:t>Timothy D. Ridgeway</w:t>
      </w:r>
      <w:r>
        <w:t xml:space="preserve">, seconded by </w:t>
      </w:r>
      <w:r w:rsidR="00770E98">
        <w:t>Ruth E. Scheppard</w:t>
      </w:r>
      <w:r>
        <w:t>, the following resolution was</w:t>
      </w:r>
    </w:p>
    <w:p w14:paraId="2D7F0F22" w14:textId="15FFB110" w:rsidR="00262A2C" w:rsidRDefault="00262A2C" w:rsidP="00262A2C">
      <w:r>
        <w:t xml:space="preserve">ADOPTED - </w:t>
      </w:r>
      <w:r>
        <w:tab/>
      </w:r>
      <w:r w:rsidR="00770E98">
        <w:t>4</w:t>
      </w:r>
      <w:r>
        <w:t xml:space="preserve"> Ayes</w:t>
      </w:r>
      <w:r>
        <w:tab/>
      </w:r>
      <w:r>
        <w:tab/>
      </w:r>
      <w:r w:rsidR="00770E98">
        <w:t xml:space="preserve">Ridgeway, </w:t>
      </w:r>
      <w:r>
        <w:t>Scheppard, Gove, Wood</w:t>
      </w:r>
    </w:p>
    <w:p w14:paraId="487F4DA2" w14:textId="77777777" w:rsidR="00770E98" w:rsidRDefault="00262A2C" w:rsidP="00262A2C">
      <w:pPr>
        <w:tabs>
          <w:tab w:val="left" w:pos="720"/>
          <w:tab w:val="left" w:pos="1440"/>
          <w:tab w:val="left" w:pos="2160"/>
          <w:tab w:val="left" w:pos="6908"/>
        </w:tabs>
      </w:pPr>
      <w:r>
        <w:tab/>
      </w:r>
      <w:r>
        <w:tab/>
        <w:t>0 No</w:t>
      </w:r>
    </w:p>
    <w:p w14:paraId="500AB51D" w14:textId="32244534" w:rsidR="00262A2C" w:rsidRDefault="00770E98" w:rsidP="00262A2C">
      <w:pPr>
        <w:tabs>
          <w:tab w:val="left" w:pos="720"/>
          <w:tab w:val="left" w:pos="1440"/>
          <w:tab w:val="left" w:pos="2160"/>
          <w:tab w:val="left" w:pos="6908"/>
        </w:tabs>
      </w:pPr>
      <w:r>
        <w:tab/>
        <w:t xml:space="preserve">            1 Absent          Warner</w:t>
      </w:r>
      <w:r w:rsidR="00262A2C">
        <w:tab/>
      </w:r>
    </w:p>
    <w:p w14:paraId="54391C9F" w14:textId="2443249B" w:rsidR="00770E98" w:rsidRDefault="00262A2C" w:rsidP="00262A2C">
      <w:r>
        <w:rPr>
          <w:b/>
        </w:rPr>
        <w:t xml:space="preserve">Resolved </w:t>
      </w:r>
      <w:r>
        <w:t>that the Town Board of the Town of Sandy Creek</w:t>
      </w:r>
      <w:bookmarkEnd w:id="1"/>
      <w:r w:rsidR="00770E98">
        <w:t xml:space="preserve"> accepts the bids on seven surplus items listed on Auctions International as follows:</w:t>
      </w:r>
      <w:r w:rsidR="00770E98">
        <w:tab/>
        <w:t xml:space="preserve">Lincoln </w:t>
      </w:r>
      <w:r w:rsidR="00231B71">
        <w:t xml:space="preserve">MIG </w:t>
      </w:r>
      <w:r w:rsidR="00770E98">
        <w:t>welder</w:t>
      </w:r>
      <w:r w:rsidR="00770E98">
        <w:tab/>
        <w:t>$</w:t>
      </w:r>
      <w:r w:rsidR="00A15D83">
        <w:t xml:space="preserve">   </w:t>
      </w:r>
      <w:r w:rsidR="00770E98">
        <w:t>840.00</w:t>
      </w:r>
    </w:p>
    <w:p w14:paraId="74984FD2" w14:textId="6EF7674F" w:rsidR="00770E98" w:rsidRDefault="00770E98" w:rsidP="00262A2C">
      <w:r>
        <w:tab/>
      </w:r>
      <w:r>
        <w:tab/>
      </w:r>
      <w:r>
        <w:tab/>
      </w:r>
      <w:r>
        <w:tab/>
      </w:r>
      <w:r>
        <w:tab/>
        <w:t>Husky tractor</w:t>
      </w:r>
      <w:r>
        <w:tab/>
      </w:r>
      <w:r>
        <w:tab/>
        <w:t>$</w:t>
      </w:r>
      <w:r w:rsidR="00A15D83">
        <w:t xml:space="preserve">   </w:t>
      </w:r>
      <w:r>
        <w:t>155.00</w:t>
      </w:r>
    </w:p>
    <w:p w14:paraId="4C481120" w14:textId="752505A0" w:rsidR="00770E98" w:rsidRDefault="00770E98" w:rsidP="00262A2C">
      <w:r>
        <w:tab/>
      </w:r>
      <w:r>
        <w:tab/>
      </w:r>
      <w:r>
        <w:tab/>
      </w:r>
      <w:r>
        <w:tab/>
      </w:r>
      <w:r>
        <w:tab/>
      </w:r>
      <w:r w:rsidR="00231B71">
        <w:t>2005 steel d</w:t>
      </w:r>
      <w:r>
        <w:t>ump box</w:t>
      </w:r>
      <w:r>
        <w:tab/>
        <w:t>$4,550.00</w:t>
      </w:r>
    </w:p>
    <w:p w14:paraId="27196FF8" w14:textId="31D76B71" w:rsidR="00770E98" w:rsidRDefault="00770E98" w:rsidP="00262A2C">
      <w:r>
        <w:tab/>
      </w:r>
      <w:r>
        <w:tab/>
      </w:r>
      <w:r>
        <w:tab/>
      </w:r>
      <w:r>
        <w:tab/>
      </w:r>
      <w:r>
        <w:tab/>
        <w:t>Drill press</w:t>
      </w:r>
      <w:r>
        <w:tab/>
      </w:r>
      <w:r>
        <w:tab/>
        <w:t>$</w:t>
      </w:r>
      <w:r w:rsidR="00A15D83">
        <w:t xml:space="preserve">     </w:t>
      </w:r>
      <w:r>
        <w:t>77.50</w:t>
      </w:r>
    </w:p>
    <w:p w14:paraId="5CA0B116" w14:textId="6259C16B" w:rsidR="00770E98" w:rsidRDefault="00770E98" w:rsidP="00262A2C">
      <w:r>
        <w:lastRenderedPageBreak/>
        <w:tab/>
      </w:r>
      <w:r>
        <w:tab/>
      </w:r>
      <w:r>
        <w:tab/>
      </w:r>
      <w:r>
        <w:tab/>
      </w:r>
      <w:r>
        <w:tab/>
      </w:r>
      <w:r w:rsidR="00231B71">
        <w:t>Used t</w:t>
      </w:r>
      <w:r>
        <w:t>ires</w:t>
      </w:r>
      <w:r>
        <w:tab/>
      </w:r>
      <w:r>
        <w:tab/>
      </w:r>
      <w:proofErr w:type="gramStart"/>
      <w:r>
        <w:t>$</w:t>
      </w:r>
      <w:r w:rsidR="00A15D83">
        <w:t xml:space="preserve">  </w:t>
      </w:r>
      <w:r>
        <w:t>310.00</w:t>
      </w:r>
      <w:proofErr w:type="gramEnd"/>
    </w:p>
    <w:p w14:paraId="4B058B83" w14:textId="3E8E5C95" w:rsidR="00770E98" w:rsidRDefault="00770E98" w:rsidP="00262A2C">
      <w:r>
        <w:tab/>
      </w:r>
      <w:r>
        <w:tab/>
      </w:r>
      <w:r>
        <w:tab/>
      </w:r>
      <w:r>
        <w:tab/>
      </w:r>
      <w:r>
        <w:tab/>
        <w:t>Fuel tank</w:t>
      </w:r>
      <w:r>
        <w:tab/>
      </w:r>
      <w:r>
        <w:tab/>
      </w:r>
      <w:proofErr w:type="gramStart"/>
      <w:r>
        <w:t>$</w:t>
      </w:r>
      <w:r w:rsidR="00A15D83">
        <w:t xml:space="preserve">  </w:t>
      </w:r>
      <w:r>
        <w:t>140.00</w:t>
      </w:r>
      <w:proofErr w:type="gramEnd"/>
    </w:p>
    <w:p w14:paraId="45D2F7DF" w14:textId="0D2E1BB0" w:rsidR="00262A2C" w:rsidRDefault="00770E98" w:rsidP="00262A2C">
      <w:r>
        <w:tab/>
      </w:r>
      <w:r>
        <w:tab/>
      </w:r>
      <w:r>
        <w:tab/>
      </w:r>
      <w:r>
        <w:tab/>
      </w:r>
      <w:r>
        <w:tab/>
        <w:t>Generator</w:t>
      </w:r>
      <w:r>
        <w:tab/>
      </w:r>
      <w:r>
        <w:tab/>
      </w:r>
      <w:proofErr w:type="gramStart"/>
      <w:r>
        <w:t>$</w:t>
      </w:r>
      <w:r w:rsidR="00A15D83">
        <w:t xml:space="preserve">  </w:t>
      </w:r>
      <w:r>
        <w:t>160.00</w:t>
      </w:r>
      <w:proofErr w:type="gramEnd"/>
      <w:r w:rsidR="00262A2C">
        <w:t xml:space="preserve">  </w:t>
      </w:r>
    </w:p>
    <w:p w14:paraId="323A2375" w14:textId="77777777" w:rsidR="00770E98" w:rsidRDefault="00770E98" w:rsidP="00262A2C"/>
    <w:p w14:paraId="6C8300CC" w14:textId="63A6C032" w:rsidR="00770E98" w:rsidRDefault="00770E98" w:rsidP="00262A2C">
      <w:r>
        <w:t>The hood</w:t>
      </w:r>
      <w:r w:rsidR="00231B71">
        <w:t xml:space="preserve"> with grill</w:t>
      </w:r>
      <w:r>
        <w:t xml:space="preserve"> received no bid</w:t>
      </w:r>
      <w:r w:rsidR="00231B71">
        <w:t>s</w:t>
      </w:r>
      <w:r>
        <w:t xml:space="preserve"> and Superintendent Kastler </w:t>
      </w:r>
      <w:r w:rsidR="00231B71">
        <w:t xml:space="preserve">recommended not accepting the bid of $15,600.00 on the Daewoo excavator as it will bring more on trade-in at this time.  The Skinner Road bridge had to be closed until it </w:t>
      </w:r>
      <w:proofErr w:type="gramStart"/>
      <w:r w:rsidR="00231B71">
        <w:t>can</w:t>
      </w:r>
      <w:proofErr w:type="gramEnd"/>
      <w:r w:rsidR="00231B71">
        <w:t xml:space="preserve"> be repaired due to the walls washing out after recent storm flooding.  </w:t>
      </w:r>
    </w:p>
    <w:p w14:paraId="667187F5" w14:textId="77777777" w:rsidR="00231B71" w:rsidRDefault="00231B71" w:rsidP="00262A2C"/>
    <w:p w14:paraId="54F14A60" w14:textId="2B0A0A5F" w:rsidR="00231B71" w:rsidRDefault="00231B71" w:rsidP="00262A2C">
      <w:r>
        <w:t xml:space="preserve">Residents are still </w:t>
      </w:r>
      <w:proofErr w:type="gramStart"/>
      <w:r>
        <w:t>connecting</w:t>
      </w:r>
      <w:proofErr w:type="gramEnd"/>
      <w:r>
        <w:t xml:space="preserve"> to </w:t>
      </w:r>
      <w:r w:rsidR="00267816">
        <w:t xml:space="preserve">public </w:t>
      </w:r>
      <w:r>
        <w:t xml:space="preserve">water in </w:t>
      </w:r>
      <w:r w:rsidR="00267816">
        <w:t>WD</w:t>
      </w:r>
      <w:r>
        <w:t>#1.  There are 3 overdue water bills.  A resident in WD#2 is asking for a payment plan.</w:t>
      </w:r>
      <w:r w:rsidR="00C26800">
        <w:t xml:space="preserve">  Water disconnection will begin on August 19</w:t>
      </w:r>
      <w:r w:rsidR="00C26800" w:rsidRPr="00C26800">
        <w:rPr>
          <w:vertAlign w:val="superscript"/>
        </w:rPr>
        <w:t>th</w:t>
      </w:r>
      <w:r w:rsidR="00C26800">
        <w:t xml:space="preserve">.  </w:t>
      </w:r>
      <w:r>
        <w:t xml:space="preserve">    </w:t>
      </w:r>
    </w:p>
    <w:p w14:paraId="497BF3C9" w14:textId="77777777" w:rsidR="00262A2C" w:rsidRDefault="00262A2C" w:rsidP="00262A2C"/>
    <w:p w14:paraId="334454B1" w14:textId="55706F2E" w:rsidR="00262A2C" w:rsidRDefault="00262A2C" w:rsidP="00262A2C">
      <w:pPr>
        <w:tabs>
          <w:tab w:val="left" w:pos="2682"/>
        </w:tabs>
        <w:rPr>
          <w:b/>
        </w:rPr>
      </w:pPr>
      <w:bookmarkStart w:id="2" w:name="_Hlk176893439"/>
      <w:r>
        <w:rPr>
          <w:b/>
        </w:rPr>
        <w:t xml:space="preserve">RESOLUTION </w:t>
      </w:r>
      <w:r w:rsidR="00231B71">
        <w:rPr>
          <w:b/>
        </w:rPr>
        <w:t>76</w:t>
      </w:r>
      <w:r>
        <w:rPr>
          <w:b/>
        </w:rPr>
        <w:t>-24</w:t>
      </w:r>
      <w:r>
        <w:rPr>
          <w:b/>
        </w:rPr>
        <w:tab/>
      </w:r>
    </w:p>
    <w:p w14:paraId="5F71C8A4" w14:textId="2EDB7FC8" w:rsidR="00262A2C" w:rsidRDefault="00262A2C" w:rsidP="00262A2C">
      <w:r>
        <w:t xml:space="preserve">On motion by Ruth E. Scheppard, seconded by </w:t>
      </w:r>
      <w:r w:rsidR="00231B71">
        <w:t>Nola J. Gove</w:t>
      </w:r>
      <w:r>
        <w:t>, the following resolution was</w:t>
      </w:r>
    </w:p>
    <w:p w14:paraId="2B2B1A37" w14:textId="6061A8F2" w:rsidR="00262A2C" w:rsidRDefault="00262A2C" w:rsidP="00262A2C">
      <w:r>
        <w:t xml:space="preserve">ADOPTED - </w:t>
      </w:r>
      <w:r>
        <w:tab/>
        <w:t>4 Ayes</w:t>
      </w:r>
      <w:r>
        <w:tab/>
      </w:r>
      <w:r>
        <w:tab/>
      </w:r>
      <w:r w:rsidR="00231B71">
        <w:t xml:space="preserve">Ridgeway, </w:t>
      </w:r>
      <w:r>
        <w:t xml:space="preserve">Scheppard, </w:t>
      </w:r>
      <w:r w:rsidR="00231B71">
        <w:t>Gov</w:t>
      </w:r>
      <w:r>
        <w:t>e, Wood</w:t>
      </w:r>
    </w:p>
    <w:p w14:paraId="2F997344" w14:textId="77777777" w:rsidR="00262A2C" w:rsidRDefault="00262A2C" w:rsidP="00262A2C">
      <w:pPr>
        <w:tabs>
          <w:tab w:val="left" w:pos="720"/>
          <w:tab w:val="left" w:pos="1440"/>
          <w:tab w:val="left" w:pos="2160"/>
          <w:tab w:val="left" w:pos="6908"/>
        </w:tabs>
      </w:pPr>
      <w:r>
        <w:tab/>
      </w:r>
      <w:r>
        <w:tab/>
        <w:t>0 No</w:t>
      </w:r>
    </w:p>
    <w:p w14:paraId="2CE7D5E4" w14:textId="44A93021" w:rsidR="00262A2C" w:rsidRDefault="00262A2C" w:rsidP="00262A2C">
      <w:pPr>
        <w:tabs>
          <w:tab w:val="left" w:pos="720"/>
          <w:tab w:val="left" w:pos="1440"/>
          <w:tab w:val="left" w:pos="2160"/>
          <w:tab w:val="left" w:pos="6908"/>
        </w:tabs>
      </w:pPr>
      <w:r>
        <w:tab/>
      </w:r>
      <w:r>
        <w:tab/>
        <w:t xml:space="preserve">1 Absent         </w:t>
      </w:r>
      <w:r w:rsidR="00231B71">
        <w:t>Warner</w:t>
      </w:r>
      <w:r>
        <w:tab/>
      </w:r>
    </w:p>
    <w:p w14:paraId="4BCE2BC6" w14:textId="4FFAC2F4" w:rsidR="00231B71" w:rsidRDefault="00262A2C" w:rsidP="00262A2C">
      <w:r>
        <w:rPr>
          <w:b/>
        </w:rPr>
        <w:t xml:space="preserve">Resolved </w:t>
      </w:r>
      <w:r>
        <w:t>that the Town Board of the Town of Sandy Creek</w:t>
      </w:r>
      <w:r w:rsidR="00231B71">
        <w:t xml:space="preserve"> will not authorize water payment plans.</w:t>
      </w:r>
      <w:r>
        <w:t xml:space="preserve"> </w:t>
      </w:r>
    </w:p>
    <w:bookmarkEnd w:id="2"/>
    <w:p w14:paraId="1AF0749C" w14:textId="77777777" w:rsidR="00231B71" w:rsidRDefault="00231B71" w:rsidP="00262A2C"/>
    <w:p w14:paraId="35D6EF5D" w14:textId="6C08C10F" w:rsidR="00262A2C" w:rsidRPr="00A665B0" w:rsidRDefault="00C26800" w:rsidP="00262A2C">
      <w:r>
        <w:t xml:space="preserve">There have been no meetings with the county regarding the snow and ice agreement.  It is believed that the county will propose $8,500.00 per mile.  Superintendent Kastler is not in agreement with mowing the county roads.  </w:t>
      </w:r>
      <w:r w:rsidR="00262A2C">
        <w:t xml:space="preserve">    </w:t>
      </w:r>
      <w:r w:rsidR="00262A2C">
        <w:tab/>
      </w:r>
      <w:r w:rsidR="00262A2C">
        <w:tab/>
      </w:r>
    </w:p>
    <w:p w14:paraId="15E7667F" w14:textId="3056B9A3" w:rsidR="00262A2C" w:rsidRDefault="00C26800" w:rsidP="006A7390">
      <w:pPr>
        <w:rPr>
          <w:u w:val="single"/>
        </w:rPr>
      </w:pPr>
      <w:r>
        <w:rPr>
          <w:u w:val="single"/>
        </w:rPr>
        <w:t>Legislator</w:t>
      </w:r>
      <w:r>
        <w:t xml:space="preserve"> – County Legislator Michael G. Yerdon was absent but sent a verbal report through Town Clerk Miller.  He invited everyone to the County Legislature meeting on August 15</w:t>
      </w:r>
      <w:r w:rsidRPr="00C26800">
        <w:rPr>
          <w:vertAlign w:val="superscript"/>
        </w:rPr>
        <w:t>th</w:t>
      </w:r>
      <w:r>
        <w:t xml:space="preserve"> at 2pm at the courthouse in Pulaski.  </w:t>
      </w:r>
    </w:p>
    <w:p w14:paraId="716B5C52" w14:textId="1ED83F4A" w:rsidR="006A7390" w:rsidRDefault="005F7CA1" w:rsidP="006A7390">
      <w:r w:rsidRPr="005F7CA1">
        <w:rPr>
          <w:u w:val="single"/>
        </w:rPr>
        <w:t>Historian</w:t>
      </w:r>
      <w:r>
        <w:t xml:space="preserve"> </w:t>
      </w:r>
      <w:r w:rsidR="0050710A">
        <w:t>- Peggy</w:t>
      </w:r>
      <w:r>
        <w:t xml:space="preserve"> Rice</w:t>
      </w:r>
      <w:r w:rsidR="00D708E2">
        <w:t xml:space="preserve"> filed a monthly report </w:t>
      </w:r>
      <w:r w:rsidR="00C26800">
        <w:t xml:space="preserve">and it is on file in the Town Clerk’s office.  </w:t>
      </w:r>
      <w:r w:rsidR="00262520">
        <w:t xml:space="preserve">   </w:t>
      </w:r>
      <w:r w:rsidR="006A7390">
        <w:t xml:space="preserve">  </w:t>
      </w:r>
    </w:p>
    <w:p w14:paraId="4EA30D29" w14:textId="786A7BBB" w:rsidR="00262520" w:rsidRDefault="00262520" w:rsidP="00262520">
      <w:r w:rsidRPr="00C408D9">
        <w:rPr>
          <w:u w:val="single"/>
        </w:rPr>
        <w:t>Town Justice</w:t>
      </w:r>
      <w:r>
        <w:t xml:space="preserve">- The monthly report </w:t>
      </w:r>
      <w:proofErr w:type="gramStart"/>
      <w:r>
        <w:t>of  Town</w:t>
      </w:r>
      <w:proofErr w:type="gramEnd"/>
      <w:r>
        <w:t xml:space="preserve"> Justice</w:t>
      </w:r>
      <w:r w:rsidR="00C26800">
        <w:t>s Crast and</w:t>
      </w:r>
      <w:r w:rsidR="00B1626D">
        <w:t xml:space="preserve"> Stoker</w:t>
      </w:r>
      <w:r>
        <w:t xml:space="preserve"> </w:t>
      </w:r>
      <w:r w:rsidR="00B1626D">
        <w:t>was</w:t>
      </w:r>
      <w:r>
        <w:t xml:space="preserve"> received by the Town Supervisor.</w:t>
      </w:r>
      <w:r w:rsidR="00B1626D">
        <w:t xml:space="preserve">   </w:t>
      </w:r>
      <w:r>
        <w:t xml:space="preserve"> </w:t>
      </w:r>
    </w:p>
    <w:p w14:paraId="75D359A0" w14:textId="729AA727" w:rsidR="001112B5" w:rsidRDefault="00262520" w:rsidP="00262520">
      <w:r>
        <w:rPr>
          <w:u w:val="single"/>
        </w:rPr>
        <w:t>Library</w:t>
      </w:r>
      <w:r w:rsidRPr="00262520">
        <w:t xml:space="preserve"> </w:t>
      </w:r>
      <w:r>
        <w:t>–</w:t>
      </w:r>
      <w:r w:rsidRPr="00262520">
        <w:t xml:space="preserve"> Director Jessica Godfrey </w:t>
      </w:r>
      <w:r w:rsidR="00C26800">
        <w:t>emailed her monthly report and newsletter.</w:t>
      </w:r>
    </w:p>
    <w:p w14:paraId="25CEF338" w14:textId="5DD6085E" w:rsidR="00262520" w:rsidRPr="0084778A" w:rsidRDefault="0084778A" w:rsidP="00262520">
      <w:r>
        <w:rPr>
          <w:u w:val="single"/>
        </w:rPr>
        <w:t>NOCA</w:t>
      </w:r>
      <w:r>
        <w:t xml:space="preserve"> – </w:t>
      </w:r>
      <w:r w:rsidR="00C26800">
        <w:t>There was no r</w:t>
      </w:r>
      <w:r>
        <w:t xml:space="preserve">eport from Northern Oswego County Ambulance </w:t>
      </w:r>
      <w:r w:rsidR="00C0097A">
        <w:t>this month</w:t>
      </w:r>
      <w:r>
        <w:t xml:space="preserve">.  </w:t>
      </w:r>
    </w:p>
    <w:p w14:paraId="349F9AC5" w14:textId="2CFCAEC7" w:rsidR="00A327B1" w:rsidRDefault="00FB2B79" w:rsidP="00262520">
      <w:r>
        <w:rPr>
          <w:u w:val="single"/>
        </w:rPr>
        <w:t>Planning Board</w:t>
      </w:r>
      <w:r>
        <w:t xml:space="preserve"> </w:t>
      </w:r>
      <w:r w:rsidR="00A73A0F">
        <w:t xml:space="preserve">– </w:t>
      </w:r>
      <w:r w:rsidR="00C26800">
        <w:t xml:space="preserve">The minutes from the </w:t>
      </w:r>
      <w:r w:rsidR="00F72F37">
        <w:t xml:space="preserve">July </w:t>
      </w:r>
      <w:r w:rsidR="00A15D83">
        <w:t>10</w:t>
      </w:r>
      <w:r w:rsidR="00A15D83" w:rsidRPr="00A15D83">
        <w:rPr>
          <w:vertAlign w:val="superscript"/>
        </w:rPr>
        <w:t>th</w:t>
      </w:r>
      <w:r w:rsidR="00A15D83">
        <w:t xml:space="preserve"> meeting have been filed and copies given to the board members.</w:t>
      </w:r>
      <w:r w:rsidR="00A327B1">
        <w:t xml:space="preserve">  </w:t>
      </w:r>
    </w:p>
    <w:p w14:paraId="5C5881DE" w14:textId="429FF573" w:rsidR="00202042" w:rsidRDefault="008B35FD" w:rsidP="00207ABD">
      <w:pPr>
        <w:pStyle w:val="NoSpacing"/>
      </w:pPr>
      <w:r>
        <w:rPr>
          <w:u w:val="single"/>
        </w:rPr>
        <w:t xml:space="preserve">Town Clerk </w:t>
      </w:r>
      <w:r>
        <w:t xml:space="preserve">– Tammy Miller reported that receipts and total disbursements for the month of </w:t>
      </w:r>
      <w:r w:rsidR="00F72F37">
        <w:t>Ju</w:t>
      </w:r>
      <w:r w:rsidR="00A15D83">
        <w:t>ly</w:t>
      </w:r>
      <w:r>
        <w:t xml:space="preserve"> totaled </w:t>
      </w:r>
      <w:r w:rsidRPr="00B66DFE">
        <w:t>$</w:t>
      </w:r>
      <w:r w:rsidR="00380949">
        <w:t>3</w:t>
      </w:r>
      <w:r w:rsidRPr="00B66DFE">
        <w:t>,</w:t>
      </w:r>
      <w:r w:rsidR="00380949">
        <w:t>135</w:t>
      </w:r>
      <w:r w:rsidR="00FB16A1" w:rsidRPr="00B66DFE">
        <w:t>.</w:t>
      </w:r>
      <w:r w:rsidR="00380949">
        <w:t>25</w:t>
      </w:r>
      <w:r w:rsidR="008E3138" w:rsidRPr="00B66DFE">
        <w:t xml:space="preserve"> </w:t>
      </w:r>
      <w:r w:rsidR="008E3138">
        <w:t xml:space="preserve">of which </w:t>
      </w:r>
      <w:r w:rsidR="008E3138" w:rsidRPr="00B66DFE">
        <w:t>$</w:t>
      </w:r>
      <w:r w:rsidR="00380949">
        <w:t>2</w:t>
      </w:r>
      <w:r w:rsidR="008E3138" w:rsidRPr="00B66DFE">
        <w:t>,</w:t>
      </w:r>
      <w:r w:rsidR="00380949">
        <w:t>021</w:t>
      </w:r>
      <w:r w:rsidR="00A357A6">
        <w:t>.</w:t>
      </w:r>
      <w:r w:rsidR="00380949">
        <w:t>26</w:t>
      </w:r>
      <w:r w:rsidR="00F72F37">
        <w:t xml:space="preserve"> </w:t>
      </w:r>
      <w:r w:rsidR="008E3138">
        <w:t>was town income</w:t>
      </w:r>
      <w:r w:rsidR="00FB16A1">
        <w:t>.</w:t>
      </w:r>
      <w:r w:rsidR="00A11F41">
        <w:t xml:space="preserve"> </w:t>
      </w:r>
      <w:r w:rsidR="008B3114">
        <w:t xml:space="preserve">This report is </w:t>
      </w:r>
      <w:r w:rsidR="00A11F41">
        <w:t>on file in her office and av</w:t>
      </w:r>
      <w:r w:rsidR="00157D2F">
        <w:t>ailable for public inspection.</w:t>
      </w:r>
      <w:r w:rsidR="00A15D83">
        <w:t xml:space="preserve">  The community sign is up and running, but the post caps are </w:t>
      </w:r>
      <w:r w:rsidR="00F80493">
        <w:t>missing,</w:t>
      </w:r>
      <w:r w:rsidR="00A15D83">
        <w:t xml:space="preserve"> and the posts need repainting for final completion.  </w:t>
      </w:r>
      <w:r w:rsidR="00C07F76">
        <w:t xml:space="preserve">  </w:t>
      </w:r>
    </w:p>
    <w:p w14:paraId="4B882B4B" w14:textId="77777777" w:rsidR="00A15D83" w:rsidRDefault="00A15D83" w:rsidP="00A15D83">
      <w:pPr>
        <w:tabs>
          <w:tab w:val="left" w:pos="2682"/>
        </w:tabs>
        <w:rPr>
          <w:b/>
        </w:rPr>
      </w:pPr>
    </w:p>
    <w:p w14:paraId="27756635" w14:textId="3001AE4A" w:rsidR="00A15D83" w:rsidRDefault="00A15D83" w:rsidP="00A15D83">
      <w:pPr>
        <w:tabs>
          <w:tab w:val="left" w:pos="2682"/>
        </w:tabs>
        <w:rPr>
          <w:b/>
        </w:rPr>
      </w:pPr>
      <w:bookmarkStart w:id="3" w:name="_Hlk176898890"/>
      <w:bookmarkStart w:id="4" w:name="_Hlk176899074"/>
      <w:r>
        <w:rPr>
          <w:b/>
        </w:rPr>
        <w:t>RESOLUTION 77-24</w:t>
      </w:r>
      <w:bookmarkEnd w:id="3"/>
      <w:r>
        <w:rPr>
          <w:b/>
        </w:rPr>
        <w:tab/>
      </w:r>
    </w:p>
    <w:p w14:paraId="5DDEC7B5" w14:textId="77777777" w:rsidR="00A15D83" w:rsidRDefault="00A15D83" w:rsidP="00A15D83">
      <w:r>
        <w:t>On motion by Ruth E. Scheppard, seconded by Nola J. Gove, the following resolution was</w:t>
      </w:r>
    </w:p>
    <w:p w14:paraId="46A05D65" w14:textId="77777777" w:rsidR="00A15D83" w:rsidRDefault="00A15D83" w:rsidP="00A15D83">
      <w:r>
        <w:t xml:space="preserve">ADOPTED - </w:t>
      </w:r>
      <w:r>
        <w:tab/>
        <w:t>4 Ayes</w:t>
      </w:r>
      <w:r>
        <w:tab/>
      </w:r>
      <w:r>
        <w:tab/>
        <w:t>Ridgeway, Scheppard, Gove, Wood</w:t>
      </w:r>
    </w:p>
    <w:p w14:paraId="112BC216" w14:textId="77777777" w:rsidR="00A15D83" w:rsidRDefault="00A15D83" w:rsidP="00A15D83">
      <w:pPr>
        <w:tabs>
          <w:tab w:val="left" w:pos="720"/>
          <w:tab w:val="left" w:pos="1440"/>
          <w:tab w:val="left" w:pos="2160"/>
          <w:tab w:val="left" w:pos="6908"/>
        </w:tabs>
      </w:pPr>
      <w:r>
        <w:tab/>
      </w:r>
      <w:r>
        <w:tab/>
        <w:t>0 No</w:t>
      </w:r>
    </w:p>
    <w:p w14:paraId="56C18A07" w14:textId="77777777" w:rsidR="00A15D83" w:rsidRDefault="00A15D83" w:rsidP="00A15D83">
      <w:pPr>
        <w:tabs>
          <w:tab w:val="left" w:pos="720"/>
          <w:tab w:val="left" w:pos="1440"/>
          <w:tab w:val="left" w:pos="2160"/>
          <w:tab w:val="left" w:pos="6908"/>
        </w:tabs>
      </w:pPr>
      <w:r>
        <w:tab/>
      </w:r>
      <w:r>
        <w:tab/>
        <w:t>1 Absent         Warner</w:t>
      </w:r>
      <w:r>
        <w:tab/>
      </w:r>
    </w:p>
    <w:p w14:paraId="59D905AF" w14:textId="61D93889" w:rsidR="00A15D83" w:rsidRDefault="00A15D83" w:rsidP="00A15D83">
      <w:r>
        <w:rPr>
          <w:b/>
        </w:rPr>
        <w:t xml:space="preserve">Resolved </w:t>
      </w:r>
      <w:r>
        <w:t xml:space="preserve">that the Town Board of the Town of Sandy Creek will cover the cost of the new flooring in the office of the Town Clerk with ARPA funds. </w:t>
      </w:r>
    </w:p>
    <w:bookmarkEnd w:id="4"/>
    <w:p w14:paraId="4EACF1C1" w14:textId="77777777" w:rsidR="00F70682" w:rsidRDefault="00F70682" w:rsidP="00207ABD">
      <w:pPr>
        <w:pStyle w:val="NoSpacing"/>
      </w:pPr>
    </w:p>
    <w:p w14:paraId="60674AF1" w14:textId="5DD65627" w:rsidR="00B92579" w:rsidRDefault="00202042" w:rsidP="00207ABD">
      <w:pPr>
        <w:pStyle w:val="NoSpacing"/>
      </w:pPr>
      <w:r>
        <w:t xml:space="preserve">Ron Fisher </w:t>
      </w:r>
      <w:r w:rsidR="00FB6025">
        <w:t xml:space="preserve">reported that </w:t>
      </w:r>
      <w:r w:rsidR="00D90246">
        <w:t xml:space="preserve">there </w:t>
      </w:r>
      <w:r w:rsidR="00A15D83">
        <w:t>are</w:t>
      </w:r>
      <w:r w:rsidR="00D90246">
        <w:t xml:space="preserve"> visible HABs </w:t>
      </w:r>
      <w:r w:rsidR="00A15D83">
        <w:t xml:space="preserve">now with </w:t>
      </w:r>
      <w:r w:rsidR="002929BD">
        <w:t xml:space="preserve">high cyanobacteria levels.  He filed a written report.  Some are near the boardwalk.  More sampling was done </w:t>
      </w:r>
      <w:proofErr w:type="gramStart"/>
      <w:r w:rsidR="002929BD">
        <w:t>today</w:t>
      </w:r>
      <w:proofErr w:type="gramEnd"/>
      <w:r w:rsidR="002929BD">
        <w:t xml:space="preserve"> and results will be back on August 16</w:t>
      </w:r>
      <w:r w:rsidR="002929BD" w:rsidRPr="002929BD">
        <w:rPr>
          <w:vertAlign w:val="superscript"/>
        </w:rPr>
        <w:t>th</w:t>
      </w:r>
      <w:r w:rsidR="002929BD">
        <w:t xml:space="preserve">.  There was a HAB near </w:t>
      </w:r>
      <w:proofErr w:type="spellStart"/>
      <w:r w:rsidR="002929BD">
        <w:t>Waful</w:t>
      </w:r>
      <w:proofErr w:type="spellEnd"/>
      <w:r w:rsidR="002929BD">
        <w:t xml:space="preserve"> Shores on South Pond.  More sampling will be done near </w:t>
      </w:r>
      <w:proofErr w:type="gramStart"/>
      <w:r w:rsidR="002929BD">
        <w:t>shore</w:t>
      </w:r>
      <w:proofErr w:type="gramEnd"/>
      <w:r w:rsidR="002929BD">
        <w:t xml:space="preserve"> and swimming areas.   </w:t>
      </w:r>
      <w:r w:rsidR="00D90246">
        <w:t xml:space="preserve"> </w:t>
      </w:r>
      <w:r w:rsidR="00F70682">
        <w:t xml:space="preserve">  </w:t>
      </w:r>
      <w:r w:rsidR="00FB6025">
        <w:t xml:space="preserve">  </w:t>
      </w:r>
      <w:r w:rsidR="00F306A8">
        <w:t xml:space="preserve">  </w:t>
      </w:r>
      <w:r w:rsidR="00297AF6">
        <w:t xml:space="preserve">   </w:t>
      </w:r>
      <w:r>
        <w:t xml:space="preserve"> </w:t>
      </w:r>
      <w:r w:rsidR="008E3138">
        <w:t xml:space="preserve"> </w:t>
      </w:r>
      <w:r w:rsidR="00B92579">
        <w:t xml:space="preserve"> </w:t>
      </w:r>
    </w:p>
    <w:p w14:paraId="249FAFF5" w14:textId="77777777" w:rsidR="00AD2B76" w:rsidRDefault="00AD2B76" w:rsidP="00AD2B76">
      <w:pPr>
        <w:rPr>
          <w:b/>
        </w:rPr>
      </w:pPr>
    </w:p>
    <w:p w14:paraId="51D2CA8F" w14:textId="543043AA" w:rsidR="00AD2B76" w:rsidRDefault="00AD2B76" w:rsidP="00AD2B76">
      <w:pPr>
        <w:rPr>
          <w:bCs/>
        </w:rPr>
      </w:pPr>
      <w:r w:rsidRPr="00554C26">
        <w:rPr>
          <w:b/>
        </w:rPr>
        <w:t>PUBLIC COMMENT:</w:t>
      </w:r>
      <w:r>
        <w:rPr>
          <w:b/>
        </w:rPr>
        <w:t xml:space="preserve">  </w:t>
      </w:r>
      <w:r w:rsidRPr="00AD2B76">
        <w:rPr>
          <w:bCs/>
        </w:rPr>
        <w:t>There was none at this time.</w:t>
      </w:r>
      <w:r>
        <w:rPr>
          <w:bCs/>
        </w:rPr>
        <w:t xml:space="preserve">   </w:t>
      </w:r>
    </w:p>
    <w:p w14:paraId="474F6F30" w14:textId="77777777" w:rsidR="009A6D7E" w:rsidRDefault="009A6D7E" w:rsidP="009A6D7E">
      <w:pPr>
        <w:rPr>
          <w:b/>
        </w:rPr>
      </w:pPr>
    </w:p>
    <w:p w14:paraId="3C65CB67" w14:textId="51702D97" w:rsidR="00BA2E57" w:rsidRDefault="009A6D7E" w:rsidP="009A6D7E">
      <w:pPr>
        <w:rPr>
          <w:b/>
        </w:rPr>
      </w:pPr>
      <w:r>
        <w:rPr>
          <w:b/>
        </w:rPr>
        <w:t>OLD BUSINESS:</w:t>
      </w:r>
    </w:p>
    <w:p w14:paraId="0F22D478" w14:textId="1251409A" w:rsidR="00AD2B76" w:rsidRDefault="00AD2B76" w:rsidP="009A6D7E">
      <w:pPr>
        <w:rPr>
          <w:bCs/>
        </w:rPr>
      </w:pPr>
      <w:r>
        <w:rPr>
          <w:bCs/>
        </w:rPr>
        <w:t xml:space="preserve">We are holding one CEHA invoice from the bills tonight due to lack of funds.  </w:t>
      </w:r>
    </w:p>
    <w:p w14:paraId="71BB768B" w14:textId="6DCF1731" w:rsidR="006C0F54" w:rsidRDefault="006C0F54" w:rsidP="006C0F54">
      <w:r>
        <w:rPr>
          <w:b/>
        </w:rPr>
        <w:lastRenderedPageBreak/>
        <w:t>RESOLUTION 78-24</w:t>
      </w:r>
    </w:p>
    <w:p w14:paraId="2252F42D" w14:textId="187F9673" w:rsidR="006C0F54" w:rsidRDefault="006C0F54" w:rsidP="006C0F54">
      <w:r>
        <w:t>The following resolution was offered by Ruth E. Scheppard who moved its adoption, seconded by John W. Wood, Jr., to</w:t>
      </w:r>
      <w:r>
        <w:noBreakHyphen/>
        <w:t>wit:</w:t>
      </w:r>
    </w:p>
    <w:p w14:paraId="636E1FA3" w14:textId="77777777" w:rsidR="006C0F54" w:rsidRDefault="006C0F54" w:rsidP="006C0F54"/>
    <w:p w14:paraId="12C0A063" w14:textId="2E62F40C" w:rsidR="006C0F54" w:rsidRDefault="006C0F54" w:rsidP="006C0F54">
      <w:r>
        <w:t xml:space="preserve">RESOLUTION OF THE TOWN BOARD, TOWN OF SANDY CREEK, OSWEGO COUNTY, NEW YORK, accepting Revisions to the “Town of Sandy Creek and Richland Joint Water Project”, Capital Project as administered through USDA Rural Development.  The Town Board hereby modifies the following Administrative, Engineering and Construction Direct Expenditures budget items to the Final Form E #33: </w:t>
      </w:r>
    </w:p>
    <w:p w14:paraId="02D5A639" w14:textId="77777777" w:rsidR="006C0F54" w:rsidRDefault="006C0F54" w:rsidP="006C0F54"/>
    <w:p w14:paraId="59568B48" w14:textId="77777777" w:rsidR="006C0F54" w:rsidRDefault="006C0F54" w:rsidP="006C0F54">
      <w:r w:rsidRPr="00F07B74">
        <w:rPr>
          <w:b/>
          <w:bCs/>
          <w:u w:val="single"/>
        </w:rPr>
        <w:t xml:space="preserve">A.5: </w:t>
      </w:r>
      <w:r>
        <w:rPr>
          <w:b/>
          <w:bCs/>
        </w:rPr>
        <w:t xml:space="preserve">  </w:t>
      </w:r>
      <w:r>
        <w:t xml:space="preserve">Fiscal Coordination – move $450 to </w:t>
      </w:r>
      <w:proofErr w:type="gramStart"/>
      <w:r>
        <w:t>contingency;</w:t>
      </w:r>
      <w:proofErr w:type="gramEnd"/>
      <w:r>
        <w:t xml:space="preserve"> </w:t>
      </w:r>
    </w:p>
    <w:p w14:paraId="682A3A4C" w14:textId="77777777" w:rsidR="006C0F54" w:rsidRDefault="006C0F54" w:rsidP="006C0F54">
      <w:r>
        <w:rPr>
          <w:b/>
          <w:bCs/>
          <w:u w:val="single"/>
        </w:rPr>
        <w:t>A.</w:t>
      </w:r>
      <w:r>
        <w:t xml:space="preserve">9:   Miscellaneous – move $172.71 to </w:t>
      </w:r>
      <w:proofErr w:type="gramStart"/>
      <w:r>
        <w:t>contingency;</w:t>
      </w:r>
      <w:proofErr w:type="gramEnd"/>
    </w:p>
    <w:p w14:paraId="370B7118" w14:textId="77777777" w:rsidR="006C0F54" w:rsidRDefault="006C0F54" w:rsidP="006C0F54">
      <w:r>
        <w:rPr>
          <w:b/>
          <w:bCs/>
          <w:u w:val="single"/>
        </w:rPr>
        <w:t>A.</w:t>
      </w:r>
      <w:r>
        <w:t xml:space="preserve">12: Legal – Law Offices of Courtney M. Hills, P.C. – move $8,277.72 to </w:t>
      </w:r>
      <w:proofErr w:type="gramStart"/>
      <w:r>
        <w:t>contingency;</w:t>
      </w:r>
      <w:proofErr w:type="gramEnd"/>
    </w:p>
    <w:p w14:paraId="4CFE6662" w14:textId="77777777" w:rsidR="006C0F54" w:rsidRPr="00F07B74" w:rsidRDefault="006C0F54" w:rsidP="006C0F54">
      <w:r>
        <w:rPr>
          <w:b/>
          <w:bCs/>
          <w:u w:val="single"/>
        </w:rPr>
        <w:t>B.</w:t>
      </w:r>
      <w:r>
        <w:t xml:space="preserve">2: Technical Force Account – move $16,151.56 to </w:t>
      </w:r>
      <w:proofErr w:type="gramStart"/>
      <w:r>
        <w:t>contingency;</w:t>
      </w:r>
      <w:proofErr w:type="gramEnd"/>
    </w:p>
    <w:p w14:paraId="56AA8E13" w14:textId="77777777" w:rsidR="006C0F54" w:rsidRDefault="006C0F54" w:rsidP="006C0F54">
      <w:r>
        <w:rPr>
          <w:b/>
          <w:bCs/>
          <w:u w:val="single"/>
        </w:rPr>
        <w:t>C.2h:</w:t>
      </w:r>
      <w:r>
        <w:t xml:space="preserve"> Direct Expenditures – Miscellaneous items to close out project - move </w:t>
      </w:r>
      <w:r w:rsidRPr="006D5E07">
        <w:t>$37,407.01</w:t>
      </w:r>
      <w:r>
        <w:t xml:space="preserve"> from contingency and create new line item.  </w:t>
      </w:r>
    </w:p>
    <w:p w14:paraId="68194BE3" w14:textId="77777777" w:rsidR="006C0F54" w:rsidRDefault="006C0F54" w:rsidP="006C0F54"/>
    <w:p w14:paraId="2D812D44" w14:textId="77777777" w:rsidR="006C0F54" w:rsidRDefault="006C0F54" w:rsidP="006C0F54">
      <w:r>
        <w:t xml:space="preserve">The reason for these modifications is to move remaining balances </w:t>
      </w:r>
      <w:proofErr w:type="gramStart"/>
      <w:r>
        <w:t>on line</w:t>
      </w:r>
      <w:proofErr w:type="gramEnd"/>
      <w:r>
        <w:t xml:space="preserve"> items to contingency and create a new line item for direct expenditures to </w:t>
      </w:r>
      <w:proofErr w:type="gramStart"/>
      <w:r>
        <w:t>utulize</w:t>
      </w:r>
      <w:proofErr w:type="gramEnd"/>
      <w:r>
        <w:t xml:space="preserve"> the remaining grant money.                    </w:t>
      </w:r>
    </w:p>
    <w:p w14:paraId="4FB24F76" w14:textId="77777777" w:rsidR="006C0F54" w:rsidRDefault="006C0F54" w:rsidP="006C0F54">
      <w:pPr>
        <w:rPr>
          <w:caps/>
        </w:rPr>
      </w:pPr>
    </w:p>
    <w:p w14:paraId="069F3FD5" w14:textId="37E63AD5" w:rsidR="006C0F54" w:rsidRDefault="006C0F54" w:rsidP="006C0F54">
      <w:pPr>
        <w:rPr>
          <w:caps/>
        </w:rPr>
      </w:pPr>
      <w:r>
        <w:rPr>
          <w:caps/>
        </w:rPr>
        <w:t xml:space="preserve">tHis BUDGETARY modification RESULTED IN a TOTAL INCREASE of $25,051.99 and a total DECREASE of $37,407.01 of CONTINGENCy, making total contingency $0.00 on the final form E #33 as previous contingecy on form e #32 was $12,355.02.   </w:t>
      </w:r>
    </w:p>
    <w:p w14:paraId="26607951" w14:textId="77777777" w:rsidR="006C0F54" w:rsidRDefault="006C0F54" w:rsidP="006C0F54">
      <w:pPr>
        <w:rPr>
          <w:caps/>
        </w:rPr>
      </w:pPr>
    </w:p>
    <w:p w14:paraId="5E1ACEF9" w14:textId="77777777" w:rsidR="006C0F54" w:rsidRDefault="006C0F54" w:rsidP="006C0F54">
      <w:r>
        <w:t xml:space="preserve">WHEREAS, the Town of Sandy Creek, Town Board has reviewed the Form E Capital Outlay Budget category and,   </w:t>
      </w:r>
    </w:p>
    <w:p w14:paraId="4F0825C3" w14:textId="77777777" w:rsidR="006C0F54" w:rsidRDefault="006C0F54" w:rsidP="006C0F54">
      <w:r>
        <w:t>NOW, THEREFORE, THE TOWN OF SANDY CREEK, TOWN BOARD HEREBY RESOLVES AS FOLLOWS:</w:t>
      </w:r>
    </w:p>
    <w:p w14:paraId="069D876E" w14:textId="77777777" w:rsidR="006C0F54" w:rsidRDefault="006C0F54" w:rsidP="006C0F54"/>
    <w:p w14:paraId="6461356A" w14:textId="77777777" w:rsidR="006C0F54" w:rsidRDefault="006C0F54" w:rsidP="006C0F54">
      <w:r>
        <w:t>The following vote was taken and recorded in the public or open session of said meeting:</w:t>
      </w:r>
    </w:p>
    <w:p w14:paraId="5B726823" w14:textId="77777777" w:rsidR="006C0F54" w:rsidRDefault="006C0F54" w:rsidP="006C0F54">
      <w:r>
        <w:t>Timothy D. Ridgeway, Town Supervisor</w:t>
      </w:r>
      <w:r>
        <w:tab/>
        <w:t>VOTING AYE</w:t>
      </w:r>
    </w:p>
    <w:p w14:paraId="4F11E234" w14:textId="77777777" w:rsidR="006C0F54" w:rsidRDefault="006C0F54" w:rsidP="006C0F54">
      <w:r>
        <w:t>Ruth E. Scheppard, Councilwoman</w:t>
      </w:r>
      <w:r>
        <w:tab/>
      </w:r>
      <w:r>
        <w:tab/>
        <w:t>VOTING AYE</w:t>
      </w:r>
    </w:p>
    <w:p w14:paraId="7C1FC4CC" w14:textId="7FD032E3" w:rsidR="006C0F54" w:rsidRDefault="006C0F54" w:rsidP="006C0F54">
      <w:r>
        <w:t>Nola J. Gove, Councilwoman</w:t>
      </w:r>
      <w:r>
        <w:tab/>
        <w:t xml:space="preserve"> </w:t>
      </w:r>
      <w:r>
        <w:tab/>
      </w:r>
      <w:r>
        <w:tab/>
        <w:t>VOTING AYE</w:t>
      </w:r>
    </w:p>
    <w:p w14:paraId="69CDB321" w14:textId="77777777" w:rsidR="006C0F54" w:rsidRDefault="006C0F54" w:rsidP="006C0F54">
      <w:r>
        <w:t>Dave Warner, Councilman</w:t>
      </w:r>
      <w:r>
        <w:tab/>
      </w:r>
      <w:r>
        <w:tab/>
      </w:r>
      <w:r>
        <w:tab/>
        <w:t>ABSENT</w:t>
      </w:r>
    </w:p>
    <w:p w14:paraId="135DDDEB" w14:textId="77777777" w:rsidR="006C0F54" w:rsidRDefault="006C0F54" w:rsidP="006C0F54">
      <w:r>
        <w:t>John W. Wood, Jr., Councilman</w:t>
      </w:r>
      <w:r>
        <w:tab/>
      </w:r>
      <w:r>
        <w:tab/>
        <w:t>VOTING AYE</w:t>
      </w:r>
    </w:p>
    <w:p w14:paraId="0006D126" w14:textId="77777777" w:rsidR="006C0F54" w:rsidRDefault="006C0F54" w:rsidP="006C0F54"/>
    <w:p w14:paraId="209257C1" w14:textId="77777777" w:rsidR="006C0F54" w:rsidRDefault="006C0F54" w:rsidP="006C0F54">
      <w:r>
        <w:t>The resolution was thereupon declared duly adopted.</w:t>
      </w:r>
    </w:p>
    <w:p w14:paraId="051314BE" w14:textId="77777777" w:rsidR="00AD2B76" w:rsidRDefault="00AD2B76" w:rsidP="009A6D7E">
      <w:pPr>
        <w:rPr>
          <w:bCs/>
        </w:rPr>
      </w:pPr>
    </w:p>
    <w:p w14:paraId="44EA379A" w14:textId="1D4E9430" w:rsidR="006C0F54" w:rsidRDefault="006C0F54" w:rsidP="006C0F54">
      <w:pPr>
        <w:tabs>
          <w:tab w:val="left" w:pos="2682"/>
        </w:tabs>
        <w:rPr>
          <w:b/>
        </w:rPr>
      </w:pPr>
      <w:r>
        <w:rPr>
          <w:b/>
        </w:rPr>
        <w:t>RESOLUTION 79-24</w:t>
      </w:r>
      <w:r>
        <w:rPr>
          <w:b/>
        </w:rPr>
        <w:tab/>
      </w:r>
    </w:p>
    <w:p w14:paraId="6863E8EF" w14:textId="0032042C" w:rsidR="006C0F54" w:rsidRDefault="006C0F54" w:rsidP="006C0F54">
      <w:r>
        <w:t>On motion by Nola J. Gove, seconded by Ruth E. Scheppard, the following resolution was</w:t>
      </w:r>
    </w:p>
    <w:p w14:paraId="5BEBF86E" w14:textId="77777777" w:rsidR="006C0F54" w:rsidRDefault="006C0F54" w:rsidP="006C0F54">
      <w:r>
        <w:t xml:space="preserve">ADOPTED - </w:t>
      </w:r>
      <w:r>
        <w:tab/>
        <w:t>4 Ayes</w:t>
      </w:r>
      <w:r>
        <w:tab/>
      </w:r>
      <w:r>
        <w:tab/>
        <w:t>Ridgeway, Scheppard, Gove, Wood</w:t>
      </w:r>
    </w:p>
    <w:p w14:paraId="06A68B7A" w14:textId="77777777" w:rsidR="006C0F54" w:rsidRDefault="006C0F54" w:rsidP="006C0F54">
      <w:pPr>
        <w:tabs>
          <w:tab w:val="left" w:pos="720"/>
          <w:tab w:val="left" w:pos="1440"/>
          <w:tab w:val="left" w:pos="2160"/>
          <w:tab w:val="left" w:pos="6908"/>
        </w:tabs>
      </w:pPr>
      <w:r>
        <w:tab/>
      </w:r>
      <w:r>
        <w:tab/>
        <w:t>0 No</w:t>
      </w:r>
    </w:p>
    <w:p w14:paraId="3E416FEF" w14:textId="77777777" w:rsidR="006C0F54" w:rsidRDefault="006C0F54" w:rsidP="006C0F54">
      <w:pPr>
        <w:tabs>
          <w:tab w:val="left" w:pos="720"/>
          <w:tab w:val="left" w:pos="1440"/>
          <w:tab w:val="left" w:pos="2160"/>
          <w:tab w:val="left" w:pos="6908"/>
        </w:tabs>
      </w:pPr>
      <w:r>
        <w:tab/>
      </w:r>
      <w:r>
        <w:tab/>
        <w:t>1 Absent         Warner</w:t>
      </w:r>
      <w:r>
        <w:tab/>
      </w:r>
    </w:p>
    <w:p w14:paraId="6F6FE888" w14:textId="455722A0" w:rsidR="006C0F54" w:rsidRDefault="006C0F54" w:rsidP="006C0F54">
      <w:r>
        <w:rPr>
          <w:b/>
        </w:rPr>
        <w:t xml:space="preserve">Resolved </w:t>
      </w:r>
      <w:r>
        <w:t>that the Town Board of the Town of Sandy Creek approves and authorizes Town Supervisor Timothy D. Ridgeway to sign USDA-RD Form E</w:t>
      </w:r>
      <w:r w:rsidR="00380949">
        <w:t xml:space="preserve"> #33- Final</w:t>
      </w:r>
      <w:r>
        <w:t xml:space="preserve"> for the Richland</w:t>
      </w:r>
      <w:r w:rsidR="00695A05">
        <w:t>/</w:t>
      </w:r>
      <w:r>
        <w:t xml:space="preserve">Sandy Creek Joint Water Project. </w:t>
      </w:r>
    </w:p>
    <w:p w14:paraId="16107102" w14:textId="77777777" w:rsidR="00AD2B76" w:rsidRDefault="00AD2B76" w:rsidP="009A6D7E">
      <w:pPr>
        <w:rPr>
          <w:bCs/>
        </w:rPr>
      </w:pPr>
    </w:p>
    <w:p w14:paraId="3C176BFA" w14:textId="3057D47E" w:rsidR="00416BF9" w:rsidRDefault="00416BF9" w:rsidP="00416BF9">
      <w:pPr>
        <w:tabs>
          <w:tab w:val="left" w:pos="2682"/>
        </w:tabs>
        <w:rPr>
          <w:b/>
        </w:rPr>
      </w:pPr>
      <w:r>
        <w:rPr>
          <w:b/>
        </w:rPr>
        <w:t>RESOLUTION 80-24</w:t>
      </w:r>
      <w:r>
        <w:rPr>
          <w:b/>
        </w:rPr>
        <w:tab/>
      </w:r>
    </w:p>
    <w:p w14:paraId="69962970" w14:textId="7D55EE3A" w:rsidR="00416BF9" w:rsidRDefault="00416BF9" w:rsidP="00416BF9">
      <w:r>
        <w:t>On motion by Timothy D. Ridgeway, seconded by Nola J. Gove, the following resolution was</w:t>
      </w:r>
    </w:p>
    <w:p w14:paraId="40C0A2CD" w14:textId="77777777" w:rsidR="00416BF9" w:rsidRDefault="00416BF9" w:rsidP="00416BF9">
      <w:r>
        <w:t xml:space="preserve">ADOPTED - </w:t>
      </w:r>
      <w:r>
        <w:tab/>
        <w:t>4 Ayes</w:t>
      </w:r>
      <w:r>
        <w:tab/>
      </w:r>
      <w:r>
        <w:tab/>
        <w:t>Ridgeway, Scheppard, Gove, Wood</w:t>
      </w:r>
    </w:p>
    <w:p w14:paraId="393268A4" w14:textId="77777777" w:rsidR="00416BF9" w:rsidRDefault="00416BF9" w:rsidP="00416BF9">
      <w:pPr>
        <w:tabs>
          <w:tab w:val="left" w:pos="720"/>
          <w:tab w:val="left" w:pos="1440"/>
          <w:tab w:val="left" w:pos="2160"/>
          <w:tab w:val="left" w:pos="6908"/>
        </w:tabs>
      </w:pPr>
      <w:r>
        <w:tab/>
      </w:r>
      <w:r>
        <w:tab/>
        <w:t>0 No</w:t>
      </w:r>
    </w:p>
    <w:p w14:paraId="6151DD64" w14:textId="77777777" w:rsidR="00960CCE" w:rsidRDefault="00416BF9" w:rsidP="00960CCE">
      <w:pPr>
        <w:tabs>
          <w:tab w:val="left" w:pos="720"/>
          <w:tab w:val="left" w:pos="1440"/>
          <w:tab w:val="left" w:pos="2160"/>
          <w:tab w:val="left" w:pos="6908"/>
        </w:tabs>
      </w:pPr>
      <w:r>
        <w:tab/>
      </w:r>
      <w:r>
        <w:tab/>
        <w:t>1 Absent         Warner</w:t>
      </w:r>
    </w:p>
    <w:p w14:paraId="3C98630B" w14:textId="5F9E53C1" w:rsidR="00416BF9" w:rsidRDefault="00416BF9" w:rsidP="00960CCE">
      <w:pPr>
        <w:tabs>
          <w:tab w:val="left" w:pos="720"/>
          <w:tab w:val="left" w:pos="1440"/>
          <w:tab w:val="left" w:pos="2160"/>
          <w:tab w:val="left" w:pos="6908"/>
        </w:tabs>
      </w:pPr>
      <w:r>
        <w:rPr>
          <w:b/>
        </w:rPr>
        <w:lastRenderedPageBreak/>
        <w:t xml:space="preserve">Resolved </w:t>
      </w:r>
      <w:r>
        <w:t xml:space="preserve">that the Town Board of the Town of Sandy Creek will correct the town’s welcome signs to NYS acceptable specifications for placement on US Rt 11 and St Rt 3.   </w:t>
      </w:r>
    </w:p>
    <w:p w14:paraId="26B9AE15" w14:textId="77777777" w:rsidR="00416BF9" w:rsidRDefault="00416BF9" w:rsidP="00A13CE2">
      <w:pPr>
        <w:rPr>
          <w:b/>
        </w:rPr>
      </w:pPr>
    </w:p>
    <w:p w14:paraId="388CE2C1" w14:textId="3818B3E2" w:rsidR="00A13CE2" w:rsidRPr="00B66DFE" w:rsidRDefault="00A13CE2" w:rsidP="00A13CE2">
      <w:pPr>
        <w:rPr>
          <w:b/>
          <w:sz w:val="28"/>
          <w:szCs w:val="28"/>
        </w:rPr>
      </w:pPr>
      <w:r w:rsidRPr="00B66DFE">
        <w:rPr>
          <w:b/>
        </w:rPr>
        <w:t>NEW BUSINESS:</w:t>
      </w:r>
      <w:r w:rsidRPr="00B66DFE">
        <w:rPr>
          <w:b/>
          <w:sz w:val="28"/>
          <w:szCs w:val="28"/>
        </w:rPr>
        <w:t xml:space="preserve"> </w:t>
      </w:r>
    </w:p>
    <w:p w14:paraId="302433C5" w14:textId="2239FF3E" w:rsidR="00E0259A" w:rsidRDefault="00E0259A" w:rsidP="00E0259A">
      <w:pPr>
        <w:tabs>
          <w:tab w:val="left" w:pos="2682"/>
        </w:tabs>
        <w:rPr>
          <w:b/>
        </w:rPr>
      </w:pPr>
      <w:r>
        <w:rPr>
          <w:b/>
        </w:rPr>
        <w:t xml:space="preserve">RESOLUTION </w:t>
      </w:r>
      <w:r w:rsidR="00960CCE">
        <w:rPr>
          <w:b/>
        </w:rPr>
        <w:t>81</w:t>
      </w:r>
      <w:r>
        <w:rPr>
          <w:b/>
        </w:rPr>
        <w:t>-24</w:t>
      </w:r>
      <w:r>
        <w:rPr>
          <w:b/>
        </w:rPr>
        <w:tab/>
      </w:r>
    </w:p>
    <w:p w14:paraId="77E2E8A6" w14:textId="4C23565F" w:rsidR="00E0259A" w:rsidRDefault="00E0259A" w:rsidP="00E0259A">
      <w:r>
        <w:t xml:space="preserve">On motion by </w:t>
      </w:r>
      <w:r w:rsidR="00A62393">
        <w:t>Ruth E. Scheppard</w:t>
      </w:r>
      <w:r>
        <w:t xml:space="preserve">, seconded by </w:t>
      </w:r>
      <w:r w:rsidR="00A62393">
        <w:t>T</w:t>
      </w:r>
      <w:r w:rsidR="00BB66F9">
        <w:t>imothy D. Ridgeway</w:t>
      </w:r>
      <w:r>
        <w:t>, the following resolution was</w:t>
      </w:r>
    </w:p>
    <w:p w14:paraId="57043192" w14:textId="611D8495" w:rsidR="00E0259A" w:rsidRDefault="00E0259A" w:rsidP="00E0259A">
      <w:r>
        <w:t xml:space="preserve">ADOPTED - </w:t>
      </w:r>
      <w:r>
        <w:tab/>
      </w:r>
      <w:r w:rsidR="00BB66F9">
        <w:t>3</w:t>
      </w:r>
      <w:r>
        <w:t xml:space="preserve"> Ayes</w:t>
      </w:r>
      <w:r>
        <w:tab/>
      </w:r>
      <w:r>
        <w:tab/>
      </w:r>
      <w:r w:rsidR="00BB66F9">
        <w:t xml:space="preserve">Ridgeway, </w:t>
      </w:r>
      <w:r w:rsidR="00AB3374">
        <w:t xml:space="preserve">Scheppard, </w:t>
      </w:r>
      <w:r>
        <w:t>Gove</w:t>
      </w:r>
    </w:p>
    <w:p w14:paraId="1C4661B8" w14:textId="56A3383E" w:rsidR="00E0259A" w:rsidRDefault="00E0259A" w:rsidP="00E0259A">
      <w:pPr>
        <w:tabs>
          <w:tab w:val="left" w:pos="720"/>
          <w:tab w:val="left" w:pos="1440"/>
          <w:tab w:val="left" w:pos="2160"/>
          <w:tab w:val="left" w:pos="6908"/>
        </w:tabs>
      </w:pPr>
      <w:r>
        <w:tab/>
      </w:r>
      <w:r>
        <w:tab/>
        <w:t>0 No</w:t>
      </w:r>
    </w:p>
    <w:p w14:paraId="38A0BDBD" w14:textId="0F56A1E2" w:rsidR="00BB66F9" w:rsidRDefault="00BB66F9" w:rsidP="00E0259A">
      <w:pPr>
        <w:tabs>
          <w:tab w:val="left" w:pos="720"/>
          <w:tab w:val="left" w:pos="1440"/>
          <w:tab w:val="left" w:pos="2160"/>
          <w:tab w:val="left" w:pos="6908"/>
        </w:tabs>
      </w:pPr>
      <w:r>
        <w:tab/>
      </w:r>
      <w:r>
        <w:tab/>
        <w:t>1 Abstain         Wood</w:t>
      </w:r>
    </w:p>
    <w:p w14:paraId="1E439C73" w14:textId="6194CEE6" w:rsidR="005F042B" w:rsidRDefault="005F042B" w:rsidP="00E0259A">
      <w:pPr>
        <w:tabs>
          <w:tab w:val="left" w:pos="720"/>
          <w:tab w:val="left" w:pos="1440"/>
          <w:tab w:val="left" w:pos="2160"/>
          <w:tab w:val="left" w:pos="6908"/>
        </w:tabs>
      </w:pPr>
      <w:r>
        <w:tab/>
      </w:r>
      <w:r>
        <w:tab/>
        <w:t xml:space="preserve">1 Absent          </w:t>
      </w:r>
      <w:r w:rsidR="00BB66F9">
        <w:t>Warner</w:t>
      </w:r>
    </w:p>
    <w:p w14:paraId="71163032" w14:textId="2C2E4D99" w:rsidR="00286ED7" w:rsidRDefault="00286ED7" w:rsidP="00286ED7">
      <w:r>
        <w:rPr>
          <w:b/>
        </w:rPr>
        <w:t xml:space="preserve">Resolved </w:t>
      </w:r>
      <w:r>
        <w:t xml:space="preserve">that the Town Board of the Town of Sandy Creek </w:t>
      </w:r>
      <w:r w:rsidR="00BB66F9">
        <w:t xml:space="preserve">agrees to the request of administrative settlement amount of $500.00 each for permanent easement acquisitions from Erwin J. Wood and Steven Snedeker for the Skinner Road over Blind Creek Culvert Replacement Project.  </w:t>
      </w:r>
      <w:r>
        <w:t xml:space="preserve">         </w:t>
      </w:r>
    </w:p>
    <w:p w14:paraId="5EDCEC2F" w14:textId="77777777" w:rsidR="005F042B" w:rsidRDefault="005F042B" w:rsidP="005F042B">
      <w:pPr>
        <w:tabs>
          <w:tab w:val="left" w:pos="2682"/>
        </w:tabs>
        <w:rPr>
          <w:b/>
        </w:rPr>
      </w:pPr>
    </w:p>
    <w:p w14:paraId="6BAA1275" w14:textId="3B004A41" w:rsidR="005F042B" w:rsidRDefault="005F042B" w:rsidP="005F042B">
      <w:pPr>
        <w:tabs>
          <w:tab w:val="left" w:pos="2682"/>
        </w:tabs>
        <w:rPr>
          <w:b/>
        </w:rPr>
      </w:pPr>
      <w:bookmarkStart w:id="5" w:name="_Hlk176948527"/>
      <w:r>
        <w:rPr>
          <w:b/>
        </w:rPr>
        <w:t xml:space="preserve">RESOLUTION </w:t>
      </w:r>
      <w:r w:rsidR="00BB66F9">
        <w:rPr>
          <w:b/>
        </w:rPr>
        <w:t>82</w:t>
      </w:r>
      <w:r>
        <w:rPr>
          <w:b/>
        </w:rPr>
        <w:t>-24</w:t>
      </w:r>
      <w:r>
        <w:rPr>
          <w:b/>
        </w:rPr>
        <w:tab/>
      </w:r>
    </w:p>
    <w:p w14:paraId="76931121" w14:textId="229525F7" w:rsidR="005F042B" w:rsidRDefault="005F042B" w:rsidP="005F042B">
      <w:r>
        <w:t xml:space="preserve">On motion by </w:t>
      </w:r>
      <w:r w:rsidR="00BB66F9">
        <w:t>Ruth E. Scheppard</w:t>
      </w:r>
      <w:r>
        <w:t xml:space="preserve">, seconded by </w:t>
      </w:r>
      <w:r w:rsidR="00BB66F9">
        <w:t>Nola J. Gove</w:t>
      </w:r>
      <w:r>
        <w:t>, the following resolution was</w:t>
      </w:r>
    </w:p>
    <w:p w14:paraId="03051E4C" w14:textId="4A956DC2" w:rsidR="005F042B" w:rsidRDefault="005F042B" w:rsidP="005F042B">
      <w:r>
        <w:t xml:space="preserve">ADOPTED - </w:t>
      </w:r>
      <w:r>
        <w:tab/>
        <w:t>4 Ayes</w:t>
      </w:r>
      <w:r>
        <w:tab/>
      </w:r>
      <w:r>
        <w:tab/>
      </w:r>
      <w:r w:rsidR="00BB66F9">
        <w:t xml:space="preserve">Ridgeway, </w:t>
      </w:r>
      <w:r>
        <w:t>Scheppard, Wood, Gove</w:t>
      </w:r>
    </w:p>
    <w:p w14:paraId="7667EE19" w14:textId="77777777" w:rsidR="005F042B" w:rsidRDefault="005F042B" w:rsidP="005F042B">
      <w:pPr>
        <w:tabs>
          <w:tab w:val="left" w:pos="720"/>
          <w:tab w:val="left" w:pos="1440"/>
          <w:tab w:val="left" w:pos="2160"/>
          <w:tab w:val="left" w:pos="6908"/>
        </w:tabs>
      </w:pPr>
      <w:r>
        <w:tab/>
      </w:r>
      <w:r>
        <w:tab/>
        <w:t>0 No</w:t>
      </w:r>
    </w:p>
    <w:p w14:paraId="0C262089" w14:textId="3D272264" w:rsidR="005F042B" w:rsidRDefault="005F042B" w:rsidP="005F042B">
      <w:pPr>
        <w:tabs>
          <w:tab w:val="left" w:pos="720"/>
          <w:tab w:val="left" w:pos="1440"/>
          <w:tab w:val="left" w:pos="2160"/>
          <w:tab w:val="left" w:pos="6908"/>
        </w:tabs>
      </w:pPr>
      <w:r>
        <w:tab/>
      </w:r>
      <w:r>
        <w:tab/>
        <w:t xml:space="preserve">1 Absent          </w:t>
      </w:r>
      <w:r w:rsidR="00BB66F9">
        <w:t>Warner</w:t>
      </w:r>
    </w:p>
    <w:p w14:paraId="2DBADE18" w14:textId="6BB26871" w:rsidR="005F042B" w:rsidRDefault="005F042B" w:rsidP="005F042B">
      <w:r>
        <w:rPr>
          <w:b/>
        </w:rPr>
        <w:t xml:space="preserve">Resolved </w:t>
      </w:r>
      <w:r>
        <w:t xml:space="preserve">that the Town Board of the Town of Sandy Creek approves </w:t>
      </w:r>
      <w:r w:rsidR="00BB66F9">
        <w:t xml:space="preserve">USDA- RD Engineering Amendment </w:t>
      </w:r>
      <w:r w:rsidR="00695A05">
        <w:t xml:space="preserve">Attachment </w:t>
      </w:r>
      <w:r w:rsidR="00BB66F9">
        <w:t>No. 6</w:t>
      </w:r>
      <w:r w:rsidR="00695A05">
        <w:t xml:space="preserve"> with Barton &amp; Loguidice, D.P.C. for the Richland/Sandy Creek Joint Water Project. </w:t>
      </w:r>
      <w:r>
        <w:t xml:space="preserve">          </w:t>
      </w:r>
    </w:p>
    <w:bookmarkEnd w:id="5"/>
    <w:p w14:paraId="4BE4C992" w14:textId="77777777" w:rsidR="005F042B" w:rsidRDefault="005F042B" w:rsidP="005F042B">
      <w:pPr>
        <w:tabs>
          <w:tab w:val="left" w:pos="2682"/>
        </w:tabs>
        <w:rPr>
          <w:b/>
        </w:rPr>
      </w:pPr>
    </w:p>
    <w:p w14:paraId="3F36F661" w14:textId="4B1C50F8" w:rsidR="00695A05" w:rsidRDefault="00695A05" w:rsidP="005F042B">
      <w:pPr>
        <w:tabs>
          <w:tab w:val="left" w:pos="2682"/>
        </w:tabs>
        <w:rPr>
          <w:b/>
        </w:rPr>
      </w:pPr>
      <w:r>
        <w:rPr>
          <w:b/>
        </w:rPr>
        <w:t>TRANSFER OF FUNDS</w:t>
      </w:r>
    </w:p>
    <w:p w14:paraId="7BAA8A92" w14:textId="77777777" w:rsidR="008F4153" w:rsidRPr="008F4153" w:rsidRDefault="008F4153" w:rsidP="008F4153">
      <w:pPr>
        <w:pBdr>
          <w:bottom w:val="single" w:sz="4" w:space="0" w:color="auto"/>
        </w:pBdr>
      </w:pPr>
    </w:p>
    <w:tbl>
      <w:tblPr>
        <w:tblStyle w:val="TableProfessional"/>
        <w:tblW w:w="10800" w:type="dxa"/>
        <w:tblInd w:w="-8" w:type="dxa"/>
        <w:tblLook w:val="04A0" w:firstRow="1" w:lastRow="0" w:firstColumn="1" w:lastColumn="0" w:noHBand="0" w:noVBand="1"/>
      </w:tblPr>
      <w:tblGrid>
        <w:gridCol w:w="1690"/>
        <w:gridCol w:w="2617"/>
        <w:gridCol w:w="1345"/>
        <w:gridCol w:w="3618"/>
        <w:gridCol w:w="1530"/>
      </w:tblGrid>
      <w:tr w:rsidR="00F80657" w:rsidRPr="008F4153" w14:paraId="1CC606D8" w14:textId="77777777" w:rsidTr="00F80657">
        <w:trPr>
          <w:cnfStyle w:val="100000000000" w:firstRow="1" w:lastRow="0" w:firstColumn="0" w:lastColumn="0" w:oddVBand="0" w:evenVBand="0" w:oddHBand="0" w:evenHBand="0" w:firstRowFirstColumn="0" w:firstRowLastColumn="0" w:lastRowFirstColumn="0" w:lastRowLastColumn="0"/>
          <w:trHeight w:val="486"/>
        </w:trPr>
        <w:tc>
          <w:tcPr>
            <w:tcW w:w="1690" w:type="dxa"/>
            <w:vAlign w:val="center"/>
          </w:tcPr>
          <w:p w14:paraId="5892EE43" w14:textId="77777777" w:rsidR="008F4153" w:rsidRPr="008F4153" w:rsidRDefault="008F4153" w:rsidP="008F4153">
            <w:pPr>
              <w:rPr>
                <w:rFonts w:ascii="Sagona Book" w:hAnsi="Sagona Book"/>
              </w:rPr>
            </w:pPr>
            <w:r w:rsidRPr="008F4153">
              <w:rPr>
                <w:rFonts w:ascii="Sagona Book" w:hAnsi="Sagona Book"/>
              </w:rPr>
              <w:t>FROM   Line #</w:t>
            </w:r>
          </w:p>
        </w:tc>
        <w:tc>
          <w:tcPr>
            <w:tcW w:w="2617" w:type="dxa"/>
            <w:vAlign w:val="center"/>
          </w:tcPr>
          <w:p w14:paraId="17CB577C" w14:textId="77777777" w:rsidR="008F4153" w:rsidRPr="008F4153" w:rsidRDefault="008F4153" w:rsidP="008F4153">
            <w:pPr>
              <w:rPr>
                <w:rFonts w:ascii="Sagona Book" w:hAnsi="Sagona Book"/>
                <w:sz w:val="20"/>
                <w:szCs w:val="20"/>
              </w:rPr>
            </w:pPr>
            <w:r w:rsidRPr="008F4153">
              <w:rPr>
                <w:rFonts w:ascii="Sagona Book" w:hAnsi="Sagona Book"/>
                <w:sz w:val="20"/>
                <w:szCs w:val="20"/>
              </w:rPr>
              <w:t>Description</w:t>
            </w:r>
          </w:p>
        </w:tc>
        <w:tc>
          <w:tcPr>
            <w:tcW w:w="1345" w:type="dxa"/>
            <w:vAlign w:val="center"/>
          </w:tcPr>
          <w:p w14:paraId="6EE7ED09" w14:textId="77777777" w:rsidR="008F4153" w:rsidRPr="008F4153" w:rsidRDefault="008F4153" w:rsidP="008F4153">
            <w:pPr>
              <w:rPr>
                <w:rFonts w:ascii="Sagona Book" w:hAnsi="Sagona Book"/>
              </w:rPr>
            </w:pPr>
            <w:r w:rsidRPr="008F4153">
              <w:rPr>
                <w:rFonts w:ascii="Sagona Book" w:hAnsi="Sagona Book"/>
              </w:rPr>
              <w:t>TO   Line #</w:t>
            </w:r>
          </w:p>
        </w:tc>
        <w:tc>
          <w:tcPr>
            <w:tcW w:w="3618" w:type="dxa"/>
            <w:vAlign w:val="center"/>
          </w:tcPr>
          <w:p w14:paraId="527D6CED" w14:textId="77777777" w:rsidR="008F4153" w:rsidRPr="008F4153" w:rsidRDefault="008F4153" w:rsidP="008F4153">
            <w:pPr>
              <w:rPr>
                <w:rFonts w:ascii="Sagona Book" w:hAnsi="Sagona Book"/>
                <w:sz w:val="20"/>
                <w:szCs w:val="20"/>
              </w:rPr>
            </w:pPr>
            <w:r w:rsidRPr="008F4153">
              <w:rPr>
                <w:rFonts w:ascii="Sagona Book" w:hAnsi="Sagona Book"/>
                <w:sz w:val="20"/>
                <w:szCs w:val="20"/>
              </w:rPr>
              <w:t>Description</w:t>
            </w:r>
          </w:p>
        </w:tc>
        <w:tc>
          <w:tcPr>
            <w:tcW w:w="1530" w:type="dxa"/>
            <w:vAlign w:val="center"/>
          </w:tcPr>
          <w:p w14:paraId="30C8A746" w14:textId="77777777" w:rsidR="008F4153" w:rsidRPr="008F4153" w:rsidRDefault="008F4153" w:rsidP="008F4153">
            <w:pPr>
              <w:rPr>
                <w:rFonts w:ascii="Sagona Book" w:hAnsi="Sagona Book"/>
              </w:rPr>
            </w:pPr>
            <w:r w:rsidRPr="008F4153">
              <w:rPr>
                <w:rFonts w:ascii="Sagona Book" w:hAnsi="Sagona Book"/>
              </w:rPr>
              <w:t>$ Amount</w:t>
            </w:r>
          </w:p>
        </w:tc>
      </w:tr>
      <w:tr w:rsidR="00F80657" w:rsidRPr="008F4153" w14:paraId="4FAE0492" w14:textId="77777777" w:rsidTr="00F80657">
        <w:trPr>
          <w:trHeight w:val="510"/>
        </w:trPr>
        <w:tc>
          <w:tcPr>
            <w:tcW w:w="1690" w:type="dxa"/>
            <w:vAlign w:val="center"/>
          </w:tcPr>
          <w:p w14:paraId="74013AD9" w14:textId="7DBD3DF2" w:rsidR="008F4153" w:rsidRPr="008F4153" w:rsidRDefault="00F80657" w:rsidP="008F4153">
            <w:pPr>
              <w:rPr>
                <w:rFonts w:ascii="Sagona Book" w:hAnsi="Sagona Book"/>
              </w:rPr>
            </w:pPr>
            <w:r>
              <w:rPr>
                <w:rFonts w:ascii="Sagona Book" w:hAnsi="Sagona Book"/>
              </w:rPr>
              <w:t>A1355.12</w:t>
            </w:r>
          </w:p>
        </w:tc>
        <w:tc>
          <w:tcPr>
            <w:tcW w:w="2617" w:type="dxa"/>
            <w:vAlign w:val="center"/>
          </w:tcPr>
          <w:p w14:paraId="6E3B8161" w14:textId="098049BC" w:rsidR="008F4153" w:rsidRPr="008F4153" w:rsidRDefault="00F80657" w:rsidP="008F4153">
            <w:pPr>
              <w:rPr>
                <w:rFonts w:ascii="Sagona Book" w:hAnsi="Sagona Book"/>
                <w:sz w:val="20"/>
                <w:szCs w:val="20"/>
              </w:rPr>
            </w:pPr>
            <w:r>
              <w:rPr>
                <w:rFonts w:ascii="Sagona Book" w:hAnsi="Sagona Book"/>
                <w:sz w:val="20"/>
                <w:szCs w:val="20"/>
              </w:rPr>
              <w:t>Clerk to Assessor/Trainee</w:t>
            </w:r>
          </w:p>
        </w:tc>
        <w:tc>
          <w:tcPr>
            <w:tcW w:w="1345" w:type="dxa"/>
            <w:vAlign w:val="center"/>
          </w:tcPr>
          <w:p w14:paraId="7BDF4B77" w14:textId="23D668A9" w:rsidR="008F4153" w:rsidRPr="008F4153" w:rsidRDefault="00F80657" w:rsidP="008F4153">
            <w:pPr>
              <w:rPr>
                <w:rFonts w:ascii="Sagona Book" w:hAnsi="Sagona Book"/>
              </w:rPr>
            </w:pPr>
            <w:r>
              <w:rPr>
                <w:rFonts w:ascii="Sagona Book" w:hAnsi="Sagona Book"/>
              </w:rPr>
              <w:t>A1355.4</w:t>
            </w:r>
          </w:p>
        </w:tc>
        <w:tc>
          <w:tcPr>
            <w:tcW w:w="3618" w:type="dxa"/>
            <w:vAlign w:val="center"/>
          </w:tcPr>
          <w:p w14:paraId="405EFD5B" w14:textId="61F738E6" w:rsidR="008F4153" w:rsidRPr="008F4153" w:rsidRDefault="00F80657" w:rsidP="008F4153">
            <w:pPr>
              <w:rPr>
                <w:rFonts w:ascii="Sagona Book" w:hAnsi="Sagona Book"/>
                <w:sz w:val="20"/>
                <w:szCs w:val="20"/>
              </w:rPr>
            </w:pPr>
            <w:r>
              <w:rPr>
                <w:rFonts w:ascii="Sagona Book" w:hAnsi="Sagona Book"/>
                <w:sz w:val="20"/>
                <w:szCs w:val="20"/>
              </w:rPr>
              <w:t>Assessment Contractual</w:t>
            </w:r>
          </w:p>
        </w:tc>
        <w:tc>
          <w:tcPr>
            <w:tcW w:w="1530" w:type="dxa"/>
            <w:vAlign w:val="center"/>
          </w:tcPr>
          <w:p w14:paraId="172A5FE8" w14:textId="17656A9E" w:rsidR="008F4153" w:rsidRPr="008F4153" w:rsidRDefault="00F80657" w:rsidP="008F4153">
            <w:pPr>
              <w:rPr>
                <w:rFonts w:ascii="Sagona Book" w:hAnsi="Sagona Book"/>
              </w:rPr>
            </w:pPr>
            <w:r>
              <w:rPr>
                <w:rFonts w:ascii="Sagona Book" w:hAnsi="Sagona Book"/>
              </w:rPr>
              <w:t>2</w:t>
            </w:r>
            <w:r w:rsidR="008F4153" w:rsidRPr="008F4153">
              <w:rPr>
                <w:rFonts w:ascii="Sagona Book" w:hAnsi="Sagona Book"/>
              </w:rPr>
              <w:t>,000</w:t>
            </w:r>
            <w:r>
              <w:rPr>
                <w:rFonts w:ascii="Sagona Book" w:hAnsi="Sagona Book"/>
              </w:rPr>
              <w:t>.00</w:t>
            </w:r>
          </w:p>
        </w:tc>
      </w:tr>
      <w:tr w:rsidR="00F80657" w:rsidRPr="008F4153" w14:paraId="29F67980" w14:textId="77777777" w:rsidTr="00F80657">
        <w:trPr>
          <w:trHeight w:val="486"/>
        </w:trPr>
        <w:tc>
          <w:tcPr>
            <w:tcW w:w="1690" w:type="dxa"/>
            <w:vAlign w:val="center"/>
          </w:tcPr>
          <w:p w14:paraId="61F24534" w14:textId="6AA8DDE4" w:rsidR="008F4153" w:rsidRPr="008F4153" w:rsidRDefault="00F80657" w:rsidP="008F4153">
            <w:pPr>
              <w:rPr>
                <w:rFonts w:ascii="Sagona Book" w:hAnsi="Sagona Book"/>
              </w:rPr>
            </w:pPr>
            <w:r>
              <w:rPr>
                <w:rFonts w:ascii="Sagona Book" w:hAnsi="Sagona Book"/>
              </w:rPr>
              <w:t>A1620.42</w:t>
            </w:r>
          </w:p>
        </w:tc>
        <w:tc>
          <w:tcPr>
            <w:tcW w:w="2617" w:type="dxa"/>
            <w:vAlign w:val="center"/>
          </w:tcPr>
          <w:p w14:paraId="2655D8DF" w14:textId="4387056D" w:rsidR="008F4153" w:rsidRPr="008F4153" w:rsidRDefault="00F80657" w:rsidP="008F4153">
            <w:pPr>
              <w:rPr>
                <w:rFonts w:ascii="Sagona Book" w:hAnsi="Sagona Book"/>
                <w:sz w:val="20"/>
                <w:szCs w:val="20"/>
              </w:rPr>
            </w:pPr>
            <w:r>
              <w:rPr>
                <w:rFonts w:ascii="Sagona Book" w:hAnsi="Sagona Book"/>
                <w:sz w:val="20"/>
                <w:szCs w:val="20"/>
              </w:rPr>
              <w:t>Town Hall Utilities</w:t>
            </w:r>
          </w:p>
        </w:tc>
        <w:tc>
          <w:tcPr>
            <w:tcW w:w="1345" w:type="dxa"/>
            <w:vAlign w:val="center"/>
          </w:tcPr>
          <w:p w14:paraId="466DBBF4" w14:textId="7B69A586" w:rsidR="008F4153" w:rsidRPr="008F4153" w:rsidRDefault="00F80657" w:rsidP="008F4153">
            <w:pPr>
              <w:rPr>
                <w:rFonts w:ascii="Sagona Book" w:hAnsi="Sagona Book"/>
              </w:rPr>
            </w:pPr>
            <w:r>
              <w:rPr>
                <w:rFonts w:ascii="Sagona Book" w:hAnsi="Sagona Book"/>
              </w:rPr>
              <w:t>A1620.111</w:t>
            </w:r>
          </w:p>
        </w:tc>
        <w:tc>
          <w:tcPr>
            <w:tcW w:w="3618" w:type="dxa"/>
            <w:vAlign w:val="center"/>
          </w:tcPr>
          <w:p w14:paraId="7AD04A6A" w14:textId="0B6C2F95" w:rsidR="008F4153" w:rsidRPr="008F4153" w:rsidRDefault="00F80657" w:rsidP="008F4153">
            <w:pPr>
              <w:rPr>
                <w:rFonts w:ascii="Sagona Book" w:hAnsi="Sagona Book"/>
                <w:sz w:val="20"/>
                <w:szCs w:val="20"/>
              </w:rPr>
            </w:pPr>
            <w:r>
              <w:rPr>
                <w:rFonts w:ascii="Sagona Book" w:hAnsi="Sagona Book"/>
                <w:sz w:val="20"/>
                <w:szCs w:val="20"/>
              </w:rPr>
              <w:t>Town Hall Mowing personal service</w:t>
            </w:r>
          </w:p>
        </w:tc>
        <w:tc>
          <w:tcPr>
            <w:tcW w:w="1530" w:type="dxa"/>
            <w:vAlign w:val="center"/>
          </w:tcPr>
          <w:p w14:paraId="23C3CF5A" w14:textId="6498285F" w:rsidR="008F4153" w:rsidRPr="008F4153" w:rsidRDefault="00F80657" w:rsidP="008F4153">
            <w:pPr>
              <w:rPr>
                <w:rFonts w:ascii="Sagona Book" w:hAnsi="Sagona Book"/>
              </w:rPr>
            </w:pPr>
            <w:r>
              <w:rPr>
                <w:rFonts w:ascii="Sagona Book" w:hAnsi="Sagona Book"/>
              </w:rPr>
              <w:t>2,500.00</w:t>
            </w:r>
          </w:p>
        </w:tc>
      </w:tr>
      <w:tr w:rsidR="00F80657" w:rsidRPr="008F4153" w14:paraId="54C675C6" w14:textId="77777777" w:rsidTr="00F80657">
        <w:trPr>
          <w:trHeight w:val="486"/>
        </w:trPr>
        <w:tc>
          <w:tcPr>
            <w:tcW w:w="1690" w:type="dxa"/>
            <w:vAlign w:val="center"/>
          </w:tcPr>
          <w:p w14:paraId="6F9FFA1D" w14:textId="1DB2711C" w:rsidR="008F4153" w:rsidRPr="008F4153" w:rsidRDefault="00F80657" w:rsidP="008F4153">
            <w:pPr>
              <w:rPr>
                <w:rFonts w:ascii="Sagona Book" w:hAnsi="Sagona Book"/>
              </w:rPr>
            </w:pPr>
            <w:r>
              <w:rPr>
                <w:rFonts w:ascii="Sagona Book" w:hAnsi="Sagona Book"/>
              </w:rPr>
              <w:t>A1680.4</w:t>
            </w:r>
          </w:p>
        </w:tc>
        <w:tc>
          <w:tcPr>
            <w:tcW w:w="2617" w:type="dxa"/>
            <w:vAlign w:val="center"/>
          </w:tcPr>
          <w:p w14:paraId="674B29D6" w14:textId="7CAC642B" w:rsidR="008F4153" w:rsidRPr="008F4153" w:rsidRDefault="00F80657" w:rsidP="008F4153">
            <w:pPr>
              <w:rPr>
                <w:rFonts w:ascii="Sagona Book" w:hAnsi="Sagona Book"/>
                <w:sz w:val="20"/>
                <w:szCs w:val="20"/>
              </w:rPr>
            </w:pPr>
            <w:r>
              <w:rPr>
                <w:rFonts w:ascii="Sagona Book" w:hAnsi="Sagona Book"/>
                <w:sz w:val="20"/>
                <w:szCs w:val="20"/>
              </w:rPr>
              <w:t xml:space="preserve">Central Data Processing contractual </w:t>
            </w:r>
          </w:p>
        </w:tc>
        <w:tc>
          <w:tcPr>
            <w:tcW w:w="1345" w:type="dxa"/>
            <w:vAlign w:val="center"/>
          </w:tcPr>
          <w:p w14:paraId="4990E7F5" w14:textId="30A8E412" w:rsidR="008F4153" w:rsidRPr="008F4153" w:rsidRDefault="00F80657" w:rsidP="008F4153">
            <w:pPr>
              <w:rPr>
                <w:rFonts w:ascii="Sagona Book" w:hAnsi="Sagona Book"/>
              </w:rPr>
            </w:pPr>
            <w:r>
              <w:rPr>
                <w:rFonts w:ascii="Sagona Book" w:hAnsi="Sagona Book"/>
              </w:rPr>
              <w:t>A1680.2</w:t>
            </w:r>
          </w:p>
        </w:tc>
        <w:tc>
          <w:tcPr>
            <w:tcW w:w="3618" w:type="dxa"/>
            <w:vAlign w:val="center"/>
          </w:tcPr>
          <w:p w14:paraId="571F8D73" w14:textId="36F41CD3" w:rsidR="008F4153" w:rsidRPr="008F4153" w:rsidRDefault="00F80657" w:rsidP="008F4153">
            <w:pPr>
              <w:rPr>
                <w:rFonts w:ascii="Sagona Book" w:hAnsi="Sagona Book"/>
                <w:sz w:val="20"/>
                <w:szCs w:val="20"/>
              </w:rPr>
            </w:pPr>
            <w:r>
              <w:rPr>
                <w:rFonts w:ascii="Sagona Book" w:hAnsi="Sagona Book"/>
                <w:sz w:val="20"/>
                <w:szCs w:val="20"/>
              </w:rPr>
              <w:t>Central Data Processing equipment</w:t>
            </w:r>
          </w:p>
        </w:tc>
        <w:tc>
          <w:tcPr>
            <w:tcW w:w="1530" w:type="dxa"/>
            <w:vAlign w:val="center"/>
          </w:tcPr>
          <w:p w14:paraId="708260BF" w14:textId="4ECF7705" w:rsidR="008F4153" w:rsidRPr="008F4153" w:rsidRDefault="00F80657" w:rsidP="008F4153">
            <w:pPr>
              <w:rPr>
                <w:rFonts w:ascii="Sagona Book" w:hAnsi="Sagona Book"/>
              </w:rPr>
            </w:pPr>
            <w:r>
              <w:rPr>
                <w:rFonts w:ascii="Sagona Book" w:hAnsi="Sagona Book"/>
              </w:rPr>
              <w:t xml:space="preserve">     866.00</w:t>
            </w:r>
          </w:p>
        </w:tc>
      </w:tr>
      <w:tr w:rsidR="00F80657" w:rsidRPr="008F4153" w14:paraId="5CB4D9C2" w14:textId="77777777" w:rsidTr="00F80657">
        <w:trPr>
          <w:trHeight w:val="510"/>
        </w:trPr>
        <w:tc>
          <w:tcPr>
            <w:tcW w:w="1690" w:type="dxa"/>
            <w:vAlign w:val="center"/>
          </w:tcPr>
          <w:p w14:paraId="5CA10678" w14:textId="3D353568" w:rsidR="008F4153" w:rsidRPr="008F4153" w:rsidRDefault="00F80657" w:rsidP="008F4153">
            <w:pPr>
              <w:rPr>
                <w:rFonts w:ascii="Sagona Book" w:hAnsi="Sagona Book"/>
              </w:rPr>
            </w:pPr>
            <w:r>
              <w:rPr>
                <w:rFonts w:ascii="Sagona Book" w:hAnsi="Sagona Book"/>
              </w:rPr>
              <w:t>DB5140.1</w:t>
            </w:r>
          </w:p>
        </w:tc>
        <w:tc>
          <w:tcPr>
            <w:tcW w:w="2617" w:type="dxa"/>
            <w:vAlign w:val="center"/>
          </w:tcPr>
          <w:p w14:paraId="288205C2" w14:textId="08CA0DC2" w:rsidR="008F4153" w:rsidRPr="008F4153" w:rsidRDefault="00F80657" w:rsidP="008F4153">
            <w:pPr>
              <w:rPr>
                <w:rFonts w:ascii="Sagona Book" w:hAnsi="Sagona Book"/>
                <w:sz w:val="20"/>
                <w:szCs w:val="20"/>
              </w:rPr>
            </w:pPr>
            <w:r>
              <w:rPr>
                <w:rFonts w:ascii="Sagona Book" w:hAnsi="Sagona Book"/>
                <w:sz w:val="20"/>
                <w:szCs w:val="20"/>
              </w:rPr>
              <w:t>Brush/weeds personal service</w:t>
            </w:r>
          </w:p>
        </w:tc>
        <w:tc>
          <w:tcPr>
            <w:tcW w:w="1345" w:type="dxa"/>
            <w:vAlign w:val="center"/>
          </w:tcPr>
          <w:p w14:paraId="1F23A6FD" w14:textId="3364611E" w:rsidR="008F4153" w:rsidRPr="008F4153" w:rsidRDefault="00F80657" w:rsidP="008F4153">
            <w:pPr>
              <w:rPr>
                <w:rFonts w:ascii="Sagona Book" w:hAnsi="Sagona Book"/>
              </w:rPr>
            </w:pPr>
            <w:r>
              <w:rPr>
                <w:rFonts w:ascii="Sagona Book" w:hAnsi="Sagona Book"/>
              </w:rPr>
              <w:t>DB5140.4</w:t>
            </w:r>
          </w:p>
        </w:tc>
        <w:tc>
          <w:tcPr>
            <w:tcW w:w="3618" w:type="dxa"/>
            <w:vAlign w:val="center"/>
          </w:tcPr>
          <w:p w14:paraId="35CA04A3" w14:textId="64D69A00" w:rsidR="008F4153" w:rsidRPr="008F4153" w:rsidRDefault="00F80657" w:rsidP="008F4153">
            <w:pPr>
              <w:rPr>
                <w:rFonts w:ascii="Sagona Book" w:hAnsi="Sagona Book"/>
                <w:sz w:val="20"/>
                <w:szCs w:val="20"/>
              </w:rPr>
            </w:pPr>
            <w:r>
              <w:rPr>
                <w:rFonts w:ascii="Sagona Book" w:hAnsi="Sagona Book"/>
                <w:sz w:val="20"/>
                <w:szCs w:val="20"/>
              </w:rPr>
              <w:t>Brush/weeds contractual</w:t>
            </w:r>
          </w:p>
        </w:tc>
        <w:tc>
          <w:tcPr>
            <w:tcW w:w="1530" w:type="dxa"/>
            <w:vAlign w:val="center"/>
          </w:tcPr>
          <w:p w14:paraId="2220BB0E" w14:textId="1FD2F90A" w:rsidR="008F4153" w:rsidRPr="008F4153" w:rsidRDefault="00F80657" w:rsidP="008F4153">
            <w:pPr>
              <w:rPr>
                <w:rFonts w:ascii="Sagona Book" w:hAnsi="Sagona Book"/>
              </w:rPr>
            </w:pPr>
            <w:r>
              <w:rPr>
                <w:rFonts w:ascii="Sagona Book" w:hAnsi="Sagona Book"/>
              </w:rPr>
              <w:t>2,100.00</w:t>
            </w:r>
          </w:p>
        </w:tc>
      </w:tr>
    </w:tbl>
    <w:p w14:paraId="55C9B427" w14:textId="77777777" w:rsidR="00695A05" w:rsidRDefault="00695A05" w:rsidP="005F042B">
      <w:pPr>
        <w:tabs>
          <w:tab w:val="left" w:pos="2682"/>
        </w:tabs>
        <w:rPr>
          <w:b/>
        </w:rPr>
      </w:pPr>
    </w:p>
    <w:p w14:paraId="42CEDB9E" w14:textId="77777777" w:rsidR="00F80657" w:rsidRDefault="00F80657" w:rsidP="005F042B">
      <w:pPr>
        <w:tabs>
          <w:tab w:val="left" w:pos="2682"/>
        </w:tabs>
        <w:rPr>
          <w:b/>
        </w:rPr>
      </w:pPr>
    </w:p>
    <w:p w14:paraId="04FAB313" w14:textId="5924DD70" w:rsidR="00F80657" w:rsidRDefault="00F80657" w:rsidP="00F80657">
      <w:pPr>
        <w:tabs>
          <w:tab w:val="left" w:pos="2682"/>
        </w:tabs>
        <w:rPr>
          <w:b/>
        </w:rPr>
      </w:pPr>
      <w:r>
        <w:rPr>
          <w:b/>
        </w:rPr>
        <w:t>RESOLUTION 8</w:t>
      </w:r>
      <w:r>
        <w:rPr>
          <w:b/>
        </w:rPr>
        <w:t>3</w:t>
      </w:r>
      <w:r>
        <w:rPr>
          <w:b/>
        </w:rPr>
        <w:t>-24</w:t>
      </w:r>
      <w:r>
        <w:rPr>
          <w:b/>
        </w:rPr>
        <w:tab/>
      </w:r>
    </w:p>
    <w:p w14:paraId="20B4842B" w14:textId="77777777" w:rsidR="00F80657" w:rsidRDefault="00F80657" w:rsidP="00F80657">
      <w:r>
        <w:t>On motion by Ruth E. Scheppard, seconded by Nola J. Gove, the following resolution was</w:t>
      </w:r>
    </w:p>
    <w:p w14:paraId="483F3C2A" w14:textId="77777777" w:rsidR="00F80657" w:rsidRDefault="00F80657" w:rsidP="00F80657">
      <w:r>
        <w:t xml:space="preserve">ADOPTED - </w:t>
      </w:r>
      <w:r>
        <w:tab/>
        <w:t>4 Ayes</w:t>
      </w:r>
      <w:r>
        <w:tab/>
      </w:r>
      <w:r>
        <w:tab/>
        <w:t>Ridgeway, Scheppard, Wood, Gove</w:t>
      </w:r>
    </w:p>
    <w:p w14:paraId="3CF3E93B" w14:textId="77777777" w:rsidR="00F80657" w:rsidRDefault="00F80657" w:rsidP="00F80657">
      <w:pPr>
        <w:tabs>
          <w:tab w:val="left" w:pos="720"/>
          <w:tab w:val="left" w:pos="1440"/>
          <w:tab w:val="left" w:pos="2160"/>
          <w:tab w:val="left" w:pos="6908"/>
        </w:tabs>
      </w:pPr>
      <w:r>
        <w:tab/>
      </w:r>
      <w:r>
        <w:tab/>
        <w:t>0 No</w:t>
      </w:r>
    </w:p>
    <w:p w14:paraId="74474B55" w14:textId="77777777" w:rsidR="00F80657" w:rsidRDefault="00F80657" w:rsidP="00F80657">
      <w:pPr>
        <w:tabs>
          <w:tab w:val="left" w:pos="720"/>
          <w:tab w:val="left" w:pos="1440"/>
          <w:tab w:val="left" w:pos="2160"/>
          <w:tab w:val="left" w:pos="6908"/>
        </w:tabs>
      </w:pPr>
      <w:r>
        <w:tab/>
      </w:r>
      <w:r>
        <w:tab/>
        <w:t>1 Absent          Warner</w:t>
      </w:r>
    </w:p>
    <w:p w14:paraId="6E21DFFB" w14:textId="4C7FB3BB" w:rsidR="00F80657" w:rsidRDefault="00F80657" w:rsidP="00F80657">
      <w:r>
        <w:rPr>
          <w:b/>
        </w:rPr>
        <w:t xml:space="preserve">Resolved </w:t>
      </w:r>
      <w:r>
        <w:t xml:space="preserve">that the Town Board of the Town of Sandy Creek approves </w:t>
      </w:r>
      <w:r w:rsidR="00380949">
        <w:t>closing</w:t>
      </w:r>
      <w:r>
        <w:t xml:space="preserve"> the PN fund bank account </w:t>
      </w:r>
      <w:r w:rsidR="00380949">
        <w:t xml:space="preserve">and transferring the money </w:t>
      </w:r>
      <w:r>
        <w:t xml:space="preserve">to the general fund bank account.  </w:t>
      </w:r>
      <w:r>
        <w:t xml:space="preserve">        </w:t>
      </w:r>
    </w:p>
    <w:p w14:paraId="41E7AB8E" w14:textId="77777777" w:rsidR="00695A05" w:rsidRDefault="00695A05" w:rsidP="005F042B">
      <w:pPr>
        <w:tabs>
          <w:tab w:val="left" w:pos="2682"/>
        </w:tabs>
        <w:rPr>
          <w:b/>
        </w:rPr>
      </w:pPr>
    </w:p>
    <w:p w14:paraId="02A693EE" w14:textId="3A121636"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77A51293" w:rsidR="00DC6DC6" w:rsidRDefault="00DC6DC6" w:rsidP="00DC6DC6">
      <w:pPr>
        <w:rPr>
          <w:b/>
        </w:rPr>
      </w:pPr>
      <w:r>
        <w:rPr>
          <w:b/>
        </w:rPr>
        <w:t xml:space="preserve">RESOLUTION </w:t>
      </w:r>
      <w:r w:rsidR="00F80657">
        <w:rPr>
          <w:b/>
        </w:rPr>
        <w:t>84</w:t>
      </w:r>
      <w:r>
        <w:rPr>
          <w:b/>
        </w:rPr>
        <w:t>-</w:t>
      </w:r>
      <w:r w:rsidR="00F665A5">
        <w:rPr>
          <w:b/>
        </w:rPr>
        <w:t>2</w:t>
      </w:r>
      <w:r w:rsidR="00603CD6">
        <w:rPr>
          <w:b/>
        </w:rPr>
        <w:t>4</w:t>
      </w:r>
    </w:p>
    <w:p w14:paraId="666DD686" w14:textId="1D72D17F" w:rsidR="00DC6DC6" w:rsidRDefault="00DC6DC6" w:rsidP="00DC6DC6">
      <w:r>
        <w:t xml:space="preserve">On motion by </w:t>
      </w:r>
      <w:r w:rsidR="00394B87">
        <w:t>Ruth E. Scheppard</w:t>
      </w:r>
      <w:r w:rsidR="0087096E">
        <w:t xml:space="preserve">, seconded </w:t>
      </w:r>
      <w:r>
        <w:t xml:space="preserve">by </w:t>
      </w:r>
      <w:r w:rsidR="00F80657">
        <w:t>Nola J. Gove</w:t>
      </w:r>
      <w:r>
        <w:t>, the following resolution was</w:t>
      </w:r>
    </w:p>
    <w:p w14:paraId="1ECBB8F6" w14:textId="7EBF9985" w:rsidR="00DC6DC6" w:rsidRDefault="00DC6DC6" w:rsidP="00DC6DC6">
      <w:r>
        <w:t xml:space="preserve">ADOPTED - </w:t>
      </w:r>
      <w:r>
        <w:tab/>
      </w:r>
      <w:r w:rsidR="00394B87">
        <w:t xml:space="preserve">4 </w:t>
      </w:r>
      <w:r w:rsidR="00EB0012">
        <w:t>Ayes</w:t>
      </w:r>
      <w:r w:rsidR="00EB0012">
        <w:tab/>
      </w:r>
      <w:r w:rsidR="00EB0012">
        <w:tab/>
      </w:r>
      <w:r w:rsidR="002C5430">
        <w:t xml:space="preserve">Ridgeway, </w:t>
      </w:r>
      <w:r w:rsidR="002915CD">
        <w:t xml:space="preserve">Scheppard, </w:t>
      </w:r>
      <w:r w:rsidR="002C5430">
        <w:t>Wood,</w:t>
      </w:r>
      <w:r w:rsidR="00E13D12">
        <w:t xml:space="preserve"> Gove</w:t>
      </w:r>
    </w:p>
    <w:p w14:paraId="45B60904" w14:textId="1F0BDB0A" w:rsidR="00603CD6" w:rsidRDefault="00DC6DC6" w:rsidP="00DC6DC6">
      <w:r>
        <w:tab/>
      </w:r>
      <w:r>
        <w:tab/>
        <w:t>0 No</w:t>
      </w:r>
    </w:p>
    <w:p w14:paraId="52348E2D" w14:textId="44FF864D" w:rsidR="00394B87" w:rsidRDefault="00394B87" w:rsidP="00DC6DC6">
      <w:r>
        <w:tab/>
      </w:r>
      <w:r>
        <w:tab/>
        <w:t>1 Absent</w:t>
      </w:r>
      <w:r>
        <w:tab/>
      </w:r>
      <w:r w:rsidR="002C5430">
        <w:t>Warner</w:t>
      </w:r>
    </w:p>
    <w:p w14:paraId="7D06B6E3" w14:textId="0C21260A"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2C5430">
        <w:rPr>
          <w:rFonts w:cs="Arial"/>
        </w:rPr>
        <w:t>2</w:t>
      </w:r>
      <w:r>
        <w:rPr>
          <w:rFonts w:cs="Arial"/>
        </w:rPr>
        <w:t xml:space="preserve"> in the following amounts:</w:t>
      </w:r>
    </w:p>
    <w:p w14:paraId="707B2E2B" w14:textId="546A22E1" w:rsidR="006315A5" w:rsidRDefault="006315A5" w:rsidP="0077083B">
      <w:pPr>
        <w:rPr>
          <w:rFonts w:cs="Arial"/>
        </w:rPr>
      </w:pPr>
      <w:r>
        <w:rPr>
          <w:rFonts w:cs="Arial"/>
        </w:rPr>
        <w:lastRenderedPageBreak/>
        <w:t>General Fund</w:t>
      </w:r>
      <w:r>
        <w:rPr>
          <w:rFonts w:cs="Arial"/>
        </w:rPr>
        <w:tab/>
      </w:r>
      <w:r>
        <w:rPr>
          <w:rFonts w:cs="Arial"/>
        </w:rPr>
        <w:tab/>
      </w:r>
      <w:r>
        <w:rPr>
          <w:rFonts w:cs="Arial"/>
        </w:rPr>
        <w:tab/>
        <w:t xml:space="preserve">$         </w:t>
      </w:r>
      <w:r w:rsidR="007968EF">
        <w:rPr>
          <w:rFonts w:cs="Arial"/>
        </w:rPr>
        <w:t>2</w:t>
      </w:r>
      <w:r w:rsidR="002C5430">
        <w:rPr>
          <w:rFonts w:cs="Arial"/>
        </w:rPr>
        <w:t>7</w:t>
      </w:r>
      <w:r>
        <w:rPr>
          <w:rFonts w:cs="Arial"/>
        </w:rPr>
        <w:t>,</w:t>
      </w:r>
      <w:r w:rsidR="002C5430">
        <w:rPr>
          <w:rFonts w:cs="Arial"/>
        </w:rPr>
        <w:t>996</w:t>
      </w:r>
      <w:r>
        <w:rPr>
          <w:rFonts w:cs="Arial"/>
        </w:rPr>
        <w:t>.</w:t>
      </w:r>
      <w:r w:rsidR="002C5430">
        <w:rPr>
          <w:rFonts w:cs="Arial"/>
        </w:rPr>
        <w:t>67</w:t>
      </w:r>
    </w:p>
    <w:p w14:paraId="1B231F55" w14:textId="14DBD84E"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C5430">
        <w:rPr>
          <w:rFonts w:cs="Arial"/>
        </w:rPr>
        <w:t xml:space="preserve"> 360</w:t>
      </w:r>
      <w:r>
        <w:rPr>
          <w:rFonts w:cs="Arial"/>
        </w:rPr>
        <w:t>,</w:t>
      </w:r>
      <w:r w:rsidR="002C5430">
        <w:rPr>
          <w:rFonts w:cs="Arial"/>
        </w:rPr>
        <w:t>991</w:t>
      </w:r>
      <w:r>
        <w:rPr>
          <w:rFonts w:cs="Arial"/>
        </w:rPr>
        <w:t>.</w:t>
      </w:r>
      <w:r w:rsidR="002C5430">
        <w:rPr>
          <w:rFonts w:cs="Arial"/>
        </w:rPr>
        <w:t>29</w:t>
      </w:r>
    </w:p>
    <w:p w14:paraId="6593EA13" w14:textId="20CB0F8C" w:rsidR="004E1C7E" w:rsidRDefault="004E1C7E" w:rsidP="0077083B">
      <w:pPr>
        <w:rPr>
          <w:rFonts w:cs="Arial"/>
        </w:rPr>
      </w:pPr>
      <w:r>
        <w:rPr>
          <w:rFonts w:cs="Arial"/>
        </w:rPr>
        <w:t>Water Project-H3</w:t>
      </w:r>
      <w:r>
        <w:rPr>
          <w:rFonts w:cs="Arial"/>
        </w:rPr>
        <w:tab/>
      </w:r>
      <w:r>
        <w:rPr>
          <w:rFonts w:cs="Arial"/>
        </w:rPr>
        <w:tab/>
        <w:t xml:space="preserve">$         </w:t>
      </w:r>
      <w:r w:rsidR="002C5430">
        <w:rPr>
          <w:rFonts w:cs="Arial"/>
        </w:rPr>
        <w:t>49</w:t>
      </w:r>
      <w:r>
        <w:rPr>
          <w:rFonts w:cs="Arial"/>
        </w:rPr>
        <w:t>,</w:t>
      </w:r>
      <w:r w:rsidR="002C5430">
        <w:rPr>
          <w:rFonts w:cs="Arial"/>
        </w:rPr>
        <w:t>986</w:t>
      </w:r>
      <w:r>
        <w:rPr>
          <w:rFonts w:cs="Arial"/>
        </w:rPr>
        <w:t>.</w:t>
      </w:r>
      <w:r w:rsidR="002C5430">
        <w:rPr>
          <w:rFonts w:cs="Arial"/>
        </w:rPr>
        <w:t>27</w:t>
      </w:r>
    </w:p>
    <w:p w14:paraId="6BC49DE2" w14:textId="08630F15"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7968EF">
        <w:rPr>
          <w:rFonts w:cs="Arial"/>
        </w:rPr>
        <w:t xml:space="preserve">  </w:t>
      </w:r>
      <w:r w:rsidR="00A4476D">
        <w:rPr>
          <w:rFonts w:cs="Arial"/>
        </w:rPr>
        <w:t>3</w:t>
      </w:r>
      <w:r>
        <w:rPr>
          <w:rFonts w:cs="Arial"/>
        </w:rPr>
        <w:t>,</w:t>
      </w:r>
      <w:r w:rsidR="002C5430">
        <w:rPr>
          <w:rFonts w:cs="Arial"/>
        </w:rPr>
        <w:t>644</w:t>
      </w:r>
      <w:r>
        <w:rPr>
          <w:rFonts w:cs="Arial"/>
        </w:rPr>
        <w:t>.</w:t>
      </w:r>
      <w:r w:rsidR="002C5430">
        <w:rPr>
          <w:rFonts w:cs="Arial"/>
        </w:rPr>
        <w:t>52</w:t>
      </w:r>
    </w:p>
    <w:p w14:paraId="0B3A5901" w14:textId="50AC2999" w:rsidR="00B07B3A" w:rsidRDefault="00B07B3A" w:rsidP="0077083B">
      <w:pPr>
        <w:rPr>
          <w:rFonts w:cs="Arial"/>
        </w:rPr>
      </w:pPr>
      <w:r>
        <w:rPr>
          <w:rFonts w:cs="Arial"/>
        </w:rPr>
        <w:t>Water District #2</w:t>
      </w:r>
      <w:r>
        <w:rPr>
          <w:rFonts w:cs="Arial"/>
        </w:rPr>
        <w:tab/>
      </w:r>
      <w:r>
        <w:rPr>
          <w:rFonts w:cs="Arial"/>
        </w:rPr>
        <w:tab/>
        <w:t xml:space="preserve">$         </w:t>
      </w:r>
      <w:r w:rsidR="00A4476D">
        <w:rPr>
          <w:rFonts w:cs="Arial"/>
        </w:rPr>
        <w:t xml:space="preserve">     4</w:t>
      </w:r>
      <w:r w:rsidR="002C5430">
        <w:rPr>
          <w:rFonts w:cs="Arial"/>
        </w:rPr>
        <w:t>7</w:t>
      </w:r>
      <w:r w:rsidR="00A4476D">
        <w:rPr>
          <w:rFonts w:cs="Arial"/>
        </w:rPr>
        <w:t>5</w:t>
      </w:r>
      <w:r>
        <w:rPr>
          <w:rFonts w:cs="Arial"/>
        </w:rPr>
        <w:t>.</w:t>
      </w:r>
      <w:r w:rsidR="002C5430">
        <w:rPr>
          <w:rFonts w:cs="Arial"/>
        </w:rPr>
        <w:t>02</w:t>
      </w:r>
    </w:p>
    <w:p w14:paraId="4B0DCD0C" w14:textId="6A4AFABA"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7968EF">
        <w:rPr>
          <w:rFonts w:cs="Arial"/>
          <w:bCs/>
        </w:rPr>
        <w:t xml:space="preserve">  </w:t>
      </w:r>
      <w:r w:rsidR="002C5430">
        <w:rPr>
          <w:rFonts w:cs="Arial"/>
          <w:bCs/>
        </w:rPr>
        <w:t>5</w:t>
      </w:r>
      <w:r>
        <w:rPr>
          <w:rFonts w:cs="Arial"/>
          <w:bCs/>
        </w:rPr>
        <w:t>,</w:t>
      </w:r>
      <w:r w:rsidR="002C5430">
        <w:rPr>
          <w:rFonts w:cs="Arial"/>
          <w:bCs/>
        </w:rPr>
        <w:t>349</w:t>
      </w:r>
      <w:r>
        <w:rPr>
          <w:rFonts w:cs="Arial"/>
          <w:bCs/>
        </w:rPr>
        <w:t>.</w:t>
      </w:r>
      <w:r w:rsidR="002C5430">
        <w:rPr>
          <w:rFonts w:cs="Arial"/>
          <w:bCs/>
        </w:rPr>
        <w:t>24</w:t>
      </w:r>
    </w:p>
    <w:p w14:paraId="1617C215" w14:textId="4AC8D89D" w:rsidR="00B07B3A" w:rsidRDefault="00B07B3A" w:rsidP="00802A6F">
      <w:pPr>
        <w:rPr>
          <w:rFonts w:cs="Arial"/>
          <w:bCs/>
        </w:rPr>
      </w:pPr>
      <w:r>
        <w:rPr>
          <w:rFonts w:cs="Arial"/>
          <w:bCs/>
        </w:rPr>
        <w:t>Trust &amp; Agency</w:t>
      </w:r>
      <w:r>
        <w:rPr>
          <w:rFonts w:cs="Arial"/>
          <w:bCs/>
        </w:rPr>
        <w:tab/>
      </w:r>
      <w:r>
        <w:rPr>
          <w:rFonts w:cs="Arial"/>
          <w:bCs/>
        </w:rPr>
        <w:tab/>
        <w:t xml:space="preserve">$         </w:t>
      </w:r>
      <w:r w:rsidR="007968EF">
        <w:rPr>
          <w:rFonts w:cs="Arial"/>
          <w:bCs/>
        </w:rPr>
        <w:t>2</w:t>
      </w:r>
      <w:r w:rsidR="002C5430">
        <w:rPr>
          <w:rFonts w:cs="Arial"/>
          <w:bCs/>
        </w:rPr>
        <w:t>5</w:t>
      </w:r>
      <w:r w:rsidR="00A4476D">
        <w:rPr>
          <w:rFonts w:cs="Arial"/>
          <w:bCs/>
        </w:rPr>
        <w:t>,</w:t>
      </w:r>
      <w:r w:rsidR="002C5430">
        <w:rPr>
          <w:rFonts w:cs="Arial"/>
          <w:bCs/>
        </w:rPr>
        <w:t>003</w:t>
      </w:r>
      <w:r w:rsidR="00A4476D">
        <w:rPr>
          <w:rFonts w:cs="Arial"/>
          <w:bCs/>
        </w:rPr>
        <w:t>.</w:t>
      </w:r>
      <w:r w:rsidR="002C5430">
        <w:rPr>
          <w:rFonts w:cs="Arial"/>
          <w:bCs/>
        </w:rPr>
        <w:t>3</w:t>
      </w:r>
      <w:r w:rsidR="007968EF">
        <w:rPr>
          <w:rFonts w:cs="Arial"/>
          <w:bCs/>
        </w:rPr>
        <w:t>4</w:t>
      </w:r>
    </w:p>
    <w:p w14:paraId="034DAC61" w14:textId="77777777" w:rsidR="002C5430" w:rsidRDefault="002C5430" w:rsidP="00802A6F">
      <w:pPr>
        <w:rPr>
          <w:rFonts w:cs="Arial"/>
          <w:bCs/>
        </w:rPr>
      </w:pPr>
    </w:p>
    <w:p w14:paraId="45207CCF" w14:textId="0AD69031" w:rsidR="002C5430" w:rsidRDefault="002C5430" w:rsidP="00802A6F">
      <w:pPr>
        <w:rPr>
          <w:rFonts w:cs="Arial"/>
          <w:bCs/>
        </w:rPr>
      </w:pPr>
      <w:r>
        <w:rPr>
          <w:rFonts w:cs="Arial"/>
          <w:bCs/>
        </w:rPr>
        <w:t xml:space="preserve">The solar lease was discussed.  Payments and the rate of inflation </w:t>
      </w:r>
      <w:r w:rsidR="001E5B16">
        <w:rPr>
          <w:rFonts w:cs="Arial"/>
          <w:bCs/>
        </w:rPr>
        <w:t xml:space="preserve">are a concern.  The board would like a 3.5 % annual inflation rate.  Mr. McGregor and Mr. Van Doorn believe that the rate is too high.  It is higher than the standard 2% inflation rate.  They might be able to go up to 2.5%.  A 25-year agreement with two optional </w:t>
      </w:r>
      <w:proofErr w:type="gramStart"/>
      <w:r w:rsidR="001E5B16">
        <w:rPr>
          <w:rFonts w:cs="Arial"/>
          <w:bCs/>
        </w:rPr>
        <w:t>5 year</w:t>
      </w:r>
      <w:proofErr w:type="gramEnd"/>
      <w:r w:rsidR="001E5B16">
        <w:rPr>
          <w:rFonts w:cs="Arial"/>
          <w:bCs/>
        </w:rPr>
        <w:t xml:space="preserve"> extensions is proposed.  The board requested updated maps of the project.  </w:t>
      </w:r>
      <w:r>
        <w:rPr>
          <w:rFonts w:cs="Arial"/>
          <w:bCs/>
        </w:rPr>
        <w:t xml:space="preserve"> </w:t>
      </w:r>
    </w:p>
    <w:p w14:paraId="4A8899E2" w14:textId="77777777" w:rsidR="00594204" w:rsidRDefault="00594204" w:rsidP="00802A6F">
      <w:pPr>
        <w:rPr>
          <w:rFonts w:cs="Arial"/>
          <w:bCs/>
        </w:rPr>
      </w:pPr>
    </w:p>
    <w:p w14:paraId="6B801767" w14:textId="42DECD81"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CF20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2C5430">
        <w:rPr>
          <w:rFonts w:cs="Arial"/>
        </w:rPr>
        <w:t>Ruth E. Scheppard</w:t>
      </w:r>
      <w:r w:rsidR="00072057">
        <w:rPr>
          <w:rFonts w:cs="Arial"/>
        </w:rPr>
        <w:t xml:space="preserve">, </w:t>
      </w:r>
      <w:r>
        <w:rPr>
          <w:rFonts w:cs="Arial"/>
        </w:rPr>
        <w:t xml:space="preserve">and carried unanimously, the meeting was adjourned at </w:t>
      </w:r>
      <w:r w:rsidR="00CF2012">
        <w:rPr>
          <w:rFonts w:cs="Arial"/>
        </w:rPr>
        <w:t>6:4</w:t>
      </w:r>
      <w:r w:rsidR="002C5430">
        <w:rPr>
          <w:rFonts w:cs="Arial"/>
        </w:rPr>
        <w:t>7</w:t>
      </w:r>
      <w:r>
        <w:rPr>
          <w:rFonts w:cs="Arial"/>
        </w:rPr>
        <w:t xml:space="preserve"> pm.</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22FCB" w14:textId="77777777" w:rsidR="00EA7B18" w:rsidRDefault="00EA7B18">
      <w:r>
        <w:separator/>
      </w:r>
    </w:p>
  </w:endnote>
  <w:endnote w:type="continuationSeparator" w:id="0">
    <w:p w14:paraId="08CFF252" w14:textId="77777777" w:rsidR="00EA7B18" w:rsidRDefault="00EA7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gona Book">
    <w:charset w:val="00"/>
    <w:family w:val="roman"/>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C4551" w14:textId="77777777" w:rsidR="00EA7B18" w:rsidRDefault="00EA7B18">
      <w:r>
        <w:separator/>
      </w:r>
    </w:p>
  </w:footnote>
  <w:footnote w:type="continuationSeparator" w:id="0">
    <w:p w14:paraId="2A518D66" w14:textId="77777777" w:rsidR="00EA7B18" w:rsidRDefault="00EA7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06325"/>
    <w:rsid w:val="00010130"/>
    <w:rsid w:val="00010170"/>
    <w:rsid w:val="0001246D"/>
    <w:rsid w:val="000151AE"/>
    <w:rsid w:val="0001596E"/>
    <w:rsid w:val="00016885"/>
    <w:rsid w:val="00020797"/>
    <w:rsid w:val="000213E7"/>
    <w:rsid w:val="0002202D"/>
    <w:rsid w:val="0002213E"/>
    <w:rsid w:val="00022AD4"/>
    <w:rsid w:val="00024706"/>
    <w:rsid w:val="00025D7E"/>
    <w:rsid w:val="0002787A"/>
    <w:rsid w:val="00031180"/>
    <w:rsid w:val="00033B6C"/>
    <w:rsid w:val="00033B94"/>
    <w:rsid w:val="00043A8C"/>
    <w:rsid w:val="00046698"/>
    <w:rsid w:val="000468EE"/>
    <w:rsid w:val="00055367"/>
    <w:rsid w:val="000608BE"/>
    <w:rsid w:val="00060EAB"/>
    <w:rsid w:val="00063859"/>
    <w:rsid w:val="00065B65"/>
    <w:rsid w:val="0006697C"/>
    <w:rsid w:val="0006700A"/>
    <w:rsid w:val="00067FAC"/>
    <w:rsid w:val="00070F98"/>
    <w:rsid w:val="00072057"/>
    <w:rsid w:val="00076F3B"/>
    <w:rsid w:val="0008095D"/>
    <w:rsid w:val="000811D2"/>
    <w:rsid w:val="00083641"/>
    <w:rsid w:val="000956C1"/>
    <w:rsid w:val="0009699C"/>
    <w:rsid w:val="000A6BAC"/>
    <w:rsid w:val="000A6FA4"/>
    <w:rsid w:val="000B08F6"/>
    <w:rsid w:val="000B0B3B"/>
    <w:rsid w:val="000B1DE6"/>
    <w:rsid w:val="000B417B"/>
    <w:rsid w:val="000D10F6"/>
    <w:rsid w:val="000D2D8E"/>
    <w:rsid w:val="000D2E61"/>
    <w:rsid w:val="000D4B99"/>
    <w:rsid w:val="000D55B4"/>
    <w:rsid w:val="000D5DC5"/>
    <w:rsid w:val="000E06A7"/>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79CC"/>
    <w:rsid w:val="001219EF"/>
    <w:rsid w:val="001228DF"/>
    <w:rsid w:val="001230C3"/>
    <w:rsid w:val="001234F4"/>
    <w:rsid w:val="00124CA0"/>
    <w:rsid w:val="001255FA"/>
    <w:rsid w:val="0012709F"/>
    <w:rsid w:val="00127819"/>
    <w:rsid w:val="00130473"/>
    <w:rsid w:val="00134144"/>
    <w:rsid w:val="001374D8"/>
    <w:rsid w:val="00137BD3"/>
    <w:rsid w:val="00140646"/>
    <w:rsid w:val="00152823"/>
    <w:rsid w:val="00153A68"/>
    <w:rsid w:val="00157D2F"/>
    <w:rsid w:val="00161504"/>
    <w:rsid w:val="00167F1C"/>
    <w:rsid w:val="00171C51"/>
    <w:rsid w:val="001724B7"/>
    <w:rsid w:val="00184A1F"/>
    <w:rsid w:val="00186FD4"/>
    <w:rsid w:val="00191E99"/>
    <w:rsid w:val="00192969"/>
    <w:rsid w:val="00193BAF"/>
    <w:rsid w:val="0019423C"/>
    <w:rsid w:val="00195479"/>
    <w:rsid w:val="001966C8"/>
    <w:rsid w:val="001A23CF"/>
    <w:rsid w:val="001A286B"/>
    <w:rsid w:val="001A2BFC"/>
    <w:rsid w:val="001A3BE4"/>
    <w:rsid w:val="001A47BF"/>
    <w:rsid w:val="001A73E6"/>
    <w:rsid w:val="001A7CBC"/>
    <w:rsid w:val="001B20A9"/>
    <w:rsid w:val="001B4DA5"/>
    <w:rsid w:val="001B62FB"/>
    <w:rsid w:val="001B6325"/>
    <w:rsid w:val="001C0158"/>
    <w:rsid w:val="001C1F81"/>
    <w:rsid w:val="001C2BF1"/>
    <w:rsid w:val="001C3CDF"/>
    <w:rsid w:val="001C61D4"/>
    <w:rsid w:val="001C6B00"/>
    <w:rsid w:val="001D0EED"/>
    <w:rsid w:val="001D135B"/>
    <w:rsid w:val="001D3EC1"/>
    <w:rsid w:val="001D760E"/>
    <w:rsid w:val="001E2097"/>
    <w:rsid w:val="001E23F7"/>
    <w:rsid w:val="001E5A67"/>
    <w:rsid w:val="001E5B16"/>
    <w:rsid w:val="001E74C0"/>
    <w:rsid w:val="001F1DBA"/>
    <w:rsid w:val="001F63EC"/>
    <w:rsid w:val="001F74A0"/>
    <w:rsid w:val="00201368"/>
    <w:rsid w:val="00202042"/>
    <w:rsid w:val="002053A7"/>
    <w:rsid w:val="002065E3"/>
    <w:rsid w:val="00207ABD"/>
    <w:rsid w:val="002130AB"/>
    <w:rsid w:val="0021590F"/>
    <w:rsid w:val="002178A3"/>
    <w:rsid w:val="00221C6D"/>
    <w:rsid w:val="00224264"/>
    <w:rsid w:val="00224F1C"/>
    <w:rsid w:val="002262CC"/>
    <w:rsid w:val="0022739F"/>
    <w:rsid w:val="00227AD8"/>
    <w:rsid w:val="002302F6"/>
    <w:rsid w:val="00231B71"/>
    <w:rsid w:val="00236CF0"/>
    <w:rsid w:val="00242C67"/>
    <w:rsid w:val="0024422F"/>
    <w:rsid w:val="0024506C"/>
    <w:rsid w:val="00245A8E"/>
    <w:rsid w:val="00247BDD"/>
    <w:rsid w:val="00252707"/>
    <w:rsid w:val="00253A6E"/>
    <w:rsid w:val="0025750F"/>
    <w:rsid w:val="0026227C"/>
    <w:rsid w:val="00262520"/>
    <w:rsid w:val="00262A2C"/>
    <w:rsid w:val="00264523"/>
    <w:rsid w:val="0026561A"/>
    <w:rsid w:val="00267816"/>
    <w:rsid w:val="002701EA"/>
    <w:rsid w:val="002803CE"/>
    <w:rsid w:val="002818E1"/>
    <w:rsid w:val="00281A73"/>
    <w:rsid w:val="00286ED7"/>
    <w:rsid w:val="002915CD"/>
    <w:rsid w:val="002929BD"/>
    <w:rsid w:val="002949A4"/>
    <w:rsid w:val="00295155"/>
    <w:rsid w:val="00297438"/>
    <w:rsid w:val="00297AF6"/>
    <w:rsid w:val="002A3400"/>
    <w:rsid w:val="002A46C7"/>
    <w:rsid w:val="002A5D40"/>
    <w:rsid w:val="002B0CD8"/>
    <w:rsid w:val="002B1D0C"/>
    <w:rsid w:val="002B695D"/>
    <w:rsid w:val="002B6E56"/>
    <w:rsid w:val="002B75C4"/>
    <w:rsid w:val="002C0709"/>
    <w:rsid w:val="002C2F1F"/>
    <w:rsid w:val="002C3522"/>
    <w:rsid w:val="002C4A64"/>
    <w:rsid w:val="002C5430"/>
    <w:rsid w:val="002C669D"/>
    <w:rsid w:val="002D0060"/>
    <w:rsid w:val="002D0493"/>
    <w:rsid w:val="002D1517"/>
    <w:rsid w:val="002D4C64"/>
    <w:rsid w:val="002E1175"/>
    <w:rsid w:val="002E1543"/>
    <w:rsid w:val="002E1917"/>
    <w:rsid w:val="002E4E44"/>
    <w:rsid w:val="002E633F"/>
    <w:rsid w:val="002E6C2B"/>
    <w:rsid w:val="002E6F97"/>
    <w:rsid w:val="002F0290"/>
    <w:rsid w:val="002F0D07"/>
    <w:rsid w:val="002F12D3"/>
    <w:rsid w:val="002F3868"/>
    <w:rsid w:val="00300015"/>
    <w:rsid w:val="003008CD"/>
    <w:rsid w:val="003017DA"/>
    <w:rsid w:val="00303A81"/>
    <w:rsid w:val="003074FD"/>
    <w:rsid w:val="00313703"/>
    <w:rsid w:val="003146AC"/>
    <w:rsid w:val="00314D75"/>
    <w:rsid w:val="0032195E"/>
    <w:rsid w:val="00326676"/>
    <w:rsid w:val="003300E1"/>
    <w:rsid w:val="00332157"/>
    <w:rsid w:val="003321C5"/>
    <w:rsid w:val="0033331C"/>
    <w:rsid w:val="0033596C"/>
    <w:rsid w:val="00342BC1"/>
    <w:rsid w:val="00342F5C"/>
    <w:rsid w:val="003433F9"/>
    <w:rsid w:val="003448C3"/>
    <w:rsid w:val="00344CC3"/>
    <w:rsid w:val="00345875"/>
    <w:rsid w:val="00345982"/>
    <w:rsid w:val="003467D4"/>
    <w:rsid w:val="003527B1"/>
    <w:rsid w:val="0035282F"/>
    <w:rsid w:val="00353C6A"/>
    <w:rsid w:val="0035473C"/>
    <w:rsid w:val="0036027B"/>
    <w:rsid w:val="00362B96"/>
    <w:rsid w:val="00363BF5"/>
    <w:rsid w:val="00364BA4"/>
    <w:rsid w:val="00371B87"/>
    <w:rsid w:val="00372363"/>
    <w:rsid w:val="0037279F"/>
    <w:rsid w:val="00374233"/>
    <w:rsid w:val="003772E8"/>
    <w:rsid w:val="0038091B"/>
    <w:rsid w:val="00380949"/>
    <w:rsid w:val="00380B48"/>
    <w:rsid w:val="003810CA"/>
    <w:rsid w:val="00382B18"/>
    <w:rsid w:val="00383921"/>
    <w:rsid w:val="0039037D"/>
    <w:rsid w:val="00392270"/>
    <w:rsid w:val="00394B87"/>
    <w:rsid w:val="003A17FB"/>
    <w:rsid w:val="003A233B"/>
    <w:rsid w:val="003A33C6"/>
    <w:rsid w:val="003A495A"/>
    <w:rsid w:val="003A6772"/>
    <w:rsid w:val="003A6B3B"/>
    <w:rsid w:val="003A7987"/>
    <w:rsid w:val="003A7ADC"/>
    <w:rsid w:val="003A7F06"/>
    <w:rsid w:val="003B4162"/>
    <w:rsid w:val="003B6951"/>
    <w:rsid w:val="003C086F"/>
    <w:rsid w:val="003C0B61"/>
    <w:rsid w:val="003C283A"/>
    <w:rsid w:val="003C4D30"/>
    <w:rsid w:val="003C7DB2"/>
    <w:rsid w:val="003D067B"/>
    <w:rsid w:val="003D243B"/>
    <w:rsid w:val="003D4106"/>
    <w:rsid w:val="003D69A2"/>
    <w:rsid w:val="003E333D"/>
    <w:rsid w:val="003E39E2"/>
    <w:rsid w:val="003F1317"/>
    <w:rsid w:val="003F48DA"/>
    <w:rsid w:val="003F7A54"/>
    <w:rsid w:val="00401587"/>
    <w:rsid w:val="00402B0C"/>
    <w:rsid w:val="00402FE5"/>
    <w:rsid w:val="00403E6E"/>
    <w:rsid w:val="00405071"/>
    <w:rsid w:val="004109AB"/>
    <w:rsid w:val="004148EC"/>
    <w:rsid w:val="00416BF9"/>
    <w:rsid w:val="00420594"/>
    <w:rsid w:val="004207A1"/>
    <w:rsid w:val="00422720"/>
    <w:rsid w:val="004236E8"/>
    <w:rsid w:val="00423EFE"/>
    <w:rsid w:val="00424FCB"/>
    <w:rsid w:val="00426FDB"/>
    <w:rsid w:val="004321A0"/>
    <w:rsid w:val="00432E53"/>
    <w:rsid w:val="00433016"/>
    <w:rsid w:val="00434171"/>
    <w:rsid w:val="00437F0B"/>
    <w:rsid w:val="00442C29"/>
    <w:rsid w:val="00442FA9"/>
    <w:rsid w:val="00443204"/>
    <w:rsid w:val="00446175"/>
    <w:rsid w:val="00451AA5"/>
    <w:rsid w:val="004533A4"/>
    <w:rsid w:val="00455E11"/>
    <w:rsid w:val="00457A15"/>
    <w:rsid w:val="00460C0E"/>
    <w:rsid w:val="004611E6"/>
    <w:rsid w:val="004710B9"/>
    <w:rsid w:val="004735F9"/>
    <w:rsid w:val="004806CB"/>
    <w:rsid w:val="0048581F"/>
    <w:rsid w:val="0049019E"/>
    <w:rsid w:val="00490477"/>
    <w:rsid w:val="00497799"/>
    <w:rsid w:val="00497829"/>
    <w:rsid w:val="004A07D1"/>
    <w:rsid w:val="004A1299"/>
    <w:rsid w:val="004A44C5"/>
    <w:rsid w:val="004A4A8C"/>
    <w:rsid w:val="004B2C97"/>
    <w:rsid w:val="004B2F99"/>
    <w:rsid w:val="004B38D8"/>
    <w:rsid w:val="004C12C2"/>
    <w:rsid w:val="004C2079"/>
    <w:rsid w:val="004C2A0F"/>
    <w:rsid w:val="004C530A"/>
    <w:rsid w:val="004D09D0"/>
    <w:rsid w:val="004D2A10"/>
    <w:rsid w:val="004D3B90"/>
    <w:rsid w:val="004D77E7"/>
    <w:rsid w:val="004E0543"/>
    <w:rsid w:val="004E0D8D"/>
    <w:rsid w:val="004E1C7E"/>
    <w:rsid w:val="004E1CE4"/>
    <w:rsid w:val="004F046B"/>
    <w:rsid w:val="004F1D13"/>
    <w:rsid w:val="004F6269"/>
    <w:rsid w:val="00500E06"/>
    <w:rsid w:val="0050385C"/>
    <w:rsid w:val="0050710A"/>
    <w:rsid w:val="00510E16"/>
    <w:rsid w:val="005128E7"/>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25BF"/>
    <w:rsid w:val="005435AF"/>
    <w:rsid w:val="0054571C"/>
    <w:rsid w:val="00546043"/>
    <w:rsid w:val="00547155"/>
    <w:rsid w:val="00551F8D"/>
    <w:rsid w:val="00554C26"/>
    <w:rsid w:val="00554DC4"/>
    <w:rsid w:val="00557A76"/>
    <w:rsid w:val="00563C73"/>
    <w:rsid w:val="00564174"/>
    <w:rsid w:val="00565110"/>
    <w:rsid w:val="005762A3"/>
    <w:rsid w:val="00577AFC"/>
    <w:rsid w:val="005800A8"/>
    <w:rsid w:val="0058023F"/>
    <w:rsid w:val="0058028D"/>
    <w:rsid w:val="00582E70"/>
    <w:rsid w:val="00585054"/>
    <w:rsid w:val="00590511"/>
    <w:rsid w:val="00590C2F"/>
    <w:rsid w:val="00591850"/>
    <w:rsid w:val="00593CFD"/>
    <w:rsid w:val="00594204"/>
    <w:rsid w:val="00597368"/>
    <w:rsid w:val="005A064E"/>
    <w:rsid w:val="005A2A9A"/>
    <w:rsid w:val="005A369D"/>
    <w:rsid w:val="005A59E8"/>
    <w:rsid w:val="005A7EDC"/>
    <w:rsid w:val="005B1712"/>
    <w:rsid w:val="005B1D30"/>
    <w:rsid w:val="005B3241"/>
    <w:rsid w:val="005B35DD"/>
    <w:rsid w:val="005B4488"/>
    <w:rsid w:val="005B4697"/>
    <w:rsid w:val="005C08A3"/>
    <w:rsid w:val="005C132B"/>
    <w:rsid w:val="005C2C3F"/>
    <w:rsid w:val="005C5130"/>
    <w:rsid w:val="005C64C6"/>
    <w:rsid w:val="005C6732"/>
    <w:rsid w:val="005D55EA"/>
    <w:rsid w:val="005D5E78"/>
    <w:rsid w:val="005E07C6"/>
    <w:rsid w:val="005E16EC"/>
    <w:rsid w:val="005E4392"/>
    <w:rsid w:val="005E4509"/>
    <w:rsid w:val="005E7F58"/>
    <w:rsid w:val="005F01CA"/>
    <w:rsid w:val="005F042B"/>
    <w:rsid w:val="005F225E"/>
    <w:rsid w:val="005F3848"/>
    <w:rsid w:val="005F6B76"/>
    <w:rsid w:val="005F7CA1"/>
    <w:rsid w:val="00600561"/>
    <w:rsid w:val="00603CD6"/>
    <w:rsid w:val="006066AC"/>
    <w:rsid w:val="00606EFC"/>
    <w:rsid w:val="00607126"/>
    <w:rsid w:val="00610097"/>
    <w:rsid w:val="00612E70"/>
    <w:rsid w:val="00616274"/>
    <w:rsid w:val="0062226D"/>
    <w:rsid w:val="00624B04"/>
    <w:rsid w:val="00627B3A"/>
    <w:rsid w:val="00630384"/>
    <w:rsid w:val="00630590"/>
    <w:rsid w:val="00630A4B"/>
    <w:rsid w:val="006315A5"/>
    <w:rsid w:val="0063453E"/>
    <w:rsid w:val="006375AC"/>
    <w:rsid w:val="006448EE"/>
    <w:rsid w:val="00647C6C"/>
    <w:rsid w:val="00651173"/>
    <w:rsid w:val="00652292"/>
    <w:rsid w:val="00657935"/>
    <w:rsid w:val="00657C36"/>
    <w:rsid w:val="006609B6"/>
    <w:rsid w:val="00663589"/>
    <w:rsid w:val="00664866"/>
    <w:rsid w:val="0066719E"/>
    <w:rsid w:val="0067434F"/>
    <w:rsid w:val="0068084A"/>
    <w:rsid w:val="00682534"/>
    <w:rsid w:val="0068364B"/>
    <w:rsid w:val="0068550C"/>
    <w:rsid w:val="006873DB"/>
    <w:rsid w:val="00694FB4"/>
    <w:rsid w:val="00695A05"/>
    <w:rsid w:val="00696C30"/>
    <w:rsid w:val="006A34C6"/>
    <w:rsid w:val="006A5DED"/>
    <w:rsid w:val="006A681F"/>
    <w:rsid w:val="006A7390"/>
    <w:rsid w:val="006B1FB4"/>
    <w:rsid w:val="006B2060"/>
    <w:rsid w:val="006B326E"/>
    <w:rsid w:val="006B7536"/>
    <w:rsid w:val="006C0F54"/>
    <w:rsid w:val="006C20B6"/>
    <w:rsid w:val="006C21BD"/>
    <w:rsid w:val="006D49C1"/>
    <w:rsid w:val="006E18DC"/>
    <w:rsid w:val="006E21AC"/>
    <w:rsid w:val="006E345D"/>
    <w:rsid w:val="006E5173"/>
    <w:rsid w:val="006E52A6"/>
    <w:rsid w:val="006F0BD5"/>
    <w:rsid w:val="006F10F4"/>
    <w:rsid w:val="006F200D"/>
    <w:rsid w:val="006F60D4"/>
    <w:rsid w:val="00700574"/>
    <w:rsid w:val="00701C12"/>
    <w:rsid w:val="00703072"/>
    <w:rsid w:val="00706B57"/>
    <w:rsid w:val="007076BC"/>
    <w:rsid w:val="00711B81"/>
    <w:rsid w:val="007126EE"/>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349"/>
    <w:rsid w:val="007347AA"/>
    <w:rsid w:val="0073618D"/>
    <w:rsid w:val="0073666D"/>
    <w:rsid w:val="0073713D"/>
    <w:rsid w:val="00742AC1"/>
    <w:rsid w:val="00747B10"/>
    <w:rsid w:val="00750319"/>
    <w:rsid w:val="00750CD3"/>
    <w:rsid w:val="00752B11"/>
    <w:rsid w:val="007531D1"/>
    <w:rsid w:val="0075620A"/>
    <w:rsid w:val="0076036F"/>
    <w:rsid w:val="007638F4"/>
    <w:rsid w:val="007653A9"/>
    <w:rsid w:val="00766FC0"/>
    <w:rsid w:val="0077083B"/>
    <w:rsid w:val="00770E98"/>
    <w:rsid w:val="00774E17"/>
    <w:rsid w:val="007773C4"/>
    <w:rsid w:val="00777F71"/>
    <w:rsid w:val="00780892"/>
    <w:rsid w:val="00781818"/>
    <w:rsid w:val="00782647"/>
    <w:rsid w:val="00782711"/>
    <w:rsid w:val="007833DA"/>
    <w:rsid w:val="00784B96"/>
    <w:rsid w:val="00785663"/>
    <w:rsid w:val="00785DEC"/>
    <w:rsid w:val="00786BFB"/>
    <w:rsid w:val="00787088"/>
    <w:rsid w:val="00790F20"/>
    <w:rsid w:val="00793010"/>
    <w:rsid w:val="00793713"/>
    <w:rsid w:val="00794411"/>
    <w:rsid w:val="00795733"/>
    <w:rsid w:val="007968EF"/>
    <w:rsid w:val="00796997"/>
    <w:rsid w:val="007A074D"/>
    <w:rsid w:val="007A375B"/>
    <w:rsid w:val="007A73B4"/>
    <w:rsid w:val="007B2893"/>
    <w:rsid w:val="007B3947"/>
    <w:rsid w:val="007B61A6"/>
    <w:rsid w:val="007C089C"/>
    <w:rsid w:val="007C0AAD"/>
    <w:rsid w:val="007C43A8"/>
    <w:rsid w:val="007C6482"/>
    <w:rsid w:val="007D21A4"/>
    <w:rsid w:val="007D3CC6"/>
    <w:rsid w:val="007D7B0E"/>
    <w:rsid w:val="007E3B90"/>
    <w:rsid w:val="007E5269"/>
    <w:rsid w:val="007E606E"/>
    <w:rsid w:val="007E64EF"/>
    <w:rsid w:val="007E76DE"/>
    <w:rsid w:val="007E7E34"/>
    <w:rsid w:val="007F28D6"/>
    <w:rsid w:val="007F2AB3"/>
    <w:rsid w:val="007F3307"/>
    <w:rsid w:val="007F4D4E"/>
    <w:rsid w:val="007F50EB"/>
    <w:rsid w:val="007F654A"/>
    <w:rsid w:val="00800020"/>
    <w:rsid w:val="00802A6F"/>
    <w:rsid w:val="00803C13"/>
    <w:rsid w:val="00803FD9"/>
    <w:rsid w:val="0080760B"/>
    <w:rsid w:val="00807AF0"/>
    <w:rsid w:val="00811708"/>
    <w:rsid w:val="00816D96"/>
    <w:rsid w:val="00817CD1"/>
    <w:rsid w:val="0082657C"/>
    <w:rsid w:val="00831BFD"/>
    <w:rsid w:val="00832718"/>
    <w:rsid w:val="008331CA"/>
    <w:rsid w:val="0083359D"/>
    <w:rsid w:val="008371B4"/>
    <w:rsid w:val="00840734"/>
    <w:rsid w:val="0084176B"/>
    <w:rsid w:val="00841F26"/>
    <w:rsid w:val="008440D5"/>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6F06"/>
    <w:rsid w:val="00877BB9"/>
    <w:rsid w:val="008834EE"/>
    <w:rsid w:val="00884C46"/>
    <w:rsid w:val="008866F5"/>
    <w:rsid w:val="00887503"/>
    <w:rsid w:val="008923E9"/>
    <w:rsid w:val="00894496"/>
    <w:rsid w:val="008A7C2B"/>
    <w:rsid w:val="008A7CA4"/>
    <w:rsid w:val="008B0A5D"/>
    <w:rsid w:val="008B291D"/>
    <w:rsid w:val="008B3114"/>
    <w:rsid w:val="008B35FD"/>
    <w:rsid w:val="008B3F46"/>
    <w:rsid w:val="008B6137"/>
    <w:rsid w:val="008B7239"/>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4153"/>
    <w:rsid w:val="008F5D88"/>
    <w:rsid w:val="008F634E"/>
    <w:rsid w:val="009057C6"/>
    <w:rsid w:val="00910C29"/>
    <w:rsid w:val="00916325"/>
    <w:rsid w:val="0092393B"/>
    <w:rsid w:val="009257BB"/>
    <w:rsid w:val="00930936"/>
    <w:rsid w:val="00930B5C"/>
    <w:rsid w:val="0093532A"/>
    <w:rsid w:val="0093590A"/>
    <w:rsid w:val="00940989"/>
    <w:rsid w:val="00943D7A"/>
    <w:rsid w:val="00950371"/>
    <w:rsid w:val="00956744"/>
    <w:rsid w:val="009578AA"/>
    <w:rsid w:val="00960CCE"/>
    <w:rsid w:val="00961AB8"/>
    <w:rsid w:val="009636CC"/>
    <w:rsid w:val="009648D9"/>
    <w:rsid w:val="00966794"/>
    <w:rsid w:val="00973DA4"/>
    <w:rsid w:val="009763C1"/>
    <w:rsid w:val="00980AA6"/>
    <w:rsid w:val="00980AFD"/>
    <w:rsid w:val="00981469"/>
    <w:rsid w:val="00981F42"/>
    <w:rsid w:val="00982E38"/>
    <w:rsid w:val="0098338A"/>
    <w:rsid w:val="009863BF"/>
    <w:rsid w:val="00986616"/>
    <w:rsid w:val="00986998"/>
    <w:rsid w:val="009915BA"/>
    <w:rsid w:val="00991E6C"/>
    <w:rsid w:val="00992885"/>
    <w:rsid w:val="009A168B"/>
    <w:rsid w:val="009A28D7"/>
    <w:rsid w:val="009A57AE"/>
    <w:rsid w:val="009A6AFA"/>
    <w:rsid w:val="009A6D7E"/>
    <w:rsid w:val="009B1CB3"/>
    <w:rsid w:val="009B3227"/>
    <w:rsid w:val="009B558D"/>
    <w:rsid w:val="009B6A87"/>
    <w:rsid w:val="009B7006"/>
    <w:rsid w:val="009C42B3"/>
    <w:rsid w:val="009C60E1"/>
    <w:rsid w:val="009D67C7"/>
    <w:rsid w:val="009E012E"/>
    <w:rsid w:val="009E2EFB"/>
    <w:rsid w:val="009F49F7"/>
    <w:rsid w:val="009F698D"/>
    <w:rsid w:val="009F7F47"/>
    <w:rsid w:val="00A0632F"/>
    <w:rsid w:val="00A11177"/>
    <w:rsid w:val="00A11F41"/>
    <w:rsid w:val="00A13CE2"/>
    <w:rsid w:val="00A15D83"/>
    <w:rsid w:val="00A2057D"/>
    <w:rsid w:val="00A21BBB"/>
    <w:rsid w:val="00A22515"/>
    <w:rsid w:val="00A2369A"/>
    <w:rsid w:val="00A24155"/>
    <w:rsid w:val="00A30E3E"/>
    <w:rsid w:val="00A3218B"/>
    <w:rsid w:val="00A327B1"/>
    <w:rsid w:val="00A336D3"/>
    <w:rsid w:val="00A33CA8"/>
    <w:rsid w:val="00A357A6"/>
    <w:rsid w:val="00A42A3E"/>
    <w:rsid w:val="00A4430F"/>
    <w:rsid w:val="00A44528"/>
    <w:rsid w:val="00A4476D"/>
    <w:rsid w:val="00A50DDB"/>
    <w:rsid w:val="00A52CC2"/>
    <w:rsid w:val="00A57C6B"/>
    <w:rsid w:val="00A62393"/>
    <w:rsid w:val="00A66261"/>
    <w:rsid w:val="00A665B0"/>
    <w:rsid w:val="00A669DE"/>
    <w:rsid w:val="00A72A7E"/>
    <w:rsid w:val="00A73A0F"/>
    <w:rsid w:val="00A8285C"/>
    <w:rsid w:val="00A83185"/>
    <w:rsid w:val="00A83FFA"/>
    <w:rsid w:val="00A85271"/>
    <w:rsid w:val="00A86D8B"/>
    <w:rsid w:val="00A86F03"/>
    <w:rsid w:val="00A929D4"/>
    <w:rsid w:val="00A93C8E"/>
    <w:rsid w:val="00A9535E"/>
    <w:rsid w:val="00AA0DF2"/>
    <w:rsid w:val="00AA45A5"/>
    <w:rsid w:val="00AA725F"/>
    <w:rsid w:val="00AA7E8C"/>
    <w:rsid w:val="00AB2393"/>
    <w:rsid w:val="00AB3374"/>
    <w:rsid w:val="00AB3E25"/>
    <w:rsid w:val="00AB4734"/>
    <w:rsid w:val="00AC0BCE"/>
    <w:rsid w:val="00AC0E2C"/>
    <w:rsid w:val="00AC1255"/>
    <w:rsid w:val="00AC1E0C"/>
    <w:rsid w:val="00AC231C"/>
    <w:rsid w:val="00AC2FC6"/>
    <w:rsid w:val="00AC40E3"/>
    <w:rsid w:val="00AC7A54"/>
    <w:rsid w:val="00AD2B76"/>
    <w:rsid w:val="00AE0D74"/>
    <w:rsid w:val="00AE2F9C"/>
    <w:rsid w:val="00AE3EAB"/>
    <w:rsid w:val="00AE7794"/>
    <w:rsid w:val="00AF1386"/>
    <w:rsid w:val="00AF4820"/>
    <w:rsid w:val="00AF4A1F"/>
    <w:rsid w:val="00AF6D83"/>
    <w:rsid w:val="00AF70D6"/>
    <w:rsid w:val="00B00C46"/>
    <w:rsid w:val="00B00CC5"/>
    <w:rsid w:val="00B04462"/>
    <w:rsid w:val="00B07B3A"/>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28B5"/>
    <w:rsid w:val="00B6324E"/>
    <w:rsid w:val="00B64F31"/>
    <w:rsid w:val="00B66DFE"/>
    <w:rsid w:val="00B674E9"/>
    <w:rsid w:val="00B7026E"/>
    <w:rsid w:val="00B75D9D"/>
    <w:rsid w:val="00B75F53"/>
    <w:rsid w:val="00B768D6"/>
    <w:rsid w:val="00B83753"/>
    <w:rsid w:val="00B84B6C"/>
    <w:rsid w:val="00B91FBA"/>
    <w:rsid w:val="00B92579"/>
    <w:rsid w:val="00B94147"/>
    <w:rsid w:val="00B94DAA"/>
    <w:rsid w:val="00B977CB"/>
    <w:rsid w:val="00BA16FF"/>
    <w:rsid w:val="00BA254B"/>
    <w:rsid w:val="00BA2E57"/>
    <w:rsid w:val="00BA3E9E"/>
    <w:rsid w:val="00BB66F9"/>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F127F"/>
    <w:rsid w:val="00BF34A0"/>
    <w:rsid w:val="00BF4B79"/>
    <w:rsid w:val="00BF6DCB"/>
    <w:rsid w:val="00BF7874"/>
    <w:rsid w:val="00C0097A"/>
    <w:rsid w:val="00C00F35"/>
    <w:rsid w:val="00C01056"/>
    <w:rsid w:val="00C011D9"/>
    <w:rsid w:val="00C01460"/>
    <w:rsid w:val="00C07F76"/>
    <w:rsid w:val="00C1112E"/>
    <w:rsid w:val="00C116C4"/>
    <w:rsid w:val="00C1642C"/>
    <w:rsid w:val="00C2038B"/>
    <w:rsid w:val="00C21960"/>
    <w:rsid w:val="00C240BA"/>
    <w:rsid w:val="00C26800"/>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0227"/>
    <w:rsid w:val="00C76B30"/>
    <w:rsid w:val="00C80159"/>
    <w:rsid w:val="00C81BC0"/>
    <w:rsid w:val="00C82BB8"/>
    <w:rsid w:val="00C84569"/>
    <w:rsid w:val="00C90AB0"/>
    <w:rsid w:val="00C97A5B"/>
    <w:rsid w:val="00CA178C"/>
    <w:rsid w:val="00CA3567"/>
    <w:rsid w:val="00CA47D4"/>
    <w:rsid w:val="00CA5465"/>
    <w:rsid w:val="00CB0096"/>
    <w:rsid w:val="00CB03D5"/>
    <w:rsid w:val="00CB080E"/>
    <w:rsid w:val="00CB4DD6"/>
    <w:rsid w:val="00CC3AC7"/>
    <w:rsid w:val="00CC582F"/>
    <w:rsid w:val="00CD01FB"/>
    <w:rsid w:val="00CD2C08"/>
    <w:rsid w:val="00CD522C"/>
    <w:rsid w:val="00CD6A92"/>
    <w:rsid w:val="00CE204E"/>
    <w:rsid w:val="00CE361C"/>
    <w:rsid w:val="00CE5263"/>
    <w:rsid w:val="00CE68A8"/>
    <w:rsid w:val="00CF2012"/>
    <w:rsid w:val="00CF308B"/>
    <w:rsid w:val="00CF3E8E"/>
    <w:rsid w:val="00CF4144"/>
    <w:rsid w:val="00CF6AA1"/>
    <w:rsid w:val="00D00431"/>
    <w:rsid w:val="00D00DB1"/>
    <w:rsid w:val="00D04D6A"/>
    <w:rsid w:val="00D104FA"/>
    <w:rsid w:val="00D10E21"/>
    <w:rsid w:val="00D13B8F"/>
    <w:rsid w:val="00D13D48"/>
    <w:rsid w:val="00D15E51"/>
    <w:rsid w:val="00D30DCB"/>
    <w:rsid w:val="00D326E4"/>
    <w:rsid w:val="00D35633"/>
    <w:rsid w:val="00D4099B"/>
    <w:rsid w:val="00D4186E"/>
    <w:rsid w:val="00D52427"/>
    <w:rsid w:val="00D53B9F"/>
    <w:rsid w:val="00D57000"/>
    <w:rsid w:val="00D57A51"/>
    <w:rsid w:val="00D610F3"/>
    <w:rsid w:val="00D63AB5"/>
    <w:rsid w:val="00D649F1"/>
    <w:rsid w:val="00D65157"/>
    <w:rsid w:val="00D66F39"/>
    <w:rsid w:val="00D708E2"/>
    <w:rsid w:val="00D7354C"/>
    <w:rsid w:val="00D7492E"/>
    <w:rsid w:val="00D76B7F"/>
    <w:rsid w:val="00D83F24"/>
    <w:rsid w:val="00D840E0"/>
    <w:rsid w:val="00D8497F"/>
    <w:rsid w:val="00D8661B"/>
    <w:rsid w:val="00D873FC"/>
    <w:rsid w:val="00D90246"/>
    <w:rsid w:val="00D902C5"/>
    <w:rsid w:val="00D9103F"/>
    <w:rsid w:val="00D92450"/>
    <w:rsid w:val="00D92E2D"/>
    <w:rsid w:val="00D93C6C"/>
    <w:rsid w:val="00D9433A"/>
    <w:rsid w:val="00D955D3"/>
    <w:rsid w:val="00DA2BCB"/>
    <w:rsid w:val="00DA4693"/>
    <w:rsid w:val="00DC22F7"/>
    <w:rsid w:val="00DC5CC6"/>
    <w:rsid w:val="00DC6DC6"/>
    <w:rsid w:val="00DE00A8"/>
    <w:rsid w:val="00DE087A"/>
    <w:rsid w:val="00DE197E"/>
    <w:rsid w:val="00DE33B4"/>
    <w:rsid w:val="00DE350F"/>
    <w:rsid w:val="00DF4471"/>
    <w:rsid w:val="00DF6E09"/>
    <w:rsid w:val="00E0259A"/>
    <w:rsid w:val="00E02812"/>
    <w:rsid w:val="00E04A46"/>
    <w:rsid w:val="00E126A4"/>
    <w:rsid w:val="00E13D12"/>
    <w:rsid w:val="00E2669A"/>
    <w:rsid w:val="00E33636"/>
    <w:rsid w:val="00E34CC6"/>
    <w:rsid w:val="00E34EEB"/>
    <w:rsid w:val="00E449D8"/>
    <w:rsid w:val="00E52C95"/>
    <w:rsid w:val="00E56991"/>
    <w:rsid w:val="00E62402"/>
    <w:rsid w:val="00E64CB0"/>
    <w:rsid w:val="00E65191"/>
    <w:rsid w:val="00E719A7"/>
    <w:rsid w:val="00E74688"/>
    <w:rsid w:val="00E7753A"/>
    <w:rsid w:val="00E8231D"/>
    <w:rsid w:val="00E84FDC"/>
    <w:rsid w:val="00E94C7E"/>
    <w:rsid w:val="00E960E8"/>
    <w:rsid w:val="00EA0005"/>
    <w:rsid w:val="00EA2DF0"/>
    <w:rsid w:val="00EA316E"/>
    <w:rsid w:val="00EA7B18"/>
    <w:rsid w:val="00EB0012"/>
    <w:rsid w:val="00EB219C"/>
    <w:rsid w:val="00EB2272"/>
    <w:rsid w:val="00EB2BAB"/>
    <w:rsid w:val="00EB3A92"/>
    <w:rsid w:val="00EB7154"/>
    <w:rsid w:val="00EC2986"/>
    <w:rsid w:val="00EC3D95"/>
    <w:rsid w:val="00EC5290"/>
    <w:rsid w:val="00ED0030"/>
    <w:rsid w:val="00ED0EA1"/>
    <w:rsid w:val="00ED12E3"/>
    <w:rsid w:val="00ED1C4B"/>
    <w:rsid w:val="00EE00AF"/>
    <w:rsid w:val="00EE0284"/>
    <w:rsid w:val="00EE234F"/>
    <w:rsid w:val="00EE2EE0"/>
    <w:rsid w:val="00EF264E"/>
    <w:rsid w:val="00EF3180"/>
    <w:rsid w:val="00EF624B"/>
    <w:rsid w:val="00EF64BE"/>
    <w:rsid w:val="00EF6AE5"/>
    <w:rsid w:val="00EF706D"/>
    <w:rsid w:val="00F0214A"/>
    <w:rsid w:val="00F024F5"/>
    <w:rsid w:val="00F05320"/>
    <w:rsid w:val="00F11461"/>
    <w:rsid w:val="00F16106"/>
    <w:rsid w:val="00F172CC"/>
    <w:rsid w:val="00F22BBA"/>
    <w:rsid w:val="00F23311"/>
    <w:rsid w:val="00F27970"/>
    <w:rsid w:val="00F306A8"/>
    <w:rsid w:val="00F307FD"/>
    <w:rsid w:val="00F3215C"/>
    <w:rsid w:val="00F348F5"/>
    <w:rsid w:val="00F35347"/>
    <w:rsid w:val="00F365CE"/>
    <w:rsid w:val="00F400C8"/>
    <w:rsid w:val="00F40228"/>
    <w:rsid w:val="00F45EF5"/>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0493"/>
    <w:rsid w:val="00F80657"/>
    <w:rsid w:val="00F83435"/>
    <w:rsid w:val="00F857A6"/>
    <w:rsid w:val="00F90BBC"/>
    <w:rsid w:val="00FA03C8"/>
    <w:rsid w:val="00FA53DF"/>
    <w:rsid w:val="00FB029A"/>
    <w:rsid w:val="00FB16A1"/>
    <w:rsid w:val="00FB26AE"/>
    <w:rsid w:val="00FB2B79"/>
    <w:rsid w:val="00FB34D4"/>
    <w:rsid w:val="00FB4DA7"/>
    <w:rsid w:val="00FB6025"/>
    <w:rsid w:val="00FB67A9"/>
    <w:rsid w:val="00FC7E09"/>
    <w:rsid w:val="00FD247B"/>
    <w:rsid w:val="00FD25D2"/>
    <w:rsid w:val="00FD345B"/>
    <w:rsid w:val="00FD3FF2"/>
    <w:rsid w:val="00FD46B6"/>
    <w:rsid w:val="00FD60C5"/>
    <w:rsid w:val="00FD7E01"/>
    <w:rsid w:val="00FE0989"/>
    <w:rsid w:val="00FE3DD7"/>
    <w:rsid w:val="00FF1883"/>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17</cp:revision>
  <cp:lastPrinted>2024-09-11T16:22:00Z</cp:lastPrinted>
  <dcterms:created xsi:type="dcterms:W3CDTF">2024-08-15T15:32:00Z</dcterms:created>
  <dcterms:modified xsi:type="dcterms:W3CDTF">2024-09-11T16:46:00Z</dcterms:modified>
</cp:coreProperties>
</file>