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w:t>
        </w:r>
        <w:smartTag w:uri="urn:schemas-microsoft-com:office:smarttags" w:element="State">
          <w:r>
            <w:t>NEW YORK</w:t>
          </w:r>
        </w:smartTag>
        <w:r>
          <w:t xml:space="preserve">  </w:t>
        </w:r>
        <w:smartTag w:uri="urn:schemas-microsoft-com:office:smarttags" w:element="PostalCode">
          <w:r>
            <w:t>13145-0052</w:t>
          </w:r>
        </w:smartTag>
      </w:smartTag>
    </w:p>
    <w:p w:rsidR="00DC6DC6" w:rsidRPr="00DC6DC6" w:rsidRDefault="00DC6DC6" w:rsidP="00DC6DC6">
      <w:bookmarkStart w:id="0" w:name="_GoBack"/>
      <w:bookmarkEnd w:id="0"/>
      <w:r>
        <w:rPr>
          <w:b/>
        </w:rPr>
        <w:t xml:space="preserve">Date: </w:t>
      </w:r>
      <w:r w:rsidR="00B43CEB">
        <w:t>February 10</w:t>
      </w:r>
      <w:r>
        <w:t>, 20</w:t>
      </w:r>
      <w:r w:rsidR="003A233B">
        <w:t>21</w:t>
      </w:r>
      <w:r w:rsidR="00B57EAE">
        <w:tab/>
      </w:r>
    </w:p>
    <w:p w:rsidR="00DC6DC6" w:rsidRDefault="00DC6DC6" w:rsidP="00DC6DC6">
      <w:r>
        <w:rPr>
          <w:b/>
        </w:rPr>
        <w:t xml:space="preserve">Kind of Meeting:  </w:t>
      </w:r>
      <w:r>
        <w:t>Regular Meeting</w:t>
      </w:r>
      <w:r>
        <w:tab/>
      </w:r>
      <w:r>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00C01460">
        <w:t xml:space="preserve">  </w:t>
      </w:r>
      <w:r w:rsidR="00434171">
        <w:t>Nancy Ridgeway</w:t>
      </w:r>
      <w:r w:rsidR="00434171">
        <w:tab/>
      </w:r>
      <w:r w:rsidR="002E1543">
        <w:rPr>
          <w:b/>
        </w:rPr>
        <w:tab/>
      </w:r>
      <w:r>
        <w:rPr>
          <w:b/>
        </w:rPr>
        <w:t>Others Present:</w:t>
      </w:r>
    </w:p>
    <w:p w:rsidR="00DC6DC6" w:rsidRDefault="001230C3" w:rsidP="00DC6DC6">
      <w:r>
        <w:tab/>
      </w:r>
      <w:r>
        <w:tab/>
      </w:r>
      <w:r>
        <w:tab/>
      </w:r>
      <w:r w:rsidR="00C01460">
        <w:t xml:space="preserve">         </w:t>
      </w:r>
      <w:r w:rsidR="00434171">
        <w:t>Ruth E. Scheppard</w:t>
      </w:r>
      <w:r w:rsidR="0024506C">
        <w:tab/>
      </w:r>
      <w:r w:rsidR="00DC6DC6">
        <w:tab/>
      </w:r>
      <w:r w:rsidR="00EF624B">
        <w:t>Michael C. Kastler</w:t>
      </w:r>
      <w:r w:rsidR="00DC6DC6">
        <w:tab/>
      </w:r>
    </w:p>
    <w:p w:rsidR="00DC6DC6" w:rsidRDefault="001230C3" w:rsidP="00DC6DC6">
      <w:r>
        <w:tab/>
      </w:r>
      <w:r>
        <w:tab/>
      </w:r>
      <w:r>
        <w:tab/>
      </w:r>
      <w:r w:rsidR="00C01460">
        <w:t xml:space="preserve">         </w:t>
      </w:r>
      <w:r>
        <w:t>Nola J. Gove</w:t>
      </w:r>
      <w:r>
        <w:tab/>
      </w:r>
      <w:r w:rsidR="00DC6DC6">
        <w:tab/>
      </w:r>
      <w:r w:rsidR="002E1543">
        <w:tab/>
      </w:r>
      <w:r w:rsidR="00434171">
        <w:t>Tammy L. Miller</w:t>
      </w:r>
    </w:p>
    <w:p w:rsidR="00247BDD" w:rsidRDefault="00DC6DC6" w:rsidP="00DC6DC6">
      <w:r>
        <w:tab/>
      </w:r>
      <w:r>
        <w:tab/>
      </w:r>
      <w:r>
        <w:tab/>
      </w:r>
      <w:r w:rsidR="00C01460">
        <w:t xml:space="preserve">         </w:t>
      </w:r>
      <w:r w:rsidR="00434171">
        <w:t>John W. Wood, Jr.</w:t>
      </w:r>
      <w:r w:rsidR="003146AC">
        <w:tab/>
      </w:r>
      <w:r w:rsidR="002E1543">
        <w:tab/>
      </w:r>
      <w:r w:rsidR="00785663">
        <w:t>Brett McVoy</w:t>
      </w:r>
    </w:p>
    <w:p w:rsidR="00434171" w:rsidRDefault="00434171" w:rsidP="00DC6DC6">
      <w:r>
        <w:tab/>
      </w:r>
      <w:r>
        <w:tab/>
      </w:r>
      <w:r>
        <w:tab/>
      </w:r>
      <w:r w:rsidR="00563C73">
        <w:t xml:space="preserve"> </w:t>
      </w:r>
      <w:r w:rsidR="00C01460">
        <w:t xml:space="preserve">        </w:t>
      </w:r>
      <w:r>
        <w:t>Dave Warner</w:t>
      </w:r>
      <w:r w:rsidR="00247BDD">
        <w:tab/>
      </w:r>
      <w:r w:rsidR="00247BDD">
        <w:tab/>
      </w:r>
      <w:r w:rsidR="002E1543">
        <w:tab/>
      </w:r>
      <w:r>
        <w:t>B</w:t>
      </w:r>
      <w:r w:rsidR="00BE0212">
        <w:t>rittany M. Washburn</w:t>
      </w:r>
    </w:p>
    <w:p w:rsidR="00BE0212" w:rsidRDefault="00434171" w:rsidP="00DC6DC6">
      <w:r>
        <w:tab/>
      </w:r>
      <w:r>
        <w:tab/>
      </w:r>
      <w:r>
        <w:tab/>
      </w:r>
      <w:r>
        <w:tab/>
      </w:r>
      <w:r>
        <w:tab/>
      </w:r>
      <w:r>
        <w:tab/>
      </w:r>
      <w:r>
        <w:tab/>
      </w:r>
      <w:r>
        <w:tab/>
        <w:t>Michael G. Yerdon</w:t>
      </w:r>
      <w:r w:rsidR="00BE0212">
        <w:tab/>
      </w:r>
    </w:p>
    <w:p w:rsidR="00785663" w:rsidRDefault="001234F4" w:rsidP="00DC6DC6">
      <w:r>
        <w:tab/>
      </w:r>
      <w:r>
        <w:tab/>
      </w:r>
      <w:r>
        <w:tab/>
      </w:r>
      <w:r>
        <w:tab/>
      </w:r>
      <w:r>
        <w:tab/>
      </w:r>
      <w:r>
        <w:tab/>
      </w:r>
      <w:r>
        <w:tab/>
      </w:r>
      <w:r w:rsidR="002E1543">
        <w:tab/>
      </w:r>
      <w:r w:rsidR="00785663">
        <w:t>John Howland</w:t>
      </w:r>
    </w:p>
    <w:p w:rsidR="00785663" w:rsidRDefault="00785663" w:rsidP="00DC6DC6">
      <w:r>
        <w:tab/>
      </w:r>
      <w:r>
        <w:tab/>
      </w:r>
      <w:r>
        <w:tab/>
      </w:r>
      <w:r>
        <w:tab/>
      </w:r>
      <w:r>
        <w:tab/>
      </w:r>
      <w:r>
        <w:tab/>
      </w:r>
      <w:r>
        <w:tab/>
      </w:r>
      <w:r>
        <w:tab/>
        <w:t>Pat McDougal</w:t>
      </w:r>
    </w:p>
    <w:p w:rsidR="00785663" w:rsidRDefault="00785663" w:rsidP="00DC6DC6">
      <w:r>
        <w:tab/>
      </w:r>
      <w:r>
        <w:tab/>
      </w:r>
      <w:r>
        <w:tab/>
      </w:r>
      <w:r>
        <w:tab/>
      </w:r>
      <w:r>
        <w:tab/>
      </w:r>
      <w:r>
        <w:tab/>
      </w:r>
      <w:r>
        <w:tab/>
      </w:r>
      <w:r>
        <w:tab/>
      </w:r>
      <w:r w:rsidR="00B43CEB">
        <w:t>Wayne Miller</w:t>
      </w:r>
    </w:p>
    <w:p w:rsidR="00785663" w:rsidRDefault="00785663" w:rsidP="00DC6DC6">
      <w:r>
        <w:tab/>
      </w:r>
      <w:r>
        <w:tab/>
      </w:r>
      <w:r>
        <w:tab/>
      </w:r>
      <w:r>
        <w:tab/>
      </w:r>
      <w:r>
        <w:tab/>
      </w:r>
      <w:r>
        <w:tab/>
      </w:r>
      <w:r>
        <w:tab/>
      </w:r>
      <w:r>
        <w:tab/>
      </w:r>
      <w:r w:rsidR="00B43CEB">
        <w:t>Jim Burrows</w:t>
      </w:r>
      <w:r w:rsidR="00BB61EB">
        <w:t>- left @ 7:39 pm</w:t>
      </w:r>
    </w:p>
    <w:p w:rsidR="001234F4" w:rsidRPr="00434171" w:rsidRDefault="00B43CEB" w:rsidP="00DC6DC6">
      <w:r>
        <w:tab/>
      </w:r>
      <w:r>
        <w:tab/>
      </w:r>
      <w:r>
        <w:tab/>
      </w:r>
      <w:r>
        <w:tab/>
      </w:r>
      <w:r>
        <w:tab/>
      </w:r>
      <w:r>
        <w:tab/>
      </w:r>
      <w:r>
        <w:tab/>
      </w:r>
      <w:r>
        <w:tab/>
        <w:t>Dave Geurtsen</w:t>
      </w:r>
      <w:r w:rsidR="00785663">
        <w:tab/>
      </w:r>
      <w:r w:rsidR="00BB61EB">
        <w:t>- left @ 7:39 pm</w:t>
      </w:r>
      <w:r w:rsidR="00785663">
        <w:tab/>
      </w:r>
      <w:r w:rsidR="00785663">
        <w:tab/>
      </w:r>
      <w:r w:rsidR="00785663">
        <w:tab/>
      </w:r>
      <w:r w:rsidR="00785663">
        <w:tab/>
      </w:r>
      <w:r w:rsidR="00785663">
        <w:tab/>
      </w:r>
    </w:p>
    <w:p w:rsidR="00DC6DC6" w:rsidRDefault="00DC6DC6" w:rsidP="00DC6DC6">
      <w:pPr>
        <w:rPr>
          <w:b/>
        </w:rPr>
      </w:pPr>
      <w:r>
        <w:rPr>
          <w:b/>
        </w:rPr>
        <w:t>CALL TO ORDER:</w:t>
      </w:r>
    </w:p>
    <w:p w:rsidR="008C15DA" w:rsidRDefault="00DC6DC6" w:rsidP="00DC6DC6">
      <w:r>
        <w:t xml:space="preserve">Supervisor </w:t>
      </w:r>
      <w:r w:rsidR="008C15DA">
        <w:t>Nancy Ridgeway</w:t>
      </w:r>
      <w:r>
        <w:t xml:space="preserve"> cal</w:t>
      </w:r>
      <w:r w:rsidR="00171C51">
        <w:t xml:space="preserve">led the </w:t>
      </w:r>
      <w:r w:rsidR="007A074D">
        <w:t>meeting</w:t>
      </w:r>
      <w:r w:rsidR="00171C51">
        <w:t xml:space="preserve"> to order at 7:0</w:t>
      </w:r>
      <w:r w:rsidR="00785663">
        <w:t>0</w:t>
      </w:r>
      <w:r>
        <w:t xml:space="preserve"> pm</w:t>
      </w:r>
      <w:r w:rsidR="00C36C07">
        <w:t xml:space="preserve"> with the Pledge of Allegiance.</w:t>
      </w:r>
      <w:r w:rsidR="008D12BA">
        <w:t xml:space="preserve"> </w:t>
      </w:r>
      <w:r w:rsidR="00E960E8">
        <w:t xml:space="preserve">  </w:t>
      </w:r>
    </w:p>
    <w:p w:rsidR="0068364B" w:rsidRDefault="0068364B" w:rsidP="00DC6DC6"/>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4C2079">
        <w:rPr>
          <w:b/>
        </w:rPr>
        <w:t>0</w:t>
      </w:r>
      <w:r w:rsidR="008F1B0E">
        <w:rPr>
          <w:b/>
        </w:rPr>
        <w:t>7</w:t>
      </w:r>
      <w:r>
        <w:rPr>
          <w:b/>
        </w:rPr>
        <w:t>-</w:t>
      </w:r>
      <w:r w:rsidR="00867A0A">
        <w:rPr>
          <w:b/>
        </w:rPr>
        <w:t>2</w:t>
      </w:r>
      <w:r w:rsidR="00106AE2">
        <w:rPr>
          <w:b/>
        </w:rPr>
        <w:t>1</w:t>
      </w:r>
      <w:r w:rsidR="0092393B">
        <w:rPr>
          <w:b/>
        </w:rPr>
        <w:tab/>
      </w:r>
    </w:p>
    <w:p w:rsidR="00DC6DC6" w:rsidRDefault="00DC6DC6" w:rsidP="00DC6DC6">
      <w:r>
        <w:t xml:space="preserve">On motion by </w:t>
      </w:r>
      <w:r w:rsidR="008F1B0E">
        <w:t>John W. Wood, Jr.</w:t>
      </w:r>
      <w:r>
        <w:t xml:space="preserve">, seconded by </w:t>
      </w:r>
      <w:r w:rsidR="008F1B0E">
        <w:t>Dave Warner</w:t>
      </w:r>
      <w:r>
        <w:t>, the following resolution was</w:t>
      </w:r>
    </w:p>
    <w:p w:rsidR="00DC6DC6" w:rsidRDefault="00DC6DC6" w:rsidP="00DC6DC6">
      <w:r>
        <w:t xml:space="preserve">ADOPTED </w:t>
      </w:r>
      <w:r w:rsidR="00193BAF">
        <w:t xml:space="preserve">- </w:t>
      </w:r>
      <w:r w:rsidR="00193BAF">
        <w:tab/>
      </w:r>
      <w:r w:rsidR="00867A0A">
        <w:t>5</w:t>
      </w:r>
      <w:r w:rsidR="00193BAF">
        <w:t xml:space="preserve"> Ayes</w:t>
      </w:r>
      <w:r w:rsidR="00193BAF">
        <w:tab/>
      </w:r>
      <w:r w:rsidR="00193BAF">
        <w:tab/>
      </w:r>
      <w:r w:rsidR="00867A0A">
        <w:t xml:space="preserve">Ridgeway, </w:t>
      </w:r>
      <w:r w:rsidR="004C2079">
        <w:t>Scheppard</w:t>
      </w:r>
      <w:r>
        <w:t xml:space="preserve">, </w:t>
      </w:r>
      <w:r w:rsidR="004C2079">
        <w:t xml:space="preserve">Gove, </w:t>
      </w:r>
      <w:r w:rsidR="005C5130">
        <w:t>Wood</w:t>
      </w:r>
      <w:r w:rsidR="00867A0A">
        <w:t>, Warner</w:t>
      </w:r>
      <w:r w:rsidR="00193BAF">
        <w:tab/>
      </w:r>
    </w:p>
    <w:p w:rsidR="005B1712" w:rsidRDefault="00DC6DC6" w:rsidP="00AF1386">
      <w:pPr>
        <w:tabs>
          <w:tab w:val="left" w:pos="720"/>
          <w:tab w:val="left" w:pos="1440"/>
          <w:tab w:val="left" w:pos="2160"/>
          <w:tab w:val="left" w:pos="6908"/>
        </w:tabs>
      </w:pPr>
      <w:r>
        <w:tab/>
      </w:r>
      <w:r>
        <w:tab/>
        <w:t>0 No</w:t>
      </w:r>
    </w:p>
    <w:p w:rsidR="00DC6DC6" w:rsidRDefault="00DC6DC6" w:rsidP="00DC6DC6">
      <w:r>
        <w:rPr>
          <w:b/>
        </w:rPr>
        <w:t xml:space="preserve">Resolved </w:t>
      </w:r>
      <w:r>
        <w:t xml:space="preserve">that the minutes of the </w:t>
      </w:r>
      <w:r w:rsidR="008F1B0E">
        <w:t>January 13</w:t>
      </w:r>
      <w:r w:rsidR="008F1B0E" w:rsidRPr="008F1B0E">
        <w:rPr>
          <w:vertAlign w:val="superscript"/>
        </w:rPr>
        <w:t>th</w:t>
      </w:r>
      <w:r w:rsidR="008F1B0E">
        <w:t xml:space="preserve"> </w:t>
      </w:r>
      <w:r w:rsidR="00103292">
        <w:t>meeting</w:t>
      </w:r>
      <w:r w:rsidR="00106AE2">
        <w:t xml:space="preserve"> </w:t>
      </w:r>
      <w:r>
        <w:t xml:space="preserve">are approved as written. </w:t>
      </w:r>
    </w:p>
    <w:p w:rsidR="00433016" w:rsidRDefault="00433016" w:rsidP="00433016">
      <w:pPr>
        <w:rPr>
          <w:b/>
        </w:rPr>
      </w:pPr>
    </w:p>
    <w:p w:rsidR="00433016" w:rsidRDefault="00433016" w:rsidP="00433016">
      <w:pPr>
        <w:tabs>
          <w:tab w:val="left" w:pos="2682"/>
        </w:tabs>
        <w:rPr>
          <w:b/>
        </w:rPr>
      </w:pPr>
      <w:r>
        <w:rPr>
          <w:b/>
        </w:rPr>
        <w:t>FINANCIAL REPORT</w:t>
      </w:r>
    </w:p>
    <w:p w:rsidR="00433016" w:rsidRDefault="009D67C7" w:rsidP="00433016">
      <w:r>
        <w:t>The</w:t>
      </w:r>
      <w:r w:rsidR="00867A0A">
        <w:t xml:space="preserve"> </w:t>
      </w:r>
      <w:r w:rsidR="00433016">
        <w:t>monthly financial report of the Supervis</w:t>
      </w:r>
      <w:r w:rsidR="00867A0A">
        <w:t>or</w:t>
      </w:r>
      <w:r>
        <w:t xml:space="preserve"> for </w:t>
      </w:r>
      <w:r w:rsidR="008F1B0E">
        <w:t>January 2021 is not finalized.  The Town Board received a draft copy tonight.</w:t>
      </w:r>
      <w:r w:rsidR="00961B49">
        <w:t xml:space="preserve">  The December report and the January draft have been filed in the Town Clerk’s office.</w:t>
      </w:r>
      <w:r>
        <w:t xml:space="preserve">  </w:t>
      </w:r>
      <w:r w:rsidR="00867A0A">
        <w:t xml:space="preserve"> </w:t>
      </w:r>
      <w:r w:rsidR="00433016" w:rsidRPr="0031703C">
        <w:t xml:space="preserve"> </w:t>
      </w:r>
    </w:p>
    <w:p w:rsidR="00DC6DC6" w:rsidRDefault="00DC6DC6" w:rsidP="00DC6DC6"/>
    <w:p w:rsidR="00DC6DC6" w:rsidRDefault="00DC6DC6" w:rsidP="00DC6DC6">
      <w:pPr>
        <w:rPr>
          <w:b/>
        </w:rPr>
      </w:pPr>
      <w:r>
        <w:rPr>
          <w:b/>
        </w:rPr>
        <w:t>REPORTS:</w:t>
      </w:r>
    </w:p>
    <w:p w:rsidR="00867A0A" w:rsidRDefault="00867A0A" w:rsidP="00867A0A">
      <w:r>
        <w:rPr>
          <w:u w:val="single"/>
        </w:rPr>
        <w:t>Sole Assessor</w:t>
      </w:r>
      <w:r>
        <w:t>- Rebecca Trudell’s report has been filed in the Town Clerk’s office.</w:t>
      </w:r>
      <w:r w:rsidR="00564A28">
        <w:t xml:space="preserve">  Supervisor Ridgeway reported that all exemption applications are due March 1</w:t>
      </w:r>
      <w:r w:rsidR="00564A28" w:rsidRPr="00564A28">
        <w:rPr>
          <w:vertAlign w:val="superscript"/>
        </w:rPr>
        <w:t>st</w:t>
      </w:r>
      <w:r w:rsidR="00564A28">
        <w:t xml:space="preserve">.  NYS is again making changes to the Enhanced STAR program.  </w:t>
      </w:r>
      <w:r>
        <w:t xml:space="preserve">  </w:t>
      </w:r>
    </w:p>
    <w:p w:rsidR="00867A0A" w:rsidRDefault="00867A0A" w:rsidP="00867A0A">
      <w:r>
        <w:rPr>
          <w:u w:val="single"/>
        </w:rPr>
        <w:t>Dog Control Officer</w:t>
      </w:r>
      <w:r>
        <w:t xml:space="preserve"> – Anne Derr prepared a report for the Town Board and it is filed in the Town Clerk’s office.</w:t>
      </w:r>
    </w:p>
    <w:p w:rsidR="00103292" w:rsidRPr="00103292" w:rsidRDefault="00103292" w:rsidP="000D5DC5">
      <w:r>
        <w:rPr>
          <w:u w:val="single"/>
        </w:rPr>
        <w:t>Highway/Water Superintendent</w:t>
      </w:r>
      <w:r>
        <w:t xml:space="preserve"> – Michael C. Ka</w:t>
      </w:r>
      <w:r w:rsidR="009D67C7">
        <w:t>stler read his highway</w:t>
      </w:r>
      <w:r w:rsidR="00B2404A">
        <w:t xml:space="preserve"> and water department</w:t>
      </w:r>
      <w:r w:rsidR="009D67C7">
        <w:t xml:space="preserve"> report</w:t>
      </w:r>
      <w:r w:rsidR="00B2404A">
        <w:t>s</w:t>
      </w:r>
      <w:bookmarkStart w:id="1" w:name="_Hlk21508723"/>
      <w:r w:rsidR="00B2404A">
        <w:t>.</w:t>
      </w:r>
      <w:bookmarkEnd w:id="1"/>
      <w:r w:rsidR="00564A28">
        <w:t xml:space="preserve">  A few water bills from November are still due.  We are still installing services and selling equipment in Water District #1.  Equipment has been ordered for Water District #3 to </w:t>
      </w:r>
      <w:r w:rsidR="00F95A6F">
        <w:t>keep</w:t>
      </w:r>
      <w:r w:rsidR="00564A28">
        <w:t xml:space="preserve"> a good supply of stock </w:t>
      </w:r>
      <w:r w:rsidR="00F95A6F">
        <w:t xml:space="preserve">on hand </w:t>
      </w:r>
      <w:r w:rsidR="00564A28">
        <w:t>for spring.</w:t>
      </w:r>
      <w:r w:rsidR="0035282F">
        <w:t xml:space="preserve"> </w:t>
      </w:r>
      <w:r w:rsidR="000D5DC5">
        <w:t xml:space="preserve">  </w:t>
      </w:r>
      <w:r w:rsidR="00973DA4">
        <w:t xml:space="preserve"> </w:t>
      </w:r>
      <w:r>
        <w:t xml:space="preserve"> </w:t>
      </w:r>
      <w:r w:rsidR="000D5DC5">
        <w:t xml:space="preserve"> </w:t>
      </w:r>
      <w:r>
        <w:t xml:space="preserve">  </w:t>
      </w:r>
    </w:p>
    <w:p w:rsidR="009915BA" w:rsidRDefault="00DC6DC6" w:rsidP="009915BA">
      <w:r>
        <w:rPr>
          <w:u w:val="single"/>
        </w:rPr>
        <w:t>Historian</w:t>
      </w:r>
      <w:r>
        <w:t xml:space="preserve"> </w:t>
      </w:r>
      <w:r w:rsidR="008371B4">
        <w:t>– Peggy</w:t>
      </w:r>
      <w:r w:rsidR="00703072">
        <w:t xml:space="preserve"> Rice</w:t>
      </w:r>
      <w:r w:rsidR="00F95A6F">
        <w:t xml:space="preserve"> filed a writ</w:t>
      </w:r>
      <w:r w:rsidR="00CF77E6">
        <w:t xml:space="preserve">ten report. Mrs. Rice opened the Historian’s department at 6 pm this evening for Town Board members to see what projects she has been working on.   </w:t>
      </w:r>
      <w:r w:rsidR="008371B4">
        <w:t xml:space="preserve">      </w:t>
      </w:r>
      <w:r w:rsidR="00703072">
        <w:t xml:space="preserve">                           </w:t>
      </w:r>
      <w:r w:rsidR="00551F8D">
        <w:t xml:space="preserve"> </w:t>
      </w:r>
      <w:r>
        <w:t xml:space="preserve"> </w:t>
      </w:r>
      <w:r w:rsidR="009915BA">
        <w:t xml:space="preserve"> </w:t>
      </w:r>
    </w:p>
    <w:p w:rsidR="00C408D9" w:rsidRDefault="00C408D9" w:rsidP="00DC6DC6">
      <w:r w:rsidRPr="00C408D9">
        <w:rPr>
          <w:u w:val="single"/>
        </w:rPr>
        <w:t>Town Justice</w:t>
      </w:r>
      <w:r w:rsidR="00FD345B">
        <w:t>- The monthly report</w:t>
      </w:r>
      <w:r w:rsidR="00727E80">
        <w:t>s</w:t>
      </w:r>
      <w:r w:rsidR="00FD345B">
        <w:t xml:space="preserve"> of</w:t>
      </w:r>
      <w:r w:rsidR="002A46C7">
        <w:t xml:space="preserve"> the</w:t>
      </w:r>
      <w:r w:rsidR="00FD345B">
        <w:t xml:space="preserve"> Town Justice</w:t>
      </w:r>
      <w:r w:rsidR="009915BA">
        <w:t>s</w:t>
      </w:r>
      <w:r w:rsidR="00FD345B">
        <w:t xml:space="preserve"> ha</w:t>
      </w:r>
      <w:r w:rsidR="009915BA">
        <w:t>ve</w:t>
      </w:r>
      <w:r w:rsidR="00FD345B">
        <w:t xml:space="preserve"> been received by the Town Supervisor</w:t>
      </w:r>
      <w:r w:rsidR="009915BA">
        <w:t xml:space="preserve">. </w:t>
      </w:r>
    </w:p>
    <w:p w:rsidR="00591850" w:rsidRDefault="00832718" w:rsidP="00DC6DC6">
      <w:r>
        <w:rPr>
          <w:u w:val="single"/>
        </w:rPr>
        <w:t>Legislator</w:t>
      </w:r>
      <w:r>
        <w:t xml:space="preserve"> – </w:t>
      </w:r>
      <w:r w:rsidR="00BD0CB7">
        <w:t>Coun</w:t>
      </w:r>
      <w:r w:rsidR="00551F8D">
        <w:t>ty Legislator Michael G. Yerdon reported</w:t>
      </w:r>
      <w:r w:rsidR="00CF77E6">
        <w:t xml:space="preserve"> that the county’s sale tax revenue from NYS will be reduced this year.  However, NYS has not notified the county in writing of the reduction.  </w:t>
      </w:r>
      <w:r w:rsidR="00D55F0E">
        <w:t xml:space="preserve">The county will distribute the same percentage to the towns as usual.  </w:t>
      </w:r>
      <w:r w:rsidR="005F4755">
        <w:t xml:space="preserve">Oswego County’s sales tax revenue has actually increased this year. Online sales are now taxed.  The Oswego County Health Department </w:t>
      </w:r>
      <w:r w:rsidR="0004177D">
        <w:t>is holding Covid19 vaccination clinics for those in the 1a eligibility group at their Bunner S</w:t>
      </w:r>
      <w:r w:rsidR="007F32C1">
        <w:t>treet location and in Fulton</w:t>
      </w:r>
      <w:r w:rsidR="0004177D">
        <w:t xml:space="preserve">.  The clinics are held on the weekends.  </w:t>
      </w:r>
      <w:r w:rsidR="00AB5172">
        <w:t>Mr. Yerdon asked the county to consider doing a clinic in t</w:t>
      </w:r>
      <w:r w:rsidR="007C19DC">
        <w:t xml:space="preserve">he northern part of the county.  The </w:t>
      </w:r>
      <w:r w:rsidR="007C19DC">
        <w:lastRenderedPageBreak/>
        <w:t xml:space="preserve">vaccine supply needs to increase.  The county has a budget and hiring freeze until April.  The petitions and paperwork for the upcoming election season will be available later this month.  Due to the pandemic the total number of signatures needed has been reduced.  The county legislature has set goals for the year.  </w:t>
      </w:r>
      <w:r w:rsidR="00DD2580">
        <w:t>They are hoping that</w:t>
      </w:r>
      <w:r w:rsidR="007C19DC">
        <w:t xml:space="preserve"> </w:t>
      </w:r>
      <w:r w:rsidR="00DD2580">
        <w:t xml:space="preserve">NYS will restore funding for EMS so that it can be put back into the budget.  In March the county meetings should be back in-person.  Large meetings via the internet are difficult.  Legislator Yerdon will pick up election paperwork for town officials when it becomes available.  He also noted that Historian Peggy Rice has done a wonderful job with her displays.       </w:t>
      </w:r>
      <w:r w:rsidR="007C19DC">
        <w:t xml:space="preserve">  </w:t>
      </w:r>
      <w:r w:rsidR="00AB5172">
        <w:t xml:space="preserve"> </w:t>
      </w:r>
      <w:r w:rsidR="005F4755">
        <w:t xml:space="preserve">   </w:t>
      </w:r>
      <w:r w:rsidR="00551F8D">
        <w:t xml:space="preserve"> </w:t>
      </w:r>
      <w:r w:rsidR="008F5D88">
        <w:t xml:space="preserve">  </w:t>
      </w:r>
      <w:r w:rsidR="005F01CA">
        <w:t xml:space="preserve">     </w:t>
      </w:r>
      <w:r w:rsidR="009A57AE">
        <w:t xml:space="preserve">  </w:t>
      </w:r>
      <w:r w:rsidR="00BD0CB7">
        <w:t xml:space="preserve">  </w:t>
      </w:r>
      <w:r w:rsidR="00551F8D">
        <w:t xml:space="preserve"> </w:t>
      </w:r>
    </w:p>
    <w:p w:rsidR="00A929D4" w:rsidRDefault="003448C3" w:rsidP="00FF1883">
      <w:r w:rsidRPr="003448C3">
        <w:rPr>
          <w:u w:val="single"/>
        </w:rPr>
        <w:t>L</w:t>
      </w:r>
      <w:r w:rsidR="001B4DA5" w:rsidRPr="003448C3">
        <w:rPr>
          <w:u w:val="single"/>
        </w:rPr>
        <w:t>ibrary</w:t>
      </w:r>
      <w:r w:rsidR="001B4DA5">
        <w:t xml:space="preserve"> </w:t>
      </w:r>
      <w:r w:rsidR="00657935">
        <w:t>–</w:t>
      </w:r>
      <w:r w:rsidR="005B299D">
        <w:t xml:space="preserve"> The annual wine gift basket drawing will be held on February 12</w:t>
      </w:r>
      <w:r w:rsidR="005B299D" w:rsidRPr="005B299D">
        <w:rPr>
          <w:vertAlign w:val="superscript"/>
        </w:rPr>
        <w:t>th</w:t>
      </w:r>
      <w:r w:rsidR="005B299D">
        <w:t xml:space="preserve">.  </w:t>
      </w:r>
      <w:r w:rsidR="009A28D7">
        <w:t xml:space="preserve">         </w:t>
      </w:r>
    </w:p>
    <w:p w:rsidR="00832718" w:rsidRPr="000B0B3B" w:rsidRDefault="00167F1C" w:rsidP="00167F1C">
      <w:r>
        <w:rPr>
          <w:u w:val="single"/>
        </w:rPr>
        <w:t>NOCA</w:t>
      </w:r>
      <w:r w:rsidR="00C37030">
        <w:t xml:space="preserve"> – Representative Nancy Dingman was </w:t>
      </w:r>
      <w:r w:rsidR="005919F2">
        <w:t xml:space="preserve">excused from this meeting.  </w:t>
      </w:r>
      <w:r w:rsidR="007347AA">
        <w:t xml:space="preserve">     </w:t>
      </w:r>
      <w:r w:rsidR="000F6B5D">
        <w:t xml:space="preserve"> </w:t>
      </w:r>
    </w:p>
    <w:p w:rsidR="005919F2" w:rsidRDefault="00FB2B79" w:rsidP="00FB2B79">
      <w:r>
        <w:rPr>
          <w:u w:val="single"/>
        </w:rPr>
        <w:t>Planning Board</w:t>
      </w:r>
      <w:r>
        <w:t xml:space="preserve"> </w:t>
      </w:r>
      <w:r w:rsidR="00A73A0F">
        <w:t xml:space="preserve">– </w:t>
      </w:r>
      <w:r w:rsidR="005919F2">
        <w:t>No one was present from</w:t>
      </w:r>
      <w:r w:rsidR="00D00DB1">
        <w:t xml:space="preserve"> t</w:t>
      </w:r>
      <w:r w:rsidR="00C37030">
        <w:t>he Sandy Creek Regional Planning Board</w:t>
      </w:r>
      <w:r w:rsidR="005919F2">
        <w:t xml:space="preserve">.  </w:t>
      </w:r>
    </w:p>
    <w:p w:rsidR="009910B9" w:rsidRDefault="009910B9" w:rsidP="009910B9">
      <w:pPr>
        <w:tabs>
          <w:tab w:val="left" w:pos="2682"/>
        </w:tabs>
        <w:rPr>
          <w:b/>
        </w:rPr>
      </w:pPr>
      <w:r>
        <w:rPr>
          <w:b/>
        </w:rPr>
        <w:t>RESOLUTION 08-21</w:t>
      </w:r>
      <w:r>
        <w:rPr>
          <w:b/>
        </w:rPr>
        <w:tab/>
      </w:r>
    </w:p>
    <w:p w:rsidR="009910B9" w:rsidRDefault="009910B9" w:rsidP="009910B9">
      <w:r>
        <w:t>On motion by Nola J. Gove, seconded by Ruth E. Scheppard, the following resolution was</w:t>
      </w:r>
    </w:p>
    <w:p w:rsidR="009910B9" w:rsidRDefault="009910B9" w:rsidP="009910B9">
      <w:r>
        <w:t xml:space="preserve">ADOPTED - </w:t>
      </w:r>
      <w:r>
        <w:tab/>
        <w:t>4 Ayes</w:t>
      </w:r>
      <w:r>
        <w:tab/>
      </w:r>
      <w:r>
        <w:tab/>
        <w:t>Ridgeway, Warner, Scheppard, Gove</w:t>
      </w:r>
    </w:p>
    <w:p w:rsidR="009910B9" w:rsidRDefault="009910B9" w:rsidP="009910B9">
      <w:pPr>
        <w:tabs>
          <w:tab w:val="left" w:pos="720"/>
          <w:tab w:val="left" w:pos="1440"/>
          <w:tab w:val="left" w:pos="2160"/>
          <w:tab w:val="left" w:pos="6908"/>
        </w:tabs>
      </w:pPr>
      <w:r>
        <w:tab/>
      </w:r>
      <w:r>
        <w:tab/>
        <w:t>0 No</w:t>
      </w:r>
    </w:p>
    <w:p w:rsidR="009910B9" w:rsidRDefault="009910B9" w:rsidP="009910B9">
      <w:pPr>
        <w:tabs>
          <w:tab w:val="left" w:pos="720"/>
          <w:tab w:val="left" w:pos="1440"/>
          <w:tab w:val="left" w:pos="2160"/>
          <w:tab w:val="left" w:pos="6908"/>
        </w:tabs>
      </w:pPr>
      <w:r>
        <w:tab/>
      </w:r>
      <w:r>
        <w:tab/>
        <w:t>1 Abstain        Wood</w:t>
      </w:r>
    </w:p>
    <w:p w:rsidR="009910B9" w:rsidRDefault="009910B9" w:rsidP="009910B9">
      <w:pPr>
        <w:rPr>
          <w:rFonts w:cs="Arial"/>
        </w:rPr>
      </w:pPr>
      <w:r>
        <w:rPr>
          <w:b/>
        </w:rPr>
        <w:t xml:space="preserve">Resolved </w:t>
      </w:r>
      <w:r>
        <w:t xml:space="preserve">that the Town Board of the Town of Sandy Creek reappoints Frank Dixon to the Sandy Creek Regional Planning Board for a 3-year term beginning 3/01/2021 and expiring 2/29/2024.  </w:t>
      </w:r>
    </w:p>
    <w:p w:rsidR="005919F2" w:rsidRDefault="005919F2" w:rsidP="00FB2B79"/>
    <w:p w:rsidR="009910B9" w:rsidRDefault="009910B9" w:rsidP="00FB2B79">
      <w:r>
        <w:t xml:space="preserve">The decommissioning agreement with the Ontario Sun solar project needs to be finalized.  </w:t>
      </w:r>
    </w:p>
    <w:p w:rsidR="00401DB1" w:rsidRDefault="0033596C" w:rsidP="0033596C">
      <w:r>
        <w:rPr>
          <w:u w:val="single"/>
        </w:rPr>
        <w:t>Code Enforcement Officer</w:t>
      </w:r>
      <w:r>
        <w:t xml:space="preserve"> – John Howland’s </w:t>
      </w:r>
      <w:r w:rsidR="001C1F81">
        <w:t xml:space="preserve">report for </w:t>
      </w:r>
      <w:r w:rsidR="004464B4">
        <w:t xml:space="preserve">January </w:t>
      </w:r>
      <w:r w:rsidR="001C1F81">
        <w:t>202</w:t>
      </w:r>
      <w:r w:rsidR="004464B4">
        <w:t>1</w:t>
      </w:r>
      <w:r>
        <w:t xml:space="preserve"> is on fi</w:t>
      </w:r>
      <w:r w:rsidR="00A85271">
        <w:t>le in the Town Clerk’s office.</w:t>
      </w:r>
      <w:r w:rsidR="004464B4">
        <w:t xml:space="preserve">  It includes a list of permits and one violation notice issued.  He gave town board members a copy of an article from the November/December 2020 issue of </w:t>
      </w:r>
      <w:r w:rsidR="004464B4" w:rsidRPr="00401DB1">
        <w:rPr>
          <w:i/>
        </w:rPr>
        <w:t>Talk of the Towns</w:t>
      </w:r>
      <w:r w:rsidR="004464B4">
        <w:t xml:space="preserve"> magazine entitled “Zombie Properties: Victory for Towns in NY’s Highest Court”.  Towns will once again be able to levy unpaid bills for property maintenance on the property owners January tax bill.</w:t>
      </w:r>
    </w:p>
    <w:p w:rsidR="00401DB1" w:rsidRDefault="00401DB1" w:rsidP="0033596C"/>
    <w:p w:rsidR="00E8231D" w:rsidRDefault="00401DB1" w:rsidP="0033596C">
      <w:r>
        <w:t>Su</w:t>
      </w:r>
      <w:r w:rsidR="002537AE">
        <w:t>pervisor Ridgeway introduced Attorney</w:t>
      </w:r>
      <w:r>
        <w:t xml:space="preserve"> James </w:t>
      </w:r>
      <w:r w:rsidR="005E12CE">
        <w:t xml:space="preserve">A. </w:t>
      </w:r>
      <w:r>
        <w:t>Burrows of</w:t>
      </w:r>
      <w:r w:rsidR="002537AE">
        <w:t xml:space="preserve"> Conboy, McKay, Bachman&amp; Kendall, LLP.  He is interested in becoming the town’s attorney and introduced one of his partners, David B. Geurtsen.  Their firm has an office in Watertown and specializes in municipal law.  Approximately 10 to 15 attorneys and even more paralegals are available to assist the 12 towns, 6 villages and 2 cities that they currently represent.  Services are billed in 1/10 hour increments.  The Town Board discussed current projects and issues with the two attorneys.</w:t>
      </w:r>
      <w:r w:rsidR="0086145D">
        <w:t xml:space="preserve"> Mr. Burrows and Mr. Geurtsen left the meeting at 7:39 pm.  </w:t>
      </w:r>
      <w:r w:rsidR="002537AE">
        <w:t xml:space="preserve">     </w:t>
      </w:r>
      <w:r>
        <w:t xml:space="preserve"> </w:t>
      </w:r>
      <w:r w:rsidR="004464B4">
        <w:t xml:space="preserve">     </w:t>
      </w:r>
      <w:r w:rsidR="001C1F81">
        <w:t xml:space="preserve">  </w:t>
      </w:r>
      <w:r w:rsidR="0033596C">
        <w:t xml:space="preserve"> </w:t>
      </w:r>
    </w:p>
    <w:p w:rsidR="00870DE1" w:rsidRDefault="00870DE1" w:rsidP="00207ABD">
      <w:pPr>
        <w:pStyle w:val="NoSpacing"/>
        <w:rPr>
          <w:u w:val="single"/>
        </w:rPr>
      </w:pPr>
    </w:p>
    <w:p w:rsidR="00A11F41" w:rsidRDefault="008B35FD" w:rsidP="00207ABD">
      <w:pPr>
        <w:pStyle w:val="NoSpacing"/>
      </w:pPr>
      <w:r>
        <w:rPr>
          <w:u w:val="single"/>
        </w:rPr>
        <w:t xml:space="preserve">Town Clerk </w:t>
      </w:r>
      <w:r>
        <w:t xml:space="preserve">– Tammy Miller reported that receipts and total disbursements for the month of </w:t>
      </w:r>
      <w:r w:rsidR="006A3DE3">
        <w:t>January</w:t>
      </w:r>
      <w:r>
        <w:t xml:space="preserve"> totaled </w:t>
      </w:r>
      <w:r w:rsidRPr="00F307FD">
        <w:t>$</w:t>
      </w:r>
      <w:r w:rsidRPr="00DC5E1F">
        <w:t>1,</w:t>
      </w:r>
      <w:r w:rsidR="00DC5E1F" w:rsidRPr="00DC5E1F">
        <w:t>551</w:t>
      </w:r>
      <w:r w:rsidR="00FB16A1" w:rsidRPr="00DC5E1F">
        <w:t>.</w:t>
      </w:r>
      <w:r w:rsidR="00DC5E1F" w:rsidRPr="00DC5E1F">
        <w:t>0</w:t>
      </w:r>
      <w:r w:rsidR="00157D2F" w:rsidRPr="00DC5E1F">
        <w:t>0</w:t>
      </w:r>
      <w:r w:rsidR="00FB16A1">
        <w:t>.</w:t>
      </w:r>
      <w:r w:rsidR="00A11F41">
        <w:t xml:space="preserve"> </w:t>
      </w:r>
      <w:r w:rsidR="00CB29FB" w:rsidRPr="00024E16">
        <w:t xml:space="preserve">Of this total, </w:t>
      </w:r>
      <w:r w:rsidR="00CB29FB" w:rsidRPr="00794905">
        <w:t>$</w:t>
      </w:r>
      <w:r w:rsidR="00CB29FB" w:rsidRPr="00DC5E1F">
        <w:t>1,</w:t>
      </w:r>
      <w:r w:rsidR="00DC5E1F" w:rsidRPr="00DC5E1F">
        <w:t>433</w:t>
      </w:r>
      <w:r w:rsidR="00CB29FB" w:rsidRPr="00DC5E1F">
        <w:t>.</w:t>
      </w:r>
      <w:r w:rsidR="00DC5E1F" w:rsidRPr="00DC5E1F">
        <w:t>88</w:t>
      </w:r>
      <w:r w:rsidR="00CB29FB" w:rsidRPr="00DC5E1F">
        <w:t xml:space="preserve"> </w:t>
      </w:r>
      <w:r w:rsidR="00CB29FB">
        <w:t xml:space="preserve">was paid to Supervisor Ridgeway for town revenue.  </w:t>
      </w:r>
      <w:r w:rsidR="006A3DE3">
        <w:t>This</w:t>
      </w:r>
      <w:r w:rsidR="00A11F41">
        <w:t xml:space="preserve"> report </w:t>
      </w:r>
      <w:r w:rsidR="006A3DE3">
        <w:t>is</w:t>
      </w:r>
      <w:r w:rsidR="00A11F41">
        <w:t xml:space="preserve"> on file in her office and av</w:t>
      </w:r>
      <w:r w:rsidR="00157D2F">
        <w:t>ailable for public inspection.</w:t>
      </w:r>
      <w:r w:rsidR="00CB29FB">
        <w:t xml:space="preserve">  The town’s total tax levy for 2021 was paid to Supervisor Ridgeway on Friday, January 29</w:t>
      </w:r>
      <w:r w:rsidR="00CB29FB" w:rsidRPr="00CB29FB">
        <w:rPr>
          <w:vertAlign w:val="superscript"/>
        </w:rPr>
        <w:t>th</w:t>
      </w:r>
      <w:r w:rsidR="00CB29FB">
        <w:t xml:space="preserve">.  Eighty percent of all of the taxes have been collected for 2021.  </w:t>
      </w:r>
      <w:r w:rsidR="00A11F41">
        <w:t>I</w:t>
      </w:r>
      <w:r w:rsidR="00157D2F">
        <w:t>nformation on the 202</w:t>
      </w:r>
      <w:r w:rsidR="001C1F81">
        <w:t>1</w:t>
      </w:r>
      <w:r w:rsidR="00157D2F">
        <w:t xml:space="preserve"> </w:t>
      </w:r>
      <w:r w:rsidR="00D7354C">
        <w:t>Training School and Annual Meeting of the Association of Towns is available in the Town Clerk’s office</w:t>
      </w:r>
      <w:r w:rsidR="00B768D6" w:rsidRPr="00B768D6">
        <w:t>.</w:t>
      </w:r>
      <w:r w:rsidR="00CB29FB">
        <w:t xml:space="preserve">  No one </w:t>
      </w:r>
      <w:r w:rsidR="00CE32D1">
        <w:t xml:space="preserve">from the town </w:t>
      </w:r>
      <w:r w:rsidR="00CB29FB">
        <w:t xml:space="preserve">is planning to attend this year.  </w:t>
      </w:r>
      <w:r w:rsidR="001C1F81">
        <w:t xml:space="preserve">  </w:t>
      </w:r>
      <w:r w:rsidR="00FA53DF">
        <w:t xml:space="preserve">    </w:t>
      </w:r>
      <w:r w:rsidR="00B214F4">
        <w:t xml:space="preserve"> </w:t>
      </w:r>
      <w:r w:rsidR="00FB16A1">
        <w:t xml:space="preserve"> </w:t>
      </w:r>
    </w:p>
    <w:p w:rsidR="003F5F89" w:rsidRPr="00D802E8" w:rsidRDefault="007D7B0E" w:rsidP="001228DF">
      <w:pPr>
        <w:tabs>
          <w:tab w:val="left" w:pos="2682"/>
        </w:tabs>
        <w:rPr>
          <w:vertAlign w:val="superscript"/>
        </w:rPr>
      </w:pPr>
      <w:r w:rsidRPr="007D7B0E">
        <w:rPr>
          <w:u w:val="single"/>
        </w:rPr>
        <w:t>Engineers</w:t>
      </w:r>
      <w:r>
        <w:t xml:space="preserve"> – </w:t>
      </w:r>
      <w:r w:rsidR="00124CA0">
        <w:t xml:space="preserve">Brett McVoy, I.E. </w:t>
      </w:r>
      <w:r>
        <w:t xml:space="preserve">of Barton &amp; Loguidice </w:t>
      </w:r>
      <w:r w:rsidR="00124CA0">
        <w:t>w</w:t>
      </w:r>
      <w:r w:rsidR="004F6269">
        <w:t>as</w:t>
      </w:r>
      <w:r w:rsidR="00991E6C">
        <w:t xml:space="preserve"> present to update the Town Board on</w:t>
      </w:r>
      <w:r w:rsidR="003F5F89">
        <w:t xml:space="preserve"> current projects.  The B&amp;L agreement amendment on the sewer project was approved by REDI.  DEC comments were received and</w:t>
      </w:r>
      <w:r w:rsidR="00227569">
        <w:t xml:space="preserve"> B&amp;L will respond.  On January 15</w:t>
      </w:r>
      <w:r w:rsidR="00227569" w:rsidRPr="00227569">
        <w:rPr>
          <w:vertAlign w:val="superscript"/>
        </w:rPr>
        <w:t>th</w:t>
      </w:r>
      <w:r w:rsidR="002B695D">
        <w:t xml:space="preserve"> </w:t>
      </w:r>
      <w:r w:rsidR="00CC383B">
        <w:t xml:space="preserve">WD Malone shutdown the water project for the rest of winter.  Approximately 42% of the total length of water main for the project has been installed.  Approximately 360 </w:t>
      </w:r>
      <w:r w:rsidR="00020DDA">
        <w:t>curb stops</w:t>
      </w:r>
      <w:r w:rsidR="00CC383B">
        <w:t xml:space="preserve"> or 61% of total services in the two towns have been installed.</w:t>
      </w:r>
      <w:r w:rsidR="00020DDA">
        <w:t xml:space="preserve">  The Contractor’s Pay Application #7 is in tonight’</w:t>
      </w:r>
      <w:r w:rsidR="00D802E8">
        <w:t xml:space="preserve">s bills for approval.  The railroad crossing at Co Rt 28 in Richland failed twice by conventional bore.  WD Malone has submitted a price increase of $26,000 for their two attempts.  A directional drill bore can be attempted for approximately </w:t>
      </w:r>
      <w:r w:rsidR="00357152">
        <w:t xml:space="preserve">$49,000.  B&amp;L recommends that the loop be completed.  Having two dead ends is not ideal. There is some time to make this decision.  Superintendent Kastler suggested the two towns may want to schedule a joint meeting.   </w:t>
      </w:r>
    </w:p>
    <w:p w:rsidR="00357152" w:rsidRDefault="00357152" w:rsidP="001228DF">
      <w:pPr>
        <w:tabs>
          <w:tab w:val="left" w:pos="2682"/>
        </w:tabs>
      </w:pPr>
    </w:p>
    <w:p w:rsidR="00C747BC" w:rsidRDefault="00357152" w:rsidP="001228DF">
      <w:pPr>
        <w:tabs>
          <w:tab w:val="left" w:pos="2682"/>
        </w:tabs>
      </w:pPr>
      <w:r>
        <w:rPr>
          <w:b/>
        </w:rPr>
        <w:t>P</w:t>
      </w:r>
      <w:r w:rsidR="00554C26" w:rsidRPr="00554C26">
        <w:rPr>
          <w:b/>
        </w:rPr>
        <w:t>UBLIC COMMENT:</w:t>
      </w:r>
      <w:r w:rsidR="00245A8E" w:rsidRPr="00554C26">
        <w:rPr>
          <w:b/>
        </w:rPr>
        <w:t xml:space="preserve"> </w:t>
      </w:r>
      <w:r>
        <w:rPr>
          <w:b/>
        </w:rPr>
        <w:t>John Howland</w:t>
      </w:r>
      <w:r w:rsidR="001228DF">
        <w:t xml:space="preserve"> </w:t>
      </w:r>
      <w:r>
        <w:t>commented that</w:t>
      </w:r>
      <w:r w:rsidR="00276C69">
        <w:t xml:space="preserve"> </w:t>
      </w:r>
      <w:r>
        <w:t>the Town of Lorraine</w:t>
      </w:r>
      <w:r w:rsidR="001E4257">
        <w:t xml:space="preserve"> had an issue with </w:t>
      </w:r>
      <w:r w:rsidR="00276C69">
        <w:t>an attorney from the aforementioned</w:t>
      </w:r>
      <w:r w:rsidR="001E4257">
        <w:t xml:space="preserve"> firm not return</w:t>
      </w:r>
      <w:r w:rsidR="00276C69">
        <w:t>ing</w:t>
      </w:r>
      <w:r w:rsidR="001E4257">
        <w:t xml:space="preserve"> calls</w:t>
      </w:r>
      <w:r w:rsidR="007362F7">
        <w:t xml:space="preserve"> in the past.</w:t>
      </w:r>
    </w:p>
    <w:p w:rsidR="00FA5D6B" w:rsidRPr="00FA5D6B" w:rsidRDefault="00FA5D6B" w:rsidP="001228DF">
      <w:pPr>
        <w:tabs>
          <w:tab w:val="left" w:pos="2682"/>
        </w:tabs>
        <w:rPr>
          <w:b/>
        </w:rPr>
      </w:pPr>
      <w:r w:rsidRPr="00FA5D6B">
        <w:rPr>
          <w:b/>
        </w:rPr>
        <w:lastRenderedPageBreak/>
        <w:t>BUSINESS:</w:t>
      </w:r>
    </w:p>
    <w:p w:rsidR="00DB4315" w:rsidRDefault="00DB4315" w:rsidP="00DB4315">
      <w:pPr>
        <w:tabs>
          <w:tab w:val="left" w:pos="2682"/>
        </w:tabs>
        <w:rPr>
          <w:b/>
        </w:rPr>
      </w:pPr>
      <w:r>
        <w:rPr>
          <w:b/>
        </w:rPr>
        <w:t>RESOLUTION 09-21</w:t>
      </w:r>
      <w:r>
        <w:rPr>
          <w:b/>
        </w:rPr>
        <w:tab/>
      </w:r>
    </w:p>
    <w:p w:rsidR="00DB4315" w:rsidRDefault="00DB4315" w:rsidP="00DB4315">
      <w:r>
        <w:t>On motion by Ruth E. Scheppard, seconded by Nola J. Gove, the following resolution was</w:t>
      </w:r>
    </w:p>
    <w:p w:rsidR="00DB4315" w:rsidRDefault="00DB4315" w:rsidP="00DB4315">
      <w:r>
        <w:t xml:space="preserve">ADOPTED - </w:t>
      </w:r>
      <w:r>
        <w:tab/>
      </w:r>
      <w:r w:rsidR="00FA5D6B">
        <w:t>5</w:t>
      </w:r>
      <w:r>
        <w:t xml:space="preserve"> Ayes</w:t>
      </w:r>
      <w:r>
        <w:tab/>
      </w:r>
      <w:r>
        <w:tab/>
      </w:r>
      <w:r w:rsidR="00FA5D6B">
        <w:t xml:space="preserve">Ridgeway, </w:t>
      </w:r>
      <w:r>
        <w:t>Scheppard, Gove, Wood, Warner</w:t>
      </w:r>
    </w:p>
    <w:p w:rsidR="00DB4315" w:rsidRDefault="00DB4315" w:rsidP="00DB4315">
      <w:pPr>
        <w:tabs>
          <w:tab w:val="left" w:pos="720"/>
          <w:tab w:val="left" w:pos="1440"/>
          <w:tab w:val="left" w:pos="2160"/>
          <w:tab w:val="left" w:pos="6908"/>
        </w:tabs>
      </w:pPr>
      <w:r>
        <w:tab/>
      </w:r>
      <w:r>
        <w:tab/>
        <w:t>0 No</w:t>
      </w:r>
    </w:p>
    <w:p w:rsidR="00DB4315" w:rsidRDefault="00DB4315" w:rsidP="00DB4315">
      <w:pPr>
        <w:tabs>
          <w:tab w:val="left" w:pos="2682"/>
        </w:tabs>
        <w:rPr>
          <w:b/>
        </w:rPr>
      </w:pPr>
      <w:r>
        <w:rPr>
          <w:b/>
        </w:rPr>
        <w:t xml:space="preserve">Resolved </w:t>
      </w:r>
      <w:r>
        <w:t>that the Town Board of the Town of Sandy Creek approves the Polling Site Agreement with the Oswego County Board of Elections</w:t>
      </w:r>
      <w:r w:rsidRPr="00466990">
        <w:t xml:space="preserve"> </w:t>
      </w:r>
      <w:r>
        <w:t>for the purpose of conducting elections on June 2</w:t>
      </w:r>
      <w:r w:rsidR="00FA5D6B">
        <w:t xml:space="preserve">2 </w:t>
      </w:r>
      <w:r>
        <w:t xml:space="preserve">and November </w:t>
      </w:r>
      <w:r w:rsidR="00FA5D6B">
        <w:t>3</w:t>
      </w:r>
      <w:r>
        <w:t>, 20</w:t>
      </w:r>
      <w:r w:rsidR="00FA5D6B">
        <w:t>21</w:t>
      </w:r>
      <w:r>
        <w:t xml:space="preserve"> from 5 am to 9:30 pm each day.  </w:t>
      </w:r>
    </w:p>
    <w:p w:rsidR="00AC231C" w:rsidRPr="00FA5D6B" w:rsidRDefault="001E4257" w:rsidP="001228DF">
      <w:pPr>
        <w:tabs>
          <w:tab w:val="left" w:pos="2682"/>
        </w:tabs>
      </w:pPr>
      <w:r w:rsidRPr="00FA5D6B">
        <w:t xml:space="preserve"> </w:t>
      </w:r>
      <w:r w:rsidR="00357152" w:rsidRPr="00FA5D6B">
        <w:t xml:space="preserve"> </w:t>
      </w:r>
      <w:r w:rsidR="001228DF" w:rsidRPr="00FA5D6B">
        <w:t xml:space="preserve">  </w:t>
      </w:r>
      <w:r w:rsidR="00BA254B" w:rsidRPr="00FA5D6B">
        <w:t xml:space="preserve">  </w:t>
      </w:r>
      <w:r w:rsidR="00C5775A" w:rsidRPr="00FA5D6B">
        <w:t xml:space="preserve"> </w:t>
      </w:r>
    </w:p>
    <w:p w:rsidR="00C55E56" w:rsidRDefault="00C55E56" w:rsidP="00C55E56">
      <w:pPr>
        <w:rPr>
          <w:b/>
        </w:rPr>
      </w:pPr>
      <w:r>
        <w:rPr>
          <w:b/>
        </w:rPr>
        <w:t xml:space="preserve">RESOLUTION </w:t>
      </w:r>
      <w:r w:rsidR="00FC23EE">
        <w:rPr>
          <w:b/>
        </w:rPr>
        <w:t>10</w:t>
      </w:r>
      <w:r>
        <w:rPr>
          <w:b/>
        </w:rPr>
        <w:t>-21</w:t>
      </w:r>
    </w:p>
    <w:p w:rsidR="00C55E56" w:rsidRDefault="00C55E56" w:rsidP="00C55E56">
      <w:r>
        <w:t xml:space="preserve">On motion by Ruth E. Scheppard, seconded by Nola J. Gove, the following resolution was </w:t>
      </w:r>
    </w:p>
    <w:p w:rsidR="00C55E56" w:rsidRDefault="00C55E56" w:rsidP="00C55E56">
      <w:r>
        <w:t xml:space="preserve">ADOPTED – </w:t>
      </w:r>
      <w:r>
        <w:tab/>
        <w:t xml:space="preserve">5 Ayes </w:t>
      </w:r>
      <w:r>
        <w:tab/>
        <w:t>Ridgeway, Scheppard, Gove, Wood, Warner</w:t>
      </w:r>
    </w:p>
    <w:p w:rsidR="00C55E56" w:rsidRDefault="00C55E56" w:rsidP="00C55E56">
      <w:r>
        <w:tab/>
      </w:r>
      <w:r>
        <w:tab/>
        <w:t xml:space="preserve">0 No         </w:t>
      </w:r>
    </w:p>
    <w:p w:rsidR="00FC23EE" w:rsidRPr="00FA5D6B" w:rsidRDefault="00C55E56" w:rsidP="00FC23EE">
      <w:r>
        <w:rPr>
          <w:b/>
        </w:rPr>
        <w:t xml:space="preserve">Resolved </w:t>
      </w:r>
      <w:r>
        <w:t>that the Town Board of the Town of Sandy Creek a</w:t>
      </w:r>
      <w:r w:rsidR="00FC23EE">
        <w:t>ccepts</w:t>
      </w:r>
      <w:r>
        <w:t xml:space="preserve"> the </w:t>
      </w:r>
      <w:r w:rsidR="00FC23EE">
        <w:t>February 8, 2021 quote from Advanced Business Systems, Inc. for a new</w:t>
      </w:r>
      <w:r w:rsidR="00FC23EE" w:rsidRPr="00FC23EE">
        <w:t xml:space="preserve"> </w:t>
      </w:r>
      <w:r w:rsidR="00FC23EE">
        <w:t xml:space="preserve">Kyocera TASKalfa 3553ci copier lease for the town and authorizes Town Supervisor Nancy Ridgeway to proceed with signing the necessary paperwork.    </w:t>
      </w:r>
    </w:p>
    <w:p w:rsidR="009B6A87" w:rsidRDefault="00FC23EE" w:rsidP="00C55E56">
      <w:r>
        <w:t xml:space="preserve">  </w:t>
      </w:r>
    </w:p>
    <w:p w:rsidR="0073473E" w:rsidRDefault="0073473E" w:rsidP="0073473E">
      <w:pPr>
        <w:rPr>
          <w:b/>
        </w:rPr>
      </w:pPr>
      <w:r>
        <w:rPr>
          <w:b/>
        </w:rPr>
        <w:t>RESOLUTION 11-21</w:t>
      </w:r>
    </w:p>
    <w:p w:rsidR="0073473E" w:rsidRDefault="0073473E" w:rsidP="0073473E">
      <w:r>
        <w:t xml:space="preserve">On motion by Nola J. Gove, seconded by Dave Warner, the following resolution was </w:t>
      </w:r>
    </w:p>
    <w:p w:rsidR="0073473E" w:rsidRDefault="0073473E" w:rsidP="0073473E">
      <w:r>
        <w:t xml:space="preserve">ADOPTED – </w:t>
      </w:r>
      <w:r>
        <w:tab/>
        <w:t xml:space="preserve">5 Ayes </w:t>
      </w:r>
      <w:r>
        <w:tab/>
        <w:t>Ridgeway, Scheppard, Gove, Wood, Warner</w:t>
      </w:r>
    </w:p>
    <w:p w:rsidR="0073473E" w:rsidRDefault="0073473E" w:rsidP="0073473E">
      <w:r>
        <w:tab/>
      </w:r>
      <w:r>
        <w:tab/>
        <w:t xml:space="preserve">0 No         </w:t>
      </w:r>
    </w:p>
    <w:p w:rsidR="00BD2A5B" w:rsidRDefault="0073473E" w:rsidP="0073473E">
      <w:r>
        <w:rPr>
          <w:b/>
        </w:rPr>
        <w:t xml:space="preserve">Resolved </w:t>
      </w:r>
      <w:r>
        <w:t>that the Town Board of the Town of Sandy Creek authorizes Town Supervisor Nancy Ridgeway to sign the Richland-Sandy Creek Joint Water Project Coastal Erosion Hazard Area Variance Request.</w:t>
      </w:r>
      <w:r w:rsidR="00D9433A">
        <w:t xml:space="preserve"> </w:t>
      </w:r>
    </w:p>
    <w:p w:rsidR="0085439C" w:rsidRPr="0085439C" w:rsidRDefault="009B6A87" w:rsidP="00C55E56">
      <w:r>
        <w:t xml:space="preserve">  </w:t>
      </w:r>
      <w:r w:rsidR="00C55E56">
        <w:t xml:space="preserve">   </w:t>
      </w:r>
    </w:p>
    <w:p w:rsidR="00DC6DC6" w:rsidRDefault="00ED0030" w:rsidP="00DC6DC6">
      <w:pPr>
        <w:rPr>
          <w:b/>
        </w:rPr>
      </w:pPr>
      <w:r w:rsidRPr="00ED0030">
        <w:rPr>
          <w:b/>
        </w:rPr>
        <w:t>A</w:t>
      </w:r>
      <w:r w:rsidR="00DC6DC6">
        <w:rPr>
          <w:b/>
        </w:rPr>
        <w:t>PROVAL OF BILLS</w:t>
      </w:r>
    </w:p>
    <w:p w:rsidR="00DC6DC6" w:rsidRDefault="00DC6DC6" w:rsidP="00DC6DC6">
      <w:pPr>
        <w:rPr>
          <w:b/>
        </w:rPr>
      </w:pPr>
      <w:r>
        <w:rPr>
          <w:b/>
        </w:rPr>
        <w:t xml:space="preserve">RESOLUTION </w:t>
      </w:r>
      <w:r w:rsidR="0073473E">
        <w:rPr>
          <w:b/>
        </w:rPr>
        <w:t>12</w:t>
      </w:r>
      <w:r>
        <w:rPr>
          <w:b/>
        </w:rPr>
        <w:t>-</w:t>
      </w:r>
      <w:r w:rsidR="00F665A5">
        <w:rPr>
          <w:b/>
        </w:rPr>
        <w:t>2</w:t>
      </w:r>
      <w:r w:rsidR="00DE350F">
        <w:rPr>
          <w:b/>
        </w:rPr>
        <w:t>1</w:t>
      </w:r>
    </w:p>
    <w:p w:rsidR="00DC6DC6" w:rsidRDefault="00DC6DC6" w:rsidP="00DC6DC6">
      <w:r>
        <w:t xml:space="preserve">On motion by </w:t>
      </w:r>
      <w:r w:rsidR="009F0F18">
        <w:t>Ruth E. Scheppard</w:t>
      </w:r>
      <w:r w:rsidR="0087096E">
        <w:t xml:space="preserve">, seconded </w:t>
      </w:r>
      <w:r>
        <w:t xml:space="preserve">by </w:t>
      </w:r>
      <w:r w:rsidR="009F0F18">
        <w:t>Nola J. Gove</w:t>
      </w:r>
      <w:r>
        <w:t>, the following resolution was</w:t>
      </w:r>
    </w:p>
    <w:p w:rsidR="00DC6DC6" w:rsidRDefault="00DC6DC6" w:rsidP="00DC6DC6">
      <w:r>
        <w:t xml:space="preserve">ADOPTED - </w:t>
      </w:r>
      <w:r>
        <w:tab/>
      </w:r>
      <w:r w:rsidR="00F665A5">
        <w:t>5</w:t>
      </w:r>
      <w:r>
        <w:t xml:space="preserve"> </w:t>
      </w:r>
      <w:r w:rsidR="00EB0012">
        <w:t>Ayes</w:t>
      </w:r>
      <w:r w:rsidR="00EB0012">
        <w:tab/>
      </w:r>
      <w:r w:rsidR="00EB0012">
        <w:tab/>
      </w:r>
      <w:r w:rsidR="00F665A5">
        <w:t xml:space="preserve">Ridgeway, </w:t>
      </w:r>
      <w:r w:rsidR="00072057">
        <w:t>S</w:t>
      </w:r>
      <w:r w:rsidR="00EB0012">
        <w:t xml:space="preserve">cheppard, Gove, </w:t>
      </w:r>
      <w:r w:rsidR="00ED0030">
        <w:t>Wood</w:t>
      </w:r>
      <w:r w:rsidR="00F665A5">
        <w:t>, Warner</w:t>
      </w:r>
    </w:p>
    <w:p w:rsidR="001D3EC1" w:rsidRDefault="00DC6DC6" w:rsidP="00DC6DC6">
      <w:r>
        <w:tab/>
      </w:r>
      <w:r>
        <w:tab/>
        <w:t>0 No</w:t>
      </w:r>
    </w:p>
    <w:p w:rsidR="0081370E" w:rsidRPr="00F5597E" w:rsidRDefault="0081370E" w:rsidP="0081370E">
      <w:r w:rsidRPr="00F5597E">
        <w:rPr>
          <w:b/>
        </w:rPr>
        <w:t>Resolved</w:t>
      </w:r>
      <w:r w:rsidRPr="00F5597E">
        <w:t xml:space="preserve"> that the bills be paid on Abstract #</w:t>
      </w:r>
      <w:r>
        <w:t>2</w:t>
      </w:r>
      <w:r w:rsidRPr="00F5597E">
        <w:t xml:space="preserve"> in the following amounts:</w:t>
      </w:r>
    </w:p>
    <w:p w:rsidR="00C9517A" w:rsidRDefault="0081370E" w:rsidP="0081370E">
      <w:r w:rsidRPr="00F5597E">
        <w:t>General Fund</w:t>
      </w:r>
      <w:r w:rsidRPr="00F5597E">
        <w:tab/>
      </w:r>
      <w:r w:rsidRPr="00F5597E">
        <w:tab/>
      </w:r>
      <w:r w:rsidR="00C9517A">
        <w:tab/>
      </w:r>
      <w:r w:rsidRPr="00F5597E">
        <w:t xml:space="preserve">$     </w:t>
      </w:r>
      <w:r w:rsidR="00C9517A">
        <w:t xml:space="preserve">   290.44</w:t>
      </w:r>
    </w:p>
    <w:p w:rsidR="0081370E" w:rsidRPr="00F5597E" w:rsidRDefault="0081370E" w:rsidP="0081370E">
      <w:r w:rsidRPr="00F5597E">
        <w:t>Trust &amp; Agency</w:t>
      </w:r>
      <w:r w:rsidRPr="00F5597E">
        <w:tab/>
      </w:r>
      <w:r w:rsidR="00C9517A">
        <w:tab/>
      </w:r>
      <w:r w:rsidRPr="00F5597E">
        <w:t>$   1</w:t>
      </w:r>
      <w:r w:rsidR="00C9517A">
        <w:t>5</w:t>
      </w:r>
      <w:r w:rsidRPr="00F5597E">
        <w:t>,</w:t>
      </w:r>
      <w:r w:rsidR="00C9517A">
        <w:t>707</w:t>
      </w:r>
      <w:r>
        <w:t>.</w:t>
      </w:r>
      <w:r w:rsidR="00C9517A">
        <w:t>46</w:t>
      </w:r>
    </w:p>
    <w:p w:rsidR="00DC6DC6" w:rsidRPr="0081370E" w:rsidRDefault="0081370E" w:rsidP="00DC6DC6">
      <w:r w:rsidRPr="00F5597E">
        <w:rPr>
          <w:b/>
        </w:rPr>
        <w:t>And</w:t>
      </w:r>
      <w:r w:rsidRPr="00F5597E">
        <w:t xml:space="preserve"> on Abstract #</w:t>
      </w:r>
      <w:r>
        <w:t>3</w:t>
      </w:r>
      <w:r w:rsidRPr="00F5597E">
        <w:t xml:space="preserve"> in the following amounts:</w:t>
      </w:r>
    </w:p>
    <w:p w:rsidR="00DC6DC6" w:rsidRDefault="00F665A5" w:rsidP="00DC6DC6">
      <w:pPr>
        <w:rPr>
          <w:rFonts w:cs="Arial"/>
        </w:rPr>
      </w:pPr>
      <w:r>
        <w:rPr>
          <w:rFonts w:cs="Arial"/>
        </w:rPr>
        <w:t>General Fund</w:t>
      </w:r>
      <w:r>
        <w:rPr>
          <w:rFonts w:cs="Arial"/>
        </w:rPr>
        <w:tab/>
      </w:r>
      <w:r>
        <w:rPr>
          <w:rFonts w:cs="Arial"/>
        </w:rPr>
        <w:tab/>
      </w:r>
      <w:r w:rsidR="00AC40E3">
        <w:rPr>
          <w:rFonts w:cs="Arial"/>
        </w:rPr>
        <w:tab/>
      </w:r>
      <w:r>
        <w:rPr>
          <w:rFonts w:cs="Arial"/>
        </w:rPr>
        <w:t>$</w:t>
      </w:r>
      <w:r w:rsidR="00C9517A">
        <w:rPr>
          <w:rFonts w:cs="Arial"/>
        </w:rPr>
        <w:t>103</w:t>
      </w:r>
      <w:r w:rsidR="0054571C">
        <w:rPr>
          <w:rFonts w:cs="Arial"/>
        </w:rPr>
        <w:t>,</w:t>
      </w:r>
      <w:r w:rsidR="00C9517A">
        <w:rPr>
          <w:rFonts w:cs="Arial"/>
        </w:rPr>
        <w:t>188</w:t>
      </w:r>
      <w:r w:rsidR="00C90AB0">
        <w:rPr>
          <w:rFonts w:cs="Arial"/>
        </w:rPr>
        <w:t>.</w:t>
      </w:r>
      <w:r w:rsidR="00C9517A">
        <w:rPr>
          <w:rFonts w:cs="Arial"/>
        </w:rPr>
        <w:t>36</w:t>
      </w:r>
    </w:p>
    <w:p w:rsidR="00DC6DC6" w:rsidRDefault="00AC0E2C" w:rsidP="00DC6DC6">
      <w:pPr>
        <w:rPr>
          <w:rFonts w:cs="Arial"/>
        </w:rPr>
      </w:pPr>
      <w:r>
        <w:rPr>
          <w:rFonts w:cs="Arial"/>
        </w:rPr>
        <w:t>Highway Fund</w:t>
      </w:r>
      <w:r>
        <w:rPr>
          <w:rFonts w:cs="Arial"/>
        </w:rPr>
        <w:tab/>
      </w:r>
      <w:r>
        <w:rPr>
          <w:rFonts w:cs="Arial"/>
        </w:rPr>
        <w:tab/>
      </w:r>
      <w:r w:rsidR="00AC40E3">
        <w:rPr>
          <w:rFonts w:cs="Arial"/>
        </w:rPr>
        <w:tab/>
      </w:r>
      <w:r>
        <w:rPr>
          <w:rFonts w:cs="Arial"/>
        </w:rPr>
        <w:t>$</w:t>
      </w:r>
      <w:r w:rsidR="00AC40E3">
        <w:rPr>
          <w:rFonts w:cs="Arial"/>
        </w:rPr>
        <w:t xml:space="preserve"> </w:t>
      </w:r>
      <w:r>
        <w:rPr>
          <w:rFonts w:cs="Arial"/>
        </w:rPr>
        <w:t xml:space="preserve"> </w:t>
      </w:r>
      <w:r w:rsidR="00C9517A">
        <w:rPr>
          <w:rFonts w:cs="Arial"/>
        </w:rPr>
        <w:t>36</w:t>
      </w:r>
      <w:r w:rsidR="00DC6DC6">
        <w:rPr>
          <w:rFonts w:cs="Arial"/>
        </w:rPr>
        <w:t>,</w:t>
      </w:r>
      <w:r w:rsidR="00C9517A">
        <w:rPr>
          <w:rFonts w:cs="Arial"/>
        </w:rPr>
        <w:t>594</w:t>
      </w:r>
      <w:r w:rsidR="00DC6DC6">
        <w:rPr>
          <w:rFonts w:cs="Arial"/>
        </w:rPr>
        <w:t>.</w:t>
      </w:r>
      <w:r w:rsidR="00C9517A">
        <w:rPr>
          <w:rFonts w:cs="Arial"/>
        </w:rPr>
        <w:t>54</w:t>
      </w:r>
    </w:p>
    <w:p w:rsidR="007206F2" w:rsidRDefault="00AC40E3" w:rsidP="00DC6DC6">
      <w:pPr>
        <w:rPr>
          <w:rFonts w:cs="Arial"/>
        </w:rPr>
      </w:pPr>
      <w:r>
        <w:rPr>
          <w:rFonts w:cs="Arial"/>
        </w:rPr>
        <w:t xml:space="preserve">Water District #1-SW </w:t>
      </w:r>
      <w:r>
        <w:rPr>
          <w:rFonts w:cs="Arial"/>
        </w:rPr>
        <w:tab/>
        <w:t>$</w:t>
      </w:r>
      <w:r w:rsidR="009F0F18">
        <w:rPr>
          <w:rFonts w:cs="Arial"/>
        </w:rPr>
        <w:t>472</w:t>
      </w:r>
      <w:r w:rsidR="007F654A">
        <w:rPr>
          <w:rFonts w:cs="Arial"/>
        </w:rPr>
        <w:t>,</w:t>
      </w:r>
      <w:r w:rsidR="009F0F18">
        <w:rPr>
          <w:rFonts w:cs="Arial"/>
        </w:rPr>
        <w:t>068</w:t>
      </w:r>
      <w:r w:rsidR="00016885">
        <w:rPr>
          <w:rFonts w:cs="Arial"/>
        </w:rPr>
        <w:t>.</w:t>
      </w:r>
      <w:r w:rsidR="009F0F18">
        <w:rPr>
          <w:rFonts w:cs="Arial"/>
        </w:rPr>
        <w:t>01</w:t>
      </w:r>
      <w:r w:rsidR="007206F2">
        <w:rPr>
          <w:rFonts w:cs="Arial"/>
        </w:rPr>
        <w:t xml:space="preserve"> </w:t>
      </w:r>
    </w:p>
    <w:p w:rsidR="007F654A" w:rsidRDefault="007F654A" w:rsidP="00DC6DC6">
      <w:pPr>
        <w:rPr>
          <w:rFonts w:cs="Arial"/>
        </w:rPr>
      </w:pPr>
      <w:r>
        <w:rPr>
          <w:rFonts w:cs="Arial"/>
        </w:rPr>
        <w:t xml:space="preserve">Water District #2-SW </w:t>
      </w:r>
      <w:r w:rsidR="00AC40E3">
        <w:rPr>
          <w:rFonts w:cs="Arial"/>
        </w:rPr>
        <w:tab/>
      </w:r>
      <w:r>
        <w:rPr>
          <w:rFonts w:cs="Arial"/>
        </w:rPr>
        <w:t>$</w:t>
      </w:r>
      <w:r w:rsidR="009F0F18">
        <w:rPr>
          <w:rFonts w:cs="Arial"/>
        </w:rPr>
        <w:t xml:space="preserve">    1,483</w:t>
      </w:r>
      <w:r w:rsidR="002C3522">
        <w:rPr>
          <w:rFonts w:cs="Arial"/>
        </w:rPr>
        <w:t>.</w:t>
      </w:r>
      <w:r w:rsidR="009F0F18">
        <w:rPr>
          <w:rFonts w:cs="Arial"/>
        </w:rPr>
        <w:t>35</w:t>
      </w:r>
    </w:p>
    <w:p w:rsidR="00F665A5" w:rsidRDefault="00F665A5" w:rsidP="00DC6DC6">
      <w:pPr>
        <w:rPr>
          <w:rFonts w:cs="Arial"/>
        </w:rPr>
      </w:pPr>
      <w:r>
        <w:rPr>
          <w:rFonts w:cs="Arial"/>
        </w:rPr>
        <w:t xml:space="preserve">Water District #3-SW </w:t>
      </w:r>
      <w:r w:rsidR="00AC40E3">
        <w:rPr>
          <w:rFonts w:cs="Arial"/>
        </w:rPr>
        <w:tab/>
      </w:r>
      <w:r>
        <w:rPr>
          <w:rFonts w:cs="Arial"/>
        </w:rPr>
        <w:t xml:space="preserve">$  </w:t>
      </w:r>
      <w:r w:rsidR="00AC40E3">
        <w:rPr>
          <w:rFonts w:cs="Arial"/>
        </w:rPr>
        <w:t xml:space="preserve"> </w:t>
      </w:r>
      <w:r>
        <w:rPr>
          <w:rFonts w:cs="Arial"/>
        </w:rPr>
        <w:t xml:space="preserve"> </w:t>
      </w:r>
      <w:r w:rsidR="009F0F18">
        <w:rPr>
          <w:rFonts w:cs="Arial"/>
        </w:rPr>
        <w:t>3</w:t>
      </w:r>
      <w:r>
        <w:rPr>
          <w:rFonts w:cs="Arial"/>
        </w:rPr>
        <w:t>,</w:t>
      </w:r>
      <w:r w:rsidR="009F0F18">
        <w:rPr>
          <w:rFonts w:cs="Arial"/>
        </w:rPr>
        <w:t>524</w:t>
      </w:r>
      <w:r>
        <w:rPr>
          <w:rFonts w:cs="Arial"/>
        </w:rPr>
        <w:t>.</w:t>
      </w:r>
      <w:r w:rsidR="009F0F18">
        <w:rPr>
          <w:rFonts w:cs="Arial"/>
        </w:rPr>
        <w:t>49</w:t>
      </w:r>
    </w:p>
    <w:p w:rsidR="0054571C" w:rsidRDefault="0054571C" w:rsidP="00DC6DC6">
      <w:pPr>
        <w:rPr>
          <w:rFonts w:cs="Arial"/>
        </w:rPr>
      </w:pPr>
      <w:r>
        <w:rPr>
          <w:rFonts w:cs="Arial"/>
        </w:rPr>
        <w:t xml:space="preserve">Water District #3- H3 </w:t>
      </w:r>
      <w:r w:rsidR="00AC40E3">
        <w:rPr>
          <w:rFonts w:cs="Arial"/>
        </w:rPr>
        <w:tab/>
      </w:r>
      <w:r w:rsidR="00AC40E3">
        <w:rPr>
          <w:rFonts w:cs="Arial"/>
        </w:rPr>
        <w:tab/>
      </w:r>
      <w:r>
        <w:rPr>
          <w:rFonts w:cs="Arial"/>
        </w:rPr>
        <w:t>$</w:t>
      </w:r>
      <w:r w:rsidR="00C9517A">
        <w:rPr>
          <w:rFonts w:cs="Arial"/>
        </w:rPr>
        <w:t>285</w:t>
      </w:r>
      <w:r w:rsidR="00AC40E3">
        <w:rPr>
          <w:rFonts w:cs="Arial"/>
        </w:rPr>
        <w:t>,</w:t>
      </w:r>
      <w:r w:rsidR="00C9517A">
        <w:rPr>
          <w:rFonts w:cs="Arial"/>
        </w:rPr>
        <w:t>678</w:t>
      </w:r>
      <w:r>
        <w:rPr>
          <w:rFonts w:cs="Arial"/>
        </w:rPr>
        <w:t>.</w:t>
      </w:r>
      <w:r w:rsidR="00C9517A">
        <w:rPr>
          <w:rFonts w:cs="Arial"/>
        </w:rPr>
        <w:t>67</w:t>
      </w:r>
    </w:p>
    <w:p w:rsidR="00C9517A" w:rsidRDefault="00C9517A" w:rsidP="00DC6DC6">
      <w:pPr>
        <w:rPr>
          <w:rFonts w:cs="Arial"/>
        </w:rPr>
      </w:pPr>
      <w:r>
        <w:rPr>
          <w:rFonts w:cs="Arial"/>
        </w:rPr>
        <w:t>REDI Grant- H5</w:t>
      </w:r>
      <w:r>
        <w:rPr>
          <w:rFonts w:cs="Arial"/>
        </w:rPr>
        <w:tab/>
      </w:r>
      <w:r>
        <w:rPr>
          <w:rFonts w:cs="Arial"/>
        </w:rPr>
        <w:tab/>
        <w:t>$    2,127.50</w:t>
      </w:r>
    </w:p>
    <w:p w:rsidR="009F0F18" w:rsidRDefault="009F0F18" w:rsidP="009F0F18">
      <w:pPr>
        <w:rPr>
          <w:rFonts w:cs="Arial"/>
        </w:rPr>
      </w:pPr>
      <w:r>
        <w:rPr>
          <w:rFonts w:cs="Arial"/>
        </w:rPr>
        <w:t>Trust &amp; Agency</w:t>
      </w:r>
      <w:r>
        <w:rPr>
          <w:rFonts w:cs="Arial"/>
        </w:rPr>
        <w:tab/>
      </w:r>
      <w:r>
        <w:rPr>
          <w:rFonts w:cs="Arial"/>
        </w:rPr>
        <w:tab/>
        <w:t>$  10,659.68</w:t>
      </w:r>
    </w:p>
    <w:p w:rsidR="009F0F18" w:rsidRDefault="009F0F18" w:rsidP="009F0F18">
      <w:pPr>
        <w:rPr>
          <w:rFonts w:cs="Arial"/>
        </w:rPr>
      </w:pPr>
    </w:p>
    <w:p w:rsidR="009F0F18" w:rsidRDefault="009F0F18" w:rsidP="009F0F18">
      <w:pPr>
        <w:rPr>
          <w:rFonts w:cs="Arial"/>
        </w:rPr>
      </w:pPr>
      <w:r>
        <w:rPr>
          <w:rFonts w:cs="Arial"/>
        </w:rPr>
        <w:t xml:space="preserve">If the second variance application is denied for the CEHA area, Superintendent Kastler believes it will become a civil litigation matter between the homeowners and the NYS DEC. </w:t>
      </w:r>
    </w:p>
    <w:p w:rsidR="00554C26" w:rsidRDefault="00236CF0" w:rsidP="00DC6DC6">
      <w:pPr>
        <w:rPr>
          <w:rFonts w:cs="Arial"/>
        </w:rPr>
      </w:pPr>
      <w:r>
        <w:rPr>
          <w:rFonts w:cs="Arial"/>
        </w:rPr>
        <w:t xml:space="preserve">The next regular monthly meeting will be held </w:t>
      </w:r>
      <w:r w:rsidR="009F0F18">
        <w:rPr>
          <w:rFonts w:cs="Arial"/>
        </w:rPr>
        <w:t>March</w:t>
      </w:r>
      <w:r>
        <w:rPr>
          <w:rFonts w:cs="Arial"/>
        </w:rPr>
        <w:t xml:space="preserve"> 1</w:t>
      </w:r>
      <w:r w:rsidR="00DE350F">
        <w:rPr>
          <w:rFonts w:cs="Arial"/>
        </w:rPr>
        <w:t>0</w:t>
      </w:r>
      <w:r w:rsidRPr="005C08A3">
        <w:rPr>
          <w:rFonts w:cs="Arial"/>
          <w:vertAlign w:val="superscript"/>
        </w:rPr>
        <w:t>th</w:t>
      </w:r>
      <w:r>
        <w:rPr>
          <w:rFonts w:cs="Arial"/>
        </w:rPr>
        <w:t xml:space="preserve"> at 7 pm</w:t>
      </w:r>
    </w:p>
    <w:p w:rsidR="00802A6F" w:rsidRDefault="00802A6F" w:rsidP="00802A6F">
      <w:pPr>
        <w:rPr>
          <w:rFonts w:cs="Arial"/>
        </w:rPr>
      </w:pPr>
      <w:r>
        <w:rPr>
          <w:rFonts w:cs="Arial"/>
          <w:b/>
        </w:rPr>
        <w:t>On motion</w:t>
      </w:r>
      <w:r w:rsidR="00072057" w:rsidRPr="00072057">
        <w:rPr>
          <w:rFonts w:cs="Arial"/>
        </w:rPr>
        <w:t xml:space="preserve"> </w:t>
      </w:r>
      <w:r w:rsidR="00236CF0">
        <w:rPr>
          <w:rFonts w:cs="Arial"/>
        </w:rPr>
        <w:t xml:space="preserve">by </w:t>
      </w:r>
      <w:r w:rsidR="001034CC">
        <w:rPr>
          <w:rFonts w:cs="Arial"/>
        </w:rPr>
        <w:t>Nola J. Gove</w:t>
      </w:r>
      <w:r>
        <w:rPr>
          <w:rFonts w:cs="Arial"/>
        </w:rPr>
        <w:t xml:space="preserve">, </w:t>
      </w:r>
      <w:r w:rsidR="00072057">
        <w:rPr>
          <w:rFonts w:cs="Arial"/>
        </w:rPr>
        <w:t xml:space="preserve">and </w:t>
      </w:r>
      <w:r>
        <w:rPr>
          <w:rFonts w:cs="Arial"/>
        </w:rPr>
        <w:t xml:space="preserve">seconded </w:t>
      </w:r>
      <w:r w:rsidR="00072057">
        <w:rPr>
          <w:rFonts w:cs="Arial"/>
        </w:rPr>
        <w:t>by</w:t>
      </w:r>
      <w:r w:rsidR="001034CC">
        <w:rPr>
          <w:rFonts w:cs="Arial"/>
        </w:rPr>
        <w:t xml:space="preserve"> </w:t>
      </w:r>
      <w:r w:rsidR="00DE350F">
        <w:rPr>
          <w:rFonts w:cs="Arial"/>
        </w:rPr>
        <w:t>Ruth E. Scheppard</w:t>
      </w:r>
      <w:r w:rsidR="00072057">
        <w:rPr>
          <w:rFonts w:cs="Arial"/>
        </w:rPr>
        <w:t xml:space="preserve">, </w:t>
      </w:r>
      <w:r>
        <w:rPr>
          <w:rFonts w:cs="Arial"/>
        </w:rPr>
        <w:t xml:space="preserve">and carried unanimously, the meeting was adjourned at </w:t>
      </w:r>
      <w:r w:rsidR="00DE350F">
        <w:rPr>
          <w:rFonts w:cs="Arial"/>
        </w:rPr>
        <w:t>8</w:t>
      </w:r>
      <w:r>
        <w:rPr>
          <w:rFonts w:cs="Arial"/>
        </w:rPr>
        <w:t>:</w:t>
      </w:r>
      <w:r w:rsidR="00DE350F">
        <w:rPr>
          <w:rFonts w:cs="Arial"/>
        </w:rPr>
        <w:t>1</w:t>
      </w:r>
      <w:r w:rsidR="009F0F18">
        <w:rPr>
          <w:rFonts w:cs="Arial"/>
        </w:rPr>
        <w:t>1</w:t>
      </w:r>
      <w:r>
        <w:rPr>
          <w:rFonts w:cs="Arial"/>
        </w:rPr>
        <w:t xml:space="preserve"> pm.</w:t>
      </w:r>
    </w:p>
    <w:p w:rsidR="00236CF0" w:rsidRDefault="00236CF0" w:rsidP="00236CF0">
      <w:pPr>
        <w:rPr>
          <w:rFonts w:cs="Arial"/>
        </w:rPr>
      </w:pPr>
      <w:r>
        <w:rPr>
          <w:rFonts w:cs="Arial"/>
        </w:rPr>
        <w:t xml:space="preserve"> </w:t>
      </w:r>
    </w:p>
    <w:p w:rsidR="00F758A8" w:rsidRDefault="00DC6DC6">
      <w:pPr>
        <w:rPr>
          <w:rFonts w:cs="Arial"/>
        </w:rPr>
      </w:pPr>
      <w:r>
        <w:rPr>
          <w:rFonts w:cs="Arial"/>
        </w:rPr>
        <w:t>Respectfully submitted,</w:t>
      </w:r>
    </w:p>
    <w:p w:rsidR="00F758A8" w:rsidRDefault="00C01460">
      <w:pPr>
        <w:rPr>
          <w:rFonts w:cs="Arial"/>
        </w:rPr>
      </w:pPr>
      <w:r>
        <w:rPr>
          <w:rFonts w:cs="Arial"/>
        </w:rPr>
        <w:t>T</w:t>
      </w:r>
      <w:r w:rsidR="00DC6DC6">
        <w:rPr>
          <w:rFonts w:cs="Arial"/>
        </w:rPr>
        <w:t>ammy L. Miller,</w:t>
      </w:r>
      <w:r w:rsidR="008F2E7B">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2D3" w:rsidRDefault="007A62D3">
      <w:r>
        <w:separator/>
      </w:r>
    </w:p>
  </w:endnote>
  <w:endnote w:type="continuationSeparator" w:id="0">
    <w:p w:rsidR="007A62D3" w:rsidRDefault="007A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290" w:rsidRDefault="002F0290"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290" w:rsidRDefault="002F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2D3" w:rsidRDefault="007A62D3">
      <w:r>
        <w:separator/>
      </w:r>
    </w:p>
  </w:footnote>
  <w:footnote w:type="continuationSeparator" w:id="0">
    <w:p w:rsidR="007A62D3" w:rsidRDefault="007A6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930936" w:rsidRDefault="0093093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D1015" w:rsidRPr="00AD101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930936" w:rsidRDefault="0093093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AD1015" w:rsidRPr="00AD1015">
                          <w:rPr>
                            <w:rFonts w:asciiTheme="majorHAnsi" w:eastAsiaTheme="majorEastAsia" w:hAnsiTheme="majorHAnsi" w:cstheme="majorBidi"/>
                            <w:noProof/>
                            <w:sz w:val="44"/>
                            <w:szCs w:val="44"/>
                          </w:rPr>
                          <w:t>3</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2"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10170"/>
    <w:rsid w:val="0001246D"/>
    <w:rsid w:val="00016885"/>
    <w:rsid w:val="00020797"/>
    <w:rsid w:val="00020DDA"/>
    <w:rsid w:val="000213E7"/>
    <w:rsid w:val="0002202D"/>
    <w:rsid w:val="00022AD4"/>
    <w:rsid w:val="00024706"/>
    <w:rsid w:val="00025D7E"/>
    <w:rsid w:val="00031180"/>
    <w:rsid w:val="00033B6C"/>
    <w:rsid w:val="00033B94"/>
    <w:rsid w:val="0004177D"/>
    <w:rsid w:val="00043A8C"/>
    <w:rsid w:val="00046698"/>
    <w:rsid w:val="000608BE"/>
    <w:rsid w:val="00065B65"/>
    <w:rsid w:val="0006697C"/>
    <w:rsid w:val="00067FAC"/>
    <w:rsid w:val="00070F98"/>
    <w:rsid w:val="00072057"/>
    <w:rsid w:val="0008095D"/>
    <w:rsid w:val="000811D2"/>
    <w:rsid w:val="00081899"/>
    <w:rsid w:val="00083641"/>
    <w:rsid w:val="000956C1"/>
    <w:rsid w:val="0009699C"/>
    <w:rsid w:val="000A6BAC"/>
    <w:rsid w:val="000A6FA4"/>
    <w:rsid w:val="000B08F6"/>
    <w:rsid w:val="000B0B3B"/>
    <w:rsid w:val="000B417B"/>
    <w:rsid w:val="000D5DC5"/>
    <w:rsid w:val="000E3AF3"/>
    <w:rsid w:val="000F230E"/>
    <w:rsid w:val="000F6B5D"/>
    <w:rsid w:val="000F6EEE"/>
    <w:rsid w:val="00103292"/>
    <w:rsid w:val="001034CC"/>
    <w:rsid w:val="001053BC"/>
    <w:rsid w:val="00106AE2"/>
    <w:rsid w:val="001228DF"/>
    <w:rsid w:val="001230C3"/>
    <w:rsid w:val="001234F4"/>
    <w:rsid w:val="00124CA0"/>
    <w:rsid w:val="00137BD3"/>
    <w:rsid w:val="00140646"/>
    <w:rsid w:val="00152823"/>
    <w:rsid w:val="00153A68"/>
    <w:rsid w:val="00157D2F"/>
    <w:rsid w:val="00161504"/>
    <w:rsid w:val="00167F1C"/>
    <w:rsid w:val="00171C51"/>
    <w:rsid w:val="00184A1F"/>
    <w:rsid w:val="00186FD4"/>
    <w:rsid w:val="00191E99"/>
    <w:rsid w:val="00193BAF"/>
    <w:rsid w:val="0019423C"/>
    <w:rsid w:val="00195248"/>
    <w:rsid w:val="00195479"/>
    <w:rsid w:val="001A3BE4"/>
    <w:rsid w:val="001A73E6"/>
    <w:rsid w:val="001B4DA5"/>
    <w:rsid w:val="001B62FB"/>
    <w:rsid w:val="001B6325"/>
    <w:rsid w:val="001C0158"/>
    <w:rsid w:val="001C1F81"/>
    <w:rsid w:val="001C61D4"/>
    <w:rsid w:val="001C6B00"/>
    <w:rsid w:val="001D3EC1"/>
    <w:rsid w:val="001E2097"/>
    <w:rsid w:val="001E23F7"/>
    <w:rsid w:val="001E4257"/>
    <w:rsid w:val="001F1DBA"/>
    <w:rsid w:val="001F74A0"/>
    <w:rsid w:val="002053A7"/>
    <w:rsid w:val="00207ABD"/>
    <w:rsid w:val="002130AB"/>
    <w:rsid w:val="0021590F"/>
    <w:rsid w:val="002178A3"/>
    <w:rsid w:val="00221C6D"/>
    <w:rsid w:val="00224264"/>
    <w:rsid w:val="002262CC"/>
    <w:rsid w:val="00227569"/>
    <w:rsid w:val="00227AD8"/>
    <w:rsid w:val="00236CF0"/>
    <w:rsid w:val="00242C67"/>
    <w:rsid w:val="0024422F"/>
    <w:rsid w:val="0024506C"/>
    <w:rsid w:val="00245A8E"/>
    <w:rsid w:val="00247BDD"/>
    <w:rsid w:val="002537AE"/>
    <w:rsid w:val="0026227C"/>
    <w:rsid w:val="00264523"/>
    <w:rsid w:val="0026561A"/>
    <w:rsid w:val="002701EA"/>
    <w:rsid w:val="00276C69"/>
    <w:rsid w:val="002803CE"/>
    <w:rsid w:val="002818E1"/>
    <w:rsid w:val="00281A73"/>
    <w:rsid w:val="002A46C7"/>
    <w:rsid w:val="002A5D40"/>
    <w:rsid w:val="002B1D0C"/>
    <w:rsid w:val="002B695D"/>
    <w:rsid w:val="002B6E56"/>
    <w:rsid w:val="002C0709"/>
    <w:rsid w:val="002C3522"/>
    <w:rsid w:val="002D4C64"/>
    <w:rsid w:val="002D69C7"/>
    <w:rsid w:val="002E1543"/>
    <w:rsid w:val="002E1917"/>
    <w:rsid w:val="002E633F"/>
    <w:rsid w:val="002E6C2B"/>
    <w:rsid w:val="002F0290"/>
    <w:rsid w:val="002F0D07"/>
    <w:rsid w:val="00300015"/>
    <w:rsid w:val="003008CD"/>
    <w:rsid w:val="00303A81"/>
    <w:rsid w:val="003146AC"/>
    <w:rsid w:val="00314D75"/>
    <w:rsid w:val="0032195E"/>
    <w:rsid w:val="00326676"/>
    <w:rsid w:val="003300E1"/>
    <w:rsid w:val="0033331C"/>
    <w:rsid w:val="0033596C"/>
    <w:rsid w:val="00342BC1"/>
    <w:rsid w:val="00342F5C"/>
    <w:rsid w:val="003448C3"/>
    <w:rsid w:val="00344CC3"/>
    <w:rsid w:val="0035282F"/>
    <w:rsid w:val="00353DBC"/>
    <w:rsid w:val="0035473C"/>
    <w:rsid w:val="00357152"/>
    <w:rsid w:val="0036027B"/>
    <w:rsid w:val="00363BF5"/>
    <w:rsid w:val="00364BA4"/>
    <w:rsid w:val="00372363"/>
    <w:rsid w:val="00380B48"/>
    <w:rsid w:val="00392270"/>
    <w:rsid w:val="003A233B"/>
    <w:rsid w:val="003A33C6"/>
    <w:rsid w:val="003A6772"/>
    <w:rsid w:val="003A6B3B"/>
    <w:rsid w:val="003A7ADC"/>
    <w:rsid w:val="003A7F06"/>
    <w:rsid w:val="003B4162"/>
    <w:rsid w:val="003C283A"/>
    <w:rsid w:val="003C4D30"/>
    <w:rsid w:val="003C7385"/>
    <w:rsid w:val="003E39E2"/>
    <w:rsid w:val="003F1317"/>
    <w:rsid w:val="003F5F89"/>
    <w:rsid w:val="00401587"/>
    <w:rsid w:val="00401DB1"/>
    <w:rsid w:val="00402B0C"/>
    <w:rsid w:val="00403E6E"/>
    <w:rsid w:val="00405071"/>
    <w:rsid w:val="004109AB"/>
    <w:rsid w:val="00420594"/>
    <w:rsid w:val="004207A1"/>
    <w:rsid w:val="00424FCB"/>
    <w:rsid w:val="00426FDB"/>
    <w:rsid w:val="00432E53"/>
    <w:rsid w:val="00433016"/>
    <w:rsid w:val="00434171"/>
    <w:rsid w:val="00442C29"/>
    <w:rsid w:val="00442FA9"/>
    <w:rsid w:val="00446175"/>
    <w:rsid w:val="004464B4"/>
    <w:rsid w:val="00457A15"/>
    <w:rsid w:val="004710B9"/>
    <w:rsid w:val="004735F9"/>
    <w:rsid w:val="004806CB"/>
    <w:rsid w:val="0049019E"/>
    <w:rsid w:val="00490477"/>
    <w:rsid w:val="00497799"/>
    <w:rsid w:val="004A1299"/>
    <w:rsid w:val="004A1BF4"/>
    <w:rsid w:val="004B2C97"/>
    <w:rsid w:val="004B38D8"/>
    <w:rsid w:val="004C12C2"/>
    <w:rsid w:val="004C2079"/>
    <w:rsid w:val="004C6C88"/>
    <w:rsid w:val="004D09D0"/>
    <w:rsid w:val="004D3B90"/>
    <w:rsid w:val="004D5154"/>
    <w:rsid w:val="004E0D8D"/>
    <w:rsid w:val="004F6269"/>
    <w:rsid w:val="0050385C"/>
    <w:rsid w:val="00510E16"/>
    <w:rsid w:val="005128E7"/>
    <w:rsid w:val="005149D1"/>
    <w:rsid w:val="00515E59"/>
    <w:rsid w:val="00517416"/>
    <w:rsid w:val="00520C23"/>
    <w:rsid w:val="00526762"/>
    <w:rsid w:val="00526F31"/>
    <w:rsid w:val="005322BD"/>
    <w:rsid w:val="00534865"/>
    <w:rsid w:val="00534A2D"/>
    <w:rsid w:val="0053675A"/>
    <w:rsid w:val="0054571C"/>
    <w:rsid w:val="00546043"/>
    <w:rsid w:val="00547155"/>
    <w:rsid w:val="00551F8D"/>
    <w:rsid w:val="00554C26"/>
    <w:rsid w:val="00563C73"/>
    <w:rsid w:val="00564174"/>
    <w:rsid w:val="00564A28"/>
    <w:rsid w:val="00577AFC"/>
    <w:rsid w:val="00582E70"/>
    <w:rsid w:val="00591850"/>
    <w:rsid w:val="005919F2"/>
    <w:rsid w:val="005A064E"/>
    <w:rsid w:val="005A2A9A"/>
    <w:rsid w:val="005A59E8"/>
    <w:rsid w:val="005A7EDC"/>
    <w:rsid w:val="005B1712"/>
    <w:rsid w:val="005B299D"/>
    <w:rsid w:val="005B3241"/>
    <w:rsid w:val="005C08A3"/>
    <w:rsid w:val="005C132B"/>
    <w:rsid w:val="005C2C3F"/>
    <w:rsid w:val="005C5130"/>
    <w:rsid w:val="005D5E78"/>
    <w:rsid w:val="005D7A8F"/>
    <w:rsid w:val="005E12CE"/>
    <w:rsid w:val="005E4392"/>
    <w:rsid w:val="005E4509"/>
    <w:rsid w:val="005E7F58"/>
    <w:rsid w:val="005F01CA"/>
    <w:rsid w:val="005F225E"/>
    <w:rsid w:val="005F4755"/>
    <w:rsid w:val="005F6B76"/>
    <w:rsid w:val="00607126"/>
    <w:rsid w:val="00610097"/>
    <w:rsid w:val="00612300"/>
    <w:rsid w:val="00612379"/>
    <w:rsid w:val="0062226D"/>
    <w:rsid w:val="00624B04"/>
    <w:rsid w:val="00627B3A"/>
    <w:rsid w:val="00630590"/>
    <w:rsid w:val="00630A4B"/>
    <w:rsid w:val="00647C6C"/>
    <w:rsid w:val="00651173"/>
    <w:rsid w:val="00652292"/>
    <w:rsid w:val="00657935"/>
    <w:rsid w:val="00664866"/>
    <w:rsid w:val="0067434F"/>
    <w:rsid w:val="00682534"/>
    <w:rsid w:val="0068364B"/>
    <w:rsid w:val="0068550C"/>
    <w:rsid w:val="006873DB"/>
    <w:rsid w:val="006A34C6"/>
    <w:rsid w:val="006A3DE3"/>
    <w:rsid w:val="006A5DED"/>
    <w:rsid w:val="006B1FB4"/>
    <w:rsid w:val="006C20B6"/>
    <w:rsid w:val="006C21BD"/>
    <w:rsid w:val="006D49C1"/>
    <w:rsid w:val="006E345D"/>
    <w:rsid w:val="006F10F4"/>
    <w:rsid w:val="006F60D4"/>
    <w:rsid w:val="00700574"/>
    <w:rsid w:val="00703072"/>
    <w:rsid w:val="00706B57"/>
    <w:rsid w:val="007076BC"/>
    <w:rsid w:val="00714F17"/>
    <w:rsid w:val="0071650C"/>
    <w:rsid w:val="007170E5"/>
    <w:rsid w:val="00717AE7"/>
    <w:rsid w:val="007206F2"/>
    <w:rsid w:val="007251B8"/>
    <w:rsid w:val="0072568C"/>
    <w:rsid w:val="00725B4D"/>
    <w:rsid w:val="007277DB"/>
    <w:rsid w:val="00727E80"/>
    <w:rsid w:val="00733349"/>
    <w:rsid w:val="0073473E"/>
    <w:rsid w:val="007347AA"/>
    <w:rsid w:val="007362F7"/>
    <w:rsid w:val="0073666D"/>
    <w:rsid w:val="00742AC1"/>
    <w:rsid w:val="00750319"/>
    <w:rsid w:val="00750CD3"/>
    <w:rsid w:val="00752B11"/>
    <w:rsid w:val="007653A9"/>
    <w:rsid w:val="00766FC0"/>
    <w:rsid w:val="00782647"/>
    <w:rsid w:val="00785663"/>
    <w:rsid w:val="00790F20"/>
    <w:rsid w:val="00793010"/>
    <w:rsid w:val="00796997"/>
    <w:rsid w:val="007A074D"/>
    <w:rsid w:val="007A375B"/>
    <w:rsid w:val="007A62D3"/>
    <w:rsid w:val="007A73B4"/>
    <w:rsid w:val="007B3947"/>
    <w:rsid w:val="007C19DC"/>
    <w:rsid w:val="007C43A8"/>
    <w:rsid w:val="007D21A4"/>
    <w:rsid w:val="007D7B0E"/>
    <w:rsid w:val="007E3B90"/>
    <w:rsid w:val="007E5269"/>
    <w:rsid w:val="007E606E"/>
    <w:rsid w:val="007E76DE"/>
    <w:rsid w:val="007F32C1"/>
    <w:rsid w:val="007F50EB"/>
    <w:rsid w:val="007F654A"/>
    <w:rsid w:val="00800020"/>
    <w:rsid w:val="00802A6F"/>
    <w:rsid w:val="00803C13"/>
    <w:rsid w:val="00807AF0"/>
    <w:rsid w:val="0081370E"/>
    <w:rsid w:val="00817CD1"/>
    <w:rsid w:val="0082657C"/>
    <w:rsid w:val="00831BFD"/>
    <w:rsid w:val="00832718"/>
    <w:rsid w:val="008371B4"/>
    <w:rsid w:val="00841F26"/>
    <w:rsid w:val="00847BAD"/>
    <w:rsid w:val="0085439C"/>
    <w:rsid w:val="008543AE"/>
    <w:rsid w:val="008573E5"/>
    <w:rsid w:val="00860284"/>
    <w:rsid w:val="0086145D"/>
    <w:rsid w:val="00863B21"/>
    <w:rsid w:val="00867A0A"/>
    <w:rsid w:val="00867B07"/>
    <w:rsid w:val="0087096E"/>
    <w:rsid w:val="00870DE1"/>
    <w:rsid w:val="008720E4"/>
    <w:rsid w:val="008834EE"/>
    <w:rsid w:val="00884C46"/>
    <w:rsid w:val="008866F5"/>
    <w:rsid w:val="00887503"/>
    <w:rsid w:val="00894496"/>
    <w:rsid w:val="008A7C2B"/>
    <w:rsid w:val="008A7CA4"/>
    <w:rsid w:val="008B0A5D"/>
    <w:rsid w:val="008B291D"/>
    <w:rsid w:val="008B35FD"/>
    <w:rsid w:val="008B3F46"/>
    <w:rsid w:val="008B6137"/>
    <w:rsid w:val="008C019A"/>
    <w:rsid w:val="008C15DA"/>
    <w:rsid w:val="008C7000"/>
    <w:rsid w:val="008C7499"/>
    <w:rsid w:val="008D12BA"/>
    <w:rsid w:val="008D38B0"/>
    <w:rsid w:val="008D5542"/>
    <w:rsid w:val="008D6F76"/>
    <w:rsid w:val="008E3DEC"/>
    <w:rsid w:val="008E503B"/>
    <w:rsid w:val="008F1B0E"/>
    <w:rsid w:val="008F2CC1"/>
    <w:rsid w:val="008F2E7B"/>
    <w:rsid w:val="008F5D88"/>
    <w:rsid w:val="008F634E"/>
    <w:rsid w:val="009057C6"/>
    <w:rsid w:val="00910C29"/>
    <w:rsid w:val="0092393B"/>
    <w:rsid w:val="009257BB"/>
    <w:rsid w:val="00930936"/>
    <w:rsid w:val="00930B5C"/>
    <w:rsid w:val="0093532A"/>
    <w:rsid w:val="0093590A"/>
    <w:rsid w:val="00940989"/>
    <w:rsid w:val="00961AB8"/>
    <w:rsid w:val="00961B49"/>
    <w:rsid w:val="009636CC"/>
    <w:rsid w:val="00966794"/>
    <w:rsid w:val="00973DA4"/>
    <w:rsid w:val="00980AFD"/>
    <w:rsid w:val="00981469"/>
    <w:rsid w:val="00986998"/>
    <w:rsid w:val="009910B9"/>
    <w:rsid w:val="009915BA"/>
    <w:rsid w:val="00991E6C"/>
    <w:rsid w:val="009A168B"/>
    <w:rsid w:val="009A28D7"/>
    <w:rsid w:val="009A57AE"/>
    <w:rsid w:val="009B3227"/>
    <w:rsid w:val="009B34FA"/>
    <w:rsid w:val="009B558D"/>
    <w:rsid w:val="009B6A87"/>
    <w:rsid w:val="009B7006"/>
    <w:rsid w:val="009D67C7"/>
    <w:rsid w:val="009F0F18"/>
    <w:rsid w:val="009F698D"/>
    <w:rsid w:val="00A0632F"/>
    <w:rsid w:val="00A11177"/>
    <w:rsid w:val="00A11F41"/>
    <w:rsid w:val="00A2057D"/>
    <w:rsid w:val="00A21BBB"/>
    <w:rsid w:val="00A3218B"/>
    <w:rsid w:val="00A33CA8"/>
    <w:rsid w:val="00A50DDB"/>
    <w:rsid w:val="00A57C6B"/>
    <w:rsid w:val="00A669DE"/>
    <w:rsid w:val="00A72A7E"/>
    <w:rsid w:val="00A73A0F"/>
    <w:rsid w:val="00A8285C"/>
    <w:rsid w:val="00A83FFA"/>
    <w:rsid w:val="00A85271"/>
    <w:rsid w:val="00A929D4"/>
    <w:rsid w:val="00A93C8E"/>
    <w:rsid w:val="00AA0DF2"/>
    <w:rsid w:val="00AA7E8C"/>
    <w:rsid w:val="00AB4734"/>
    <w:rsid w:val="00AB5172"/>
    <w:rsid w:val="00AC0E2C"/>
    <w:rsid w:val="00AC1255"/>
    <w:rsid w:val="00AC231C"/>
    <w:rsid w:val="00AC40E3"/>
    <w:rsid w:val="00AC7A54"/>
    <w:rsid w:val="00AD1015"/>
    <w:rsid w:val="00AE0D74"/>
    <w:rsid w:val="00AE3EAB"/>
    <w:rsid w:val="00AF1386"/>
    <w:rsid w:val="00AF4820"/>
    <w:rsid w:val="00B00CC5"/>
    <w:rsid w:val="00B04462"/>
    <w:rsid w:val="00B13825"/>
    <w:rsid w:val="00B16F2C"/>
    <w:rsid w:val="00B214F4"/>
    <w:rsid w:val="00B2201B"/>
    <w:rsid w:val="00B22E5C"/>
    <w:rsid w:val="00B2404A"/>
    <w:rsid w:val="00B307EB"/>
    <w:rsid w:val="00B37A77"/>
    <w:rsid w:val="00B37E60"/>
    <w:rsid w:val="00B43CEB"/>
    <w:rsid w:val="00B4587A"/>
    <w:rsid w:val="00B54B9A"/>
    <w:rsid w:val="00B57EAE"/>
    <w:rsid w:val="00B6324E"/>
    <w:rsid w:val="00B7026E"/>
    <w:rsid w:val="00B75F53"/>
    <w:rsid w:val="00B768D6"/>
    <w:rsid w:val="00B83753"/>
    <w:rsid w:val="00B84B6C"/>
    <w:rsid w:val="00B91FBA"/>
    <w:rsid w:val="00B94DAA"/>
    <w:rsid w:val="00B977CB"/>
    <w:rsid w:val="00BA0DCB"/>
    <w:rsid w:val="00BA16FF"/>
    <w:rsid w:val="00BA254B"/>
    <w:rsid w:val="00BA3E9E"/>
    <w:rsid w:val="00BB61EB"/>
    <w:rsid w:val="00BB746D"/>
    <w:rsid w:val="00BC3E76"/>
    <w:rsid w:val="00BC5EDE"/>
    <w:rsid w:val="00BD0CB7"/>
    <w:rsid w:val="00BD2035"/>
    <w:rsid w:val="00BD2A1D"/>
    <w:rsid w:val="00BD2A5B"/>
    <w:rsid w:val="00BE0212"/>
    <w:rsid w:val="00BE2711"/>
    <w:rsid w:val="00BF127F"/>
    <w:rsid w:val="00BF34A0"/>
    <w:rsid w:val="00BF6DCB"/>
    <w:rsid w:val="00C01460"/>
    <w:rsid w:val="00C2038B"/>
    <w:rsid w:val="00C240BA"/>
    <w:rsid w:val="00C30763"/>
    <w:rsid w:val="00C3221A"/>
    <w:rsid w:val="00C32AB2"/>
    <w:rsid w:val="00C32C13"/>
    <w:rsid w:val="00C33DED"/>
    <w:rsid w:val="00C36C07"/>
    <w:rsid w:val="00C37030"/>
    <w:rsid w:val="00C408D9"/>
    <w:rsid w:val="00C42C2F"/>
    <w:rsid w:val="00C50570"/>
    <w:rsid w:val="00C55E56"/>
    <w:rsid w:val="00C5775A"/>
    <w:rsid w:val="00C747BC"/>
    <w:rsid w:val="00C76B30"/>
    <w:rsid w:val="00C81BC0"/>
    <w:rsid w:val="00C84569"/>
    <w:rsid w:val="00C90AB0"/>
    <w:rsid w:val="00C9517A"/>
    <w:rsid w:val="00C97A5B"/>
    <w:rsid w:val="00CA47D4"/>
    <w:rsid w:val="00CB29FB"/>
    <w:rsid w:val="00CC383B"/>
    <w:rsid w:val="00CC3AC7"/>
    <w:rsid w:val="00CD01FB"/>
    <w:rsid w:val="00CD2C08"/>
    <w:rsid w:val="00CD522C"/>
    <w:rsid w:val="00CD6A92"/>
    <w:rsid w:val="00CE32D1"/>
    <w:rsid w:val="00CE361C"/>
    <w:rsid w:val="00CE5263"/>
    <w:rsid w:val="00CF3E8E"/>
    <w:rsid w:val="00CF4144"/>
    <w:rsid w:val="00CF6AA1"/>
    <w:rsid w:val="00CF77E6"/>
    <w:rsid w:val="00D00431"/>
    <w:rsid w:val="00D00DB1"/>
    <w:rsid w:val="00D04D6A"/>
    <w:rsid w:val="00D104FA"/>
    <w:rsid w:val="00D10E21"/>
    <w:rsid w:val="00D13B8F"/>
    <w:rsid w:val="00D15E51"/>
    <w:rsid w:val="00D30DCB"/>
    <w:rsid w:val="00D326E4"/>
    <w:rsid w:val="00D4099B"/>
    <w:rsid w:val="00D4186E"/>
    <w:rsid w:val="00D55F0E"/>
    <w:rsid w:val="00D7354C"/>
    <w:rsid w:val="00D7492E"/>
    <w:rsid w:val="00D76B7F"/>
    <w:rsid w:val="00D802E8"/>
    <w:rsid w:val="00D8661B"/>
    <w:rsid w:val="00D873FC"/>
    <w:rsid w:val="00D902C5"/>
    <w:rsid w:val="00D9103F"/>
    <w:rsid w:val="00D93C6C"/>
    <w:rsid w:val="00D9433A"/>
    <w:rsid w:val="00DA2BCB"/>
    <w:rsid w:val="00DB4315"/>
    <w:rsid w:val="00DC22F7"/>
    <w:rsid w:val="00DC5CC6"/>
    <w:rsid w:val="00DC5E1F"/>
    <w:rsid w:val="00DC6DC6"/>
    <w:rsid w:val="00DD2580"/>
    <w:rsid w:val="00DE350F"/>
    <w:rsid w:val="00E02812"/>
    <w:rsid w:val="00E04A46"/>
    <w:rsid w:val="00E2669A"/>
    <w:rsid w:val="00E34EEB"/>
    <w:rsid w:val="00E36EE8"/>
    <w:rsid w:val="00E449D8"/>
    <w:rsid w:val="00E7753A"/>
    <w:rsid w:val="00E8231D"/>
    <w:rsid w:val="00E94C7E"/>
    <w:rsid w:val="00E960E8"/>
    <w:rsid w:val="00EA0005"/>
    <w:rsid w:val="00EA316E"/>
    <w:rsid w:val="00EB0012"/>
    <w:rsid w:val="00EB219C"/>
    <w:rsid w:val="00EB2272"/>
    <w:rsid w:val="00EB2BAB"/>
    <w:rsid w:val="00EB7154"/>
    <w:rsid w:val="00EC3D95"/>
    <w:rsid w:val="00EC5290"/>
    <w:rsid w:val="00ED0030"/>
    <w:rsid w:val="00ED12E3"/>
    <w:rsid w:val="00ED1C4B"/>
    <w:rsid w:val="00EE00AF"/>
    <w:rsid w:val="00EE0284"/>
    <w:rsid w:val="00EE2EE0"/>
    <w:rsid w:val="00EF264E"/>
    <w:rsid w:val="00EF3180"/>
    <w:rsid w:val="00EF624B"/>
    <w:rsid w:val="00F0214A"/>
    <w:rsid w:val="00F024F5"/>
    <w:rsid w:val="00F05320"/>
    <w:rsid w:val="00F22BBA"/>
    <w:rsid w:val="00F27970"/>
    <w:rsid w:val="00F307FD"/>
    <w:rsid w:val="00F35347"/>
    <w:rsid w:val="00F573BE"/>
    <w:rsid w:val="00F634CE"/>
    <w:rsid w:val="00F643B9"/>
    <w:rsid w:val="00F665A5"/>
    <w:rsid w:val="00F713EE"/>
    <w:rsid w:val="00F7263E"/>
    <w:rsid w:val="00F758A8"/>
    <w:rsid w:val="00F75991"/>
    <w:rsid w:val="00F90BBC"/>
    <w:rsid w:val="00F9314B"/>
    <w:rsid w:val="00F95A6F"/>
    <w:rsid w:val="00FA03C8"/>
    <w:rsid w:val="00FA53DF"/>
    <w:rsid w:val="00FA5D6B"/>
    <w:rsid w:val="00FA6270"/>
    <w:rsid w:val="00FA669B"/>
    <w:rsid w:val="00FB16A1"/>
    <w:rsid w:val="00FB26AE"/>
    <w:rsid w:val="00FB2B79"/>
    <w:rsid w:val="00FB4DA7"/>
    <w:rsid w:val="00FB67A9"/>
    <w:rsid w:val="00FC23EE"/>
    <w:rsid w:val="00FC7E09"/>
    <w:rsid w:val="00FD247B"/>
    <w:rsid w:val="00FD25D2"/>
    <w:rsid w:val="00FD345B"/>
    <w:rsid w:val="00FD3FF2"/>
    <w:rsid w:val="00FD7E01"/>
    <w:rsid w:val="00FE0989"/>
    <w:rsid w:val="00FE3DD7"/>
    <w:rsid w:val="00FF1883"/>
    <w:rsid w:val="00FF5BFF"/>
    <w:rsid w:val="00FF65E2"/>
    <w:rsid w:val="00FF7121"/>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character" w:styleId="Hyperlink">
    <w:name w:val="Hyperlink"/>
    <w:basedOn w:val="DefaultParagraphFont"/>
    <w:unhideWhenUsed/>
    <w:rsid w:val="009A2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752</TotalTime>
  <Pages>3</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9539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25</cp:revision>
  <cp:lastPrinted>2021-03-09T20:17:00Z</cp:lastPrinted>
  <dcterms:created xsi:type="dcterms:W3CDTF">2021-02-11T16:49:00Z</dcterms:created>
  <dcterms:modified xsi:type="dcterms:W3CDTF">2021-03-09T20:48:00Z</dcterms:modified>
</cp:coreProperties>
</file>