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5702" w14:textId="027169EC" w:rsidR="00DC6DC6" w:rsidRPr="00DC6DC6" w:rsidRDefault="00DC6DC6" w:rsidP="00DC6DC6">
      <w:r>
        <w:rPr>
          <w:b/>
        </w:rPr>
        <w:t xml:space="preserve">Date: </w:t>
      </w:r>
      <w:r w:rsidR="00655246">
        <w:t>March</w:t>
      </w:r>
      <w:r w:rsidR="00FF4FD3">
        <w:t xml:space="preserve"> 12</w:t>
      </w:r>
      <w:r>
        <w:t>, 20</w:t>
      </w:r>
      <w:r w:rsidR="00980AA6">
        <w:t>2</w:t>
      </w:r>
      <w:r w:rsidR="00967C0E">
        <w:t>5</w:t>
      </w:r>
      <w:r w:rsidR="00B57EAE">
        <w:tab/>
      </w:r>
    </w:p>
    <w:p w14:paraId="66A0E468" w14:textId="7C0F8DF1" w:rsidR="00DC6DC6" w:rsidRDefault="00302A54" w:rsidP="00DC6DC6">
      <w:r>
        <w:rPr>
          <w:b/>
        </w:rPr>
        <w:t xml:space="preserve">Type </w:t>
      </w:r>
      <w:r w:rsidR="00DC6DC6">
        <w:rPr>
          <w:b/>
        </w:rPr>
        <w:t>of Meeting</w:t>
      </w:r>
      <w:r w:rsidR="00B126E1">
        <w:rPr>
          <w:b/>
        </w:rPr>
        <w:t xml:space="preserve">: </w:t>
      </w:r>
      <w:r w:rsidR="00B126E1" w:rsidRPr="00B126E1">
        <w:rPr>
          <w:bCs/>
        </w:rPr>
        <w:t>Regular</w:t>
      </w:r>
      <w:r w:rsidR="00DC6DC6">
        <w:t xml:space="preserve"> Meetin</w:t>
      </w:r>
      <w:r w:rsidR="00967C0E">
        <w:t>g</w:t>
      </w:r>
      <w:r w:rsidR="00DC6DC6">
        <w:tab/>
      </w:r>
      <w:r w:rsidR="00DC6DC6">
        <w:tab/>
      </w:r>
    </w:p>
    <w:p w14:paraId="45674D36" w14:textId="3D6FFE60" w:rsidR="00DC6DC6" w:rsidRPr="00B83753" w:rsidRDefault="00DC6DC6" w:rsidP="00DC6DC6">
      <w:r>
        <w:rPr>
          <w:b/>
        </w:rPr>
        <w:t xml:space="preserve">Place: </w:t>
      </w:r>
      <w:r w:rsidR="00967C0E" w:rsidRPr="00967C0E">
        <w:rPr>
          <w:bCs/>
        </w:rPr>
        <w:t>Sandy Cree</w:t>
      </w:r>
      <w:r w:rsidR="00967C0E">
        <w:rPr>
          <w:bCs/>
        </w:rPr>
        <w:t>k</w:t>
      </w:r>
      <w:r w:rsidR="00967C0E">
        <w:rPr>
          <w:b/>
        </w:rPr>
        <w:t xml:space="preserve"> </w:t>
      </w:r>
      <w:r w:rsidR="00B83753">
        <w:t>Town Hall</w:t>
      </w:r>
    </w:p>
    <w:p w14:paraId="2709EBE2" w14:textId="4E190D15" w:rsidR="00DC6DC6" w:rsidRDefault="00DC6DC6" w:rsidP="00DC6DC6">
      <w:pPr>
        <w:rPr>
          <w:b/>
        </w:rPr>
      </w:pPr>
      <w:r>
        <w:rPr>
          <w:b/>
        </w:rPr>
        <w:t>Board Members Present:</w:t>
      </w:r>
      <w:r w:rsidR="00967C0E">
        <w:tab/>
      </w:r>
      <w:r w:rsidR="005762A3">
        <w:t xml:space="preserve">Timothy </w:t>
      </w:r>
      <w:r w:rsidR="00967C0E">
        <w:t xml:space="preserve">D. </w:t>
      </w:r>
      <w:r w:rsidR="00434171">
        <w:t>Ridgeway</w:t>
      </w:r>
      <w:r w:rsidR="00434171">
        <w:tab/>
      </w:r>
      <w:r w:rsidR="00911808">
        <w:t>, Town Supervisor</w:t>
      </w:r>
      <w:r w:rsidR="002E1543">
        <w:rPr>
          <w:b/>
        </w:rPr>
        <w:tab/>
      </w:r>
    </w:p>
    <w:p w14:paraId="42AAF9B8" w14:textId="7BCEC337" w:rsidR="00DC6DC6" w:rsidRDefault="001230C3" w:rsidP="00DC6DC6">
      <w:r>
        <w:tab/>
      </w:r>
      <w:r>
        <w:tab/>
      </w:r>
      <w:r>
        <w:tab/>
      </w:r>
      <w:r w:rsidR="00C01460">
        <w:t xml:space="preserve">         </w:t>
      </w:r>
      <w:r w:rsidR="00967C0E">
        <w:tab/>
      </w:r>
      <w:r w:rsidR="00434171">
        <w:t xml:space="preserve">Ruth </w:t>
      </w:r>
      <w:r w:rsidR="00967C0E">
        <w:t xml:space="preserve">E. </w:t>
      </w:r>
      <w:r w:rsidR="00434171">
        <w:t>Scheppard</w:t>
      </w:r>
      <w:r w:rsidR="00911808">
        <w:t xml:space="preserve">, </w:t>
      </w:r>
      <w:r w:rsidR="00467918">
        <w:t>Town Council Member</w:t>
      </w:r>
      <w:r w:rsidR="00DC6DC6">
        <w:tab/>
      </w:r>
    </w:p>
    <w:p w14:paraId="4B3981D3" w14:textId="122F04B4" w:rsidR="00D955D3" w:rsidRDefault="001230C3" w:rsidP="00DC6DC6">
      <w:r>
        <w:tab/>
      </w:r>
      <w:r>
        <w:tab/>
      </w:r>
      <w:r>
        <w:tab/>
      </w:r>
      <w:r w:rsidR="00C01460">
        <w:t xml:space="preserve">        </w:t>
      </w:r>
      <w:r w:rsidR="00AC2FC6">
        <w:t xml:space="preserve"> </w:t>
      </w:r>
      <w:r w:rsidR="00967C0E">
        <w:tab/>
      </w:r>
      <w:r w:rsidR="00AC2FC6">
        <w:t xml:space="preserve">John </w:t>
      </w:r>
      <w:r w:rsidR="00967C0E">
        <w:t xml:space="preserve">W. </w:t>
      </w:r>
      <w:r w:rsidR="00AC2FC6">
        <w:t>Wood, Jr.</w:t>
      </w:r>
      <w:r w:rsidR="00911808">
        <w:t>, Town Council Member</w:t>
      </w:r>
      <w:r w:rsidR="00AC2FC6">
        <w:tab/>
      </w:r>
      <w:r w:rsidR="00D955D3">
        <w:tab/>
      </w:r>
      <w:r w:rsidR="00D955D3">
        <w:tab/>
      </w:r>
      <w:r w:rsidR="00D955D3">
        <w:tab/>
      </w:r>
      <w:r w:rsidR="00D955D3">
        <w:tab/>
      </w:r>
      <w:r w:rsidR="00D955D3">
        <w:tab/>
      </w:r>
    </w:p>
    <w:p w14:paraId="04073A12" w14:textId="7C9E2803" w:rsidR="00967C0E" w:rsidRDefault="00DC6DC6" w:rsidP="00967C0E">
      <w:r>
        <w:tab/>
      </w:r>
      <w:r w:rsidR="00D955D3">
        <w:t xml:space="preserve">    </w:t>
      </w:r>
      <w:r>
        <w:tab/>
      </w:r>
      <w:r>
        <w:tab/>
      </w:r>
      <w:r w:rsidR="00C01460">
        <w:t xml:space="preserve">         </w:t>
      </w:r>
      <w:r w:rsidR="00967C0E">
        <w:tab/>
        <w:t>Nola J. Gove</w:t>
      </w:r>
      <w:r w:rsidR="00911808">
        <w:t>, Town Council Member</w:t>
      </w:r>
    </w:p>
    <w:p w14:paraId="731E5708" w14:textId="4B4D8726" w:rsidR="00967C0E" w:rsidRDefault="00911808" w:rsidP="00911808">
      <w:r>
        <w:tab/>
      </w:r>
      <w:r>
        <w:tab/>
      </w:r>
      <w:r>
        <w:tab/>
      </w:r>
      <w:r>
        <w:tab/>
        <w:t xml:space="preserve">A. </w:t>
      </w:r>
      <w:r w:rsidR="00967C0E">
        <w:t>Dave Warner</w:t>
      </w:r>
      <w:r>
        <w:t>, Town Council Member</w:t>
      </w:r>
    </w:p>
    <w:p w14:paraId="11155BCB" w14:textId="77777777" w:rsidR="00911808" w:rsidRDefault="00911808" w:rsidP="00911808"/>
    <w:p w14:paraId="5BD30EF8" w14:textId="3641497D" w:rsidR="001E74C0" w:rsidRPr="00A03760" w:rsidRDefault="00967C0E" w:rsidP="00DC6DC6">
      <w:pPr>
        <w:rPr>
          <w:b/>
          <w:bCs/>
        </w:rPr>
      </w:pPr>
      <w:r w:rsidRPr="00967C0E">
        <w:rPr>
          <w:b/>
          <w:bCs/>
        </w:rPr>
        <w:t>Others Present:</w:t>
      </w:r>
      <w:r>
        <w:rPr>
          <w:b/>
          <w:bCs/>
        </w:rPr>
        <w:t xml:space="preserve"> </w:t>
      </w:r>
      <w:r>
        <w:t>M</w:t>
      </w:r>
      <w:r w:rsidR="00A03760">
        <w:t xml:space="preserve">eg Sprague, </w:t>
      </w:r>
      <w:r w:rsidR="00D62D18">
        <w:t xml:space="preserve">James Sprague, </w:t>
      </w:r>
      <w:r w:rsidR="00A03760">
        <w:t>M</w:t>
      </w:r>
      <w:r>
        <w:t xml:space="preserve">ichael Kastler, Jessica Godfrey, </w:t>
      </w:r>
      <w:r w:rsidR="00FF4FD3">
        <w:t>Michael Yerdon</w:t>
      </w:r>
      <w:r w:rsidR="00D62D18">
        <w:t xml:space="preserve"> out at 6:25pm</w:t>
      </w:r>
      <w:r w:rsidR="00FF4FD3">
        <w:t>, Eric Pappa, Katrina McDougal, James McGuire</w:t>
      </w:r>
      <w:r w:rsidR="00D62D18">
        <w:t>, Mary McGuire</w:t>
      </w:r>
      <w:r w:rsidR="00FF4FD3">
        <w:t>, Larry Rice, Tammy Miller,</w:t>
      </w:r>
      <w:r w:rsidR="00D62D18">
        <w:t xml:space="preserve"> Lynn Miller, Morgan Jordal,</w:t>
      </w:r>
      <w:r w:rsidR="00FF4FD3">
        <w:t xml:space="preserve"> Peggy Rice,</w:t>
      </w:r>
      <w:r w:rsidR="00D62D18">
        <w:t xml:space="preserve"> Todd Bristol, Pete Backus, Creg Ivison in at 6:09pm,</w:t>
      </w:r>
      <w:r w:rsidR="00FF4FD3">
        <w:t xml:space="preserve"> </w:t>
      </w:r>
      <w:r>
        <w:t>Brittany Washburn</w:t>
      </w:r>
      <w:r w:rsidR="00F338BC">
        <w:t>, and one resident that did not sign in</w:t>
      </w:r>
      <w:r>
        <w:t>.</w:t>
      </w:r>
      <w:r w:rsidRPr="00967C0E">
        <w:rPr>
          <w:b/>
          <w:bCs/>
        </w:rPr>
        <w:t xml:space="preserve"> </w:t>
      </w:r>
      <w:r w:rsidR="002E1543">
        <w:tab/>
      </w:r>
      <w:r w:rsidR="00D955D3">
        <w:tab/>
      </w:r>
      <w:r w:rsidR="00D955D3">
        <w:tab/>
      </w:r>
    </w:p>
    <w:p w14:paraId="26C7396A" w14:textId="4EF9E6FC" w:rsidR="00785663" w:rsidRDefault="00134144" w:rsidP="00DC6DC6">
      <w:r>
        <w:tab/>
      </w:r>
      <w:r>
        <w:tab/>
      </w:r>
      <w:r>
        <w:tab/>
      </w:r>
      <w:r>
        <w:tab/>
      </w:r>
      <w:r>
        <w:tab/>
      </w:r>
      <w:r>
        <w:tab/>
      </w:r>
      <w:r>
        <w:tab/>
      </w:r>
      <w:r>
        <w:tab/>
      </w:r>
      <w:r>
        <w:tab/>
      </w:r>
    </w:p>
    <w:p w14:paraId="43F2680E" w14:textId="528DDE9F" w:rsidR="00DC6DC6" w:rsidRDefault="00DC6DC6" w:rsidP="00DC6DC6">
      <w:pPr>
        <w:rPr>
          <w:b/>
        </w:rPr>
      </w:pPr>
      <w:r>
        <w:rPr>
          <w:b/>
        </w:rPr>
        <w:t>CALL TO ORDER:</w:t>
      </w:r>
      <w:r w:rsidR="00025221">
        <w:rPr>
          <w:b/>
        </w:rPr>
        <w:t xml:space="preserve"> </w:t>
      </w:r>
    </w:p>
    <w:p w14:paraId="0AF1688D" w14:textId="77777777" w:rsidR="00D62D18"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Supervisor Timothy D. Ridgeway called th</w:t>
      </w:r>
      <w:r w:rsidR="00FF4FD3">
        <w:t xml:space="preserve">e </w:t>
      </w:r>
      <w:r w:rsidR="00AC2FC6">
        <w:t xml:space="preserve">meeting to order at </w:t>
      </w:r>
      <w:r w:rsidR="00D955D3">
        <w:t>6</w:t>
      </w:r>
      <w:r w:rsidR="00AC2FC6">
        <w:t>:00 pm with the Pledge of Allegiance</w:t>
      </w:r>
      <w:r w:rsidR="00A03760">
        <w:t>.</w:t>
      </w:r>
    </w:p>
    <w:p w14:paraId="64DA9518" w14:textId="77777777" w:rsidR="00D62D18" w:rsidRDefault="00D62D18"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096AC23" w14:textId="77777777" w:rsidR="00D62D18" w:rsidRDefault="00D62D18" w:rsidP="00D62D18">
      <w:pPr>
        <w:rPr>
          <w:b/>
        </w:rPr>
      </w:pPr>
      <w:r w:rsidRPr="00FD345B">
        <w:rPr>
          <w:b/>
        </w:rPr>
        <w:t>APPROVAL OF MINUTES:</w:t>
      </w:r>
    </w:p>
    <w:p w14:paraId="1F567C34" w14:textId="3CB272F4" w:rsidR="00D62D18" w:rsidRPr="00F774B8" w:rsidRDefault="00D62D18" w:rsidP="00D62D18">
      <w:pPr>
        <w:rPr>
          <w:b/>
        </w:rPr>
      </w:pPr>
      <w:r>
        <w:rPr>
          <w:b/>
        </w:rPr>
        <w:t xml:space="preserve">RESOLUTION #25-25 </w:t>
      </w:r>
      <w:r>
        <w:t xml:space="preserve">Motion made by </w:t>
      </w:r>
      <w:r w:rsidR="00AF79BC">
        <w:t>Dave Warner</w:t>
      </w:r>
      <w:r>
        <w:t xml:space="preserve">, seconded by </w:t>
      </w:r>
      <w:r w:rsidR="00AF79BC">
        <w:t>John W Wood Jr.</w:t>
      </w:r>
      <w:r>
        <w:t>,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53E7A74A" w14:textId="77777777" w:rsidR="00D62D18" w:rsidRPr="00F774B8" w:rsidRDefault="00D62D18" w:rsidP="00D62D18">
      <w:pPr>
        <w:tabs>
          <w:tab w:val="left" w:pos="720"/>
          <w:tab w:val="left" w:pos="1440"/>
          <w:tab w:val="left" w:pos="2160"/>
          <w:tab w:val="left" w:pos="3666"/>
          <w:tab w:val="left" w:pos="6908"/>
        </w:tabs>
        <w:rPr>
          <w:b/>
          <w:bCs/>
        </w:rPr>
      </w:pPr>
      <w:r>
        <w:tab/>
      </w:r>
      <w:r>
        <w:tab/>
      </w:r>
      <w:r>
        <w:tab/>
        <w:t xml:space="preserve">            </w:t>
      </w:r>
      <w:r w:rsidRPr="00F774B8">
        <w:rPr>
          <w:b/>
          <w:bCs/>
        </w:rPr>
        <w:t>0 No</w:t>
      </w:r>
    </w:p>
    <w:p w14:paraId="790997E6" w14:textId="0EEFD17F" w:rsidR="00D62D18" w:rsidRDefault="00D62D18" w:rsidP="00D62D18">
      <w:pPr>
        <w:tabs>
          <w:tab w:val="left" w:pos="720"/>
          <w:tab w:val="left" w:pos="1440"/>
          <w:tab w:val="left" w:pos="2160"/>
          <w:tab w:val="left" w:pos="6908"/>
        </w:tabs>
      </w:pPr>
      <w:r>
        <w:rPr>
          <w:b/>
        </w:rPr>
        <w:t xml:space="preserve">Resolved </w:t>
      </w:r>
      <w:r>
        <w:t xml:space="preserve">that the Town Board of the Town of Sandy Creek </w:t>
      </w:r>
      <w:r w:rsidR="0092491E">
        <w:t xml:space="preserve">approves the </w:t>
      </w:r>
      <w:r>
        <w:t xml:space="preserve">minutes of the </w:t>
      </w:r>
      <w:r w:rsidR="00AF79BC">
        <w:t>February 12</w:t>
      </w:r>
      <w:r w:rsidRPr="00366B03">
        <w:rPr>
          <w:vertAlign w:val="superscript"/>
        </w:rPr>
        <w:t>th</w:t>
      </w:r>
      <w:r>
        <w:t xml:space="preserve"> meeting as written. </w:t>
      </w:r>
    </w:p>
    <w:p w14:paraId="775FF794" w14:textId="77777777" w:rsidR="00AF79BC" w:rsidRDefault="00AF79BC" w:rsidP="00AF7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B3BBE93" w14:textId="51885CE1" w:rsidR="00FF4FD3" w:rsidRDefault="00FF4FD3" w:rsidP="00AF7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REPORTS:</w:t>
      </w:r>
    </w:p>
    <w:p w14:paraId="3E0B08A9" w14:textId="359C91C5" w:rsidR="00FF4FD3" w:rsidRDefault="00FF4FD3" w:rsidP="00FF4FD3">
      <w:r w:rsidRPr="00A03760">
        <w:rPr>
          <w:b/>
          <w:bCs/>
          <w:u w:val="single"/>
        </w:rPr>
        <w:t>Code Enforcement Officer</w:t>
      </w:r>
      <w:r>
        <w:t xml:space="preserve"> – </w:t>
      </w:r>
      <w:r w:rsidR="00D85FA0">
        <w:t>Todd Bristol –</w:t>
      </w:r>
      <w:r w:rsidR="00AF79BC">
        <w:t xml:space="preserve"> No permits for February. Mr. Kent</w:t>
      </w:r>
      <w:r w:rsidR="0063689D">
        <w:t>’s</w:t>
      </w:r>
      <w:r w:rsidR="00AF79BC">
        <w:t xml:space="preserve"> </w:t>
      </w:r>
      <w:r w:rsidR="000E0ED0">
        <w:t xml:space="preserve">compliance date expires in a few days. Mr. Kent </w:t>
      </w:r>
      <w:r w:rsidR="00AF79BC">
        <w:t xml:space="preserve">refused the certified mail </w:t>
      </w:r>
      <w:r w:rsidR="000E0ED0">
        <w:t>that was sent to him</w:t>
      </w:r>
      <w:r w:rsidR="0063689D">
        <w:t>,</w:t>
      </w:r>
      <w:r w:rsidR="000E0ED0">
        <w:t xml:space="preserve"> again. </w:t>
      </w:r>
      <w:r w:rsidR="00AF79BC">
        <w:t xml:space="preserve"> </w:t>
      </w:r>
    </w:p>
    <w:p w14:paraId="5C00B901" w14:textId="77777777" w:rsidR="00AF79BC" w:rsidRDefault="00AF79BC" w:rsidP="00FF4FD3"/>
    <w:p w14:paraId="20306C53" w14:textId="3D262522" w:rsidR="00DD1976" w:rsidRDefault="00DD1976" w:rsidP="00DD1976">
      <w:r w:rsidRPr="00A03760">
        <w:rPr>
          <w:b/>
          <w:bCs/>
          <w:u w:val="single"/>
        </w:rPr>
        <w:t>Sole Assessor</w:t>
      </w:r>
      <w:r w:rsidR="004B63F4">
        <w:t xml:space="preserve"> </w:t>
      </w:r>
      <w:r>
        <w:t xml:space="preserve">- Rebecca Trudell’s monthly report has been filed </w:t>
      </w:r>
      <w:r w:rsidR="004B63F4">
        <w:t>with</w:t>
      </w:r>
      <w:r>
        <w:t xml:space="preserve"> the Town Clerk’s office. </w:t>
      </w:r>
      <w:r w:rsidR="00AF79BC">
        <w:t xml:space="preserve">In Ms. Trudell’s report she noted that they will be working with the County to begin trending for the 2025 tax roll. Change of assessment notices will be sent out in April. </w:t>
      </w:r>
    </w:p>
    <w:p w14:paraId="4F0CA523" w14:textId="18C7E07C" w:rsidR="00DD1976" w:rsidRDefault="00DD1976" w:rsidP="00DD1976"/>
    <w:p w14:paraId="0003EDA2" w14:textId="5C33833A" w:rsidR="00DD1976" w:rsidRDefault="00DD1976" w:rsidP="00DD1976">
      <w:r w:rsidRPr="00A03760">
        <w:rPr>
          <w:b/>
          <w:bCs/>
          <w:u w:val="single"/>
        </w:rPr>
        <w:t>Dog Control Officer</w:t>
      </w:r>
      <w:r>
        <w:t xml:space="preserve"> – Anne Derr’s monthly report is </w:t>
      </w:r>
      <w:r w:rsidR="00FF6314">
        <w:t>on file</w:t>
      </w:r>
      <w:r>
        <w:t xml:space="preserve"> in the Town Clerk’s office.</w:t>
      </w:r>
    </w:p>
    <w:p w14:paraId="1D2F39B1" w14:textId="77777777" w:rsidR="00DD1976" w:rsidRDefault="00DD1976" w:rsidP="00DD1976"/>
    <w:p w14:paraId="5301A27D" w14:textId="21CD431E" w:rsidR="00D20698" w:rsidRDefault="00DD1976" w:rsidP="00DE10EB">
      <w:r w:rsidRPr="00A03760">
        <w:rPr>
          <w:b/>
          <w:bCs/>
          <w:u w:val="single"/>
        </w:rPr>
        <w:t>Highway/Water Superintendent</w:t>
      </w:r>
      <w:r>
        <w:t xml:space="preserve"> – Michael Kastler read his</w:t>
      </w:r>
      <w:r w:rsidR="00D20698">
        <w:t xml:space="preserve"> </w:t>
      </w:r>
      <w:r>
        <w:t>highwa</w:t>
      </w:r>
      <w:r w:rsidR="000E0ED0">
        <w:t xml:space="preserve">y </w:t>
      </w:r>
      <w:r>
        <w:t>report</w:t>
      </w:r>
      <w:bookmarkStart w:id="0" w:name="_Hlk21508723"/>
      <w:r w:rsidR="00D20698">
        <w:t xml:space="preserve"> for February</w:t>
      </w:r>
      <w:r>
        <w:t>.</w:t>
      </w:r>
      <w:bookmarkEnd w:id="0"/>
      <w:r w:rsidR="00D20698">
        <w:t xml:space="preserve"> The new plow truck has been ordered. We won’t see th</w:t>
      </w:r>
      <w:r w:rsidR="001F0E3A">
        <w:t xml:space="preserve">is new </w:t>
      </w:r>
      <w:r w:rsidR="00D20698">
        <w:t xml:space="preserve">truck until Fall of 2026. The new pickup truck will be here on Friday. This </w:t>
      </w:r>
      <w:r w:rsidR="001F0E3A">
        <w:t xml:space="preserve">pickup </w:t>
      </w:r>
      <w:r w:rsidR="00D20698">
        <w:t xml:space="preserve">will replace the 2016 pickup currently in use. Mike would like to put the old </w:t>
      </w:r>
      <w:r w:rsidR="001F0E3A">
        <w:t xml:space="preserve">2016 </w:t>
      </w:r>
      <w:r w:rsidR="00D20698">
        <w:t>pickup truck on Auction</w:t>
      </w:r>
      <w:r w:rsidR="001F0E3A">
        <w:t>s</w:t>
      </w:r>
      <w:r w:rsidR="00D20698">
        <w:t xml:space="preserve"> International in May or June. He hopes to send two workers to CDL school at CITI in April. </w:t>
      </w:r>
    </w:p>
    <w:p w14:paraId="67589BD9" w14:textId="77777777" w:rsidR="00D20698" w:rsidRDefault="00D20698" w:rsidP="00DE10EB"/>
    <w:p w14:paraId="5B30D454" w14:textId="3C12A4ED" w:rsidR="0063689D" w:rsidRDefault="00D20698" w:rsidP="00DE10EB">
      <w:r>
        <w:t>Michael Kastler read his water report for February. Mike Brennan has requested the option to run public water to his campground</w:t>
      </w:r>
      <w:r w:rsidR="001F0E3A">
        <w:t xml:space="preserve"> </w:t>
      </w:r>
      <w:r>
        <w:t>off Renshaw Bay Road</w:t>
      </w:r>
      <w:r w:rsidR="001F0E3A">
        <w:t>,</w:t>
      </w:r>
      <w:r>
        <w:t xml:space="preserve"> in the Town of Ellisburg. </w:t>
      </w:r>
      <w:r w:rsidR="00FF7A9A">
        <w:t>Mr. Brennan will need approval from the Town of Richland to proceed. There will be $0 invested by the Town of Sandy Creek. We would get a transmission fee</w:t>
      </w:r>
      <w:r w:rsidR="0063689D">
        <w:t xml:space="preserve"> for supplying water to Mr. Brennan</w:t>
      </w:r>
      <w:r w:rsidR="00FF7A9A">
        <w:t xml:space="preserve">. </w:t>
      </w:r>
      <w:r w:rsidR="001F0E3A">
        <w:t>Mr. Brennan will be responsible for all costs, maintenance, and approvals associated with this.</w:t>
      </w:r>
      <w:r w:rsidR="0063689D">
        <w:t xml:space="preserve"> </w:t>
      </w:r>
      <w:r w:rsidR="0092491E" w:rsidRPr="00CB538E">
        <w:t xml:space="preserve">The Town of Sandy Creek will need to send a letter to the Town of Richland </w:t>
      </w:r>
      <w:r w:rsidR="00CB538E" w:rsidRPr="00CB538E">
        <w:t>agreeing to Mr. Brennan’s request for water to his campgrou</w:t>
      </w:r>
      <w:r w:rsidR="00CB538E">
        <w:t>nd.</w:t>
      </w:r>
    </w:p>
    <w:p w14:paraId="0E4AFC48" w14:textId="77777777" w:rsidR="0063689D" w:rsidRDefault="0063689D" w:rsidP="00DE10EB"/>
    <w:p w14:paraId="161E8D9D" w14:textId="7B4E84D6" w:rsidR="00AF79BC" w:rsidRDefault="001F0E3A" w:rsidP="00DE10EB">
      <w:r>
        <w:t xml:space="preserve">Dustin Green is now a licensed water operator.  </w:t>
      </w:r>
      <w:r w:rsidR="00D20698">
        <w:t xml:space="preserve">  </w:t>
      </w:r>
      <w:r w:rsidR="00AF79BC">
        <w:t xml:space="preserve"> </w:t>
      </w:r>
    </w:p>
    <w:p w14:paraId="770F595A" w14:textId="77777777" w:rsidR="00AF79BC" w:rsidRDefault="00AF79BC" w:rsidP="00DE10EB"/>
    <w:p w14:paraId="65692251" w14:textId="430D28B7" w:rsidR="001F0E3A" w:rsidRPr="00F774B8" w:rsidRDefault="001F0E3A" w:rsidP="001F0E3A">
      <w:pPr>
        <w:rPr>
          <w:b/>
        </w:rPr>
      </w:pPr>
      <w:r>
        <w:rPr>
          <w:b/>
        </w:rPr>
        <w:lastRenderedPageBreak/>
        <w:t xml:space="preserve">RESOLUTION #26-25 </w:t>
      </w:r>
      <w:r>
        <w:t>Motion made by Ruth E. Scheppard, seconded by Dave Warner,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0D5660EF" w14:textId="77777777" w:rsidR="001F0E3A" w:rsidRPr="00F774B8" w:rsidRDefault="001F0E3A" w:rsidP="001F0E3A">
      <w:pPr>
        <w:tabs>
          <w:tab w:val="left" w:pos="720"/>
          <w:tab w:val="left" w:pos="1440"/>
          <w:tab w:val="left" w:pos="2160"/>
          <w:tab w:val="left" w:pos="3666"/>
          <w:tab w:val="left" w:pos="6908"/>
        </w:tabs>
        <w:rPr>
          <w:b/>
          <w:bCs/>
        </w:rPr>
      </w:pPr>
      <w:r>
        <w:tab/>
      </w:r>
      <w:r>
        <w:tab/>
      </w:r>
      <w:r>
        <w:tab/>
        <w:t xml:space="preserve">            </w:t>
      </w:r>
      <w:r w:rsidRPr="00F774B8">
        <w:rPr>
          <w:b/>
          <w:bCs/>
        </w:rPr>
        <w:t>0 No</w:t>
      </w:r>
    </w:p>
    <w:p w14:paraId="223CDB04" w14:textId="77777777" w:rsidR="001F0E3A" w:rsidRDefault="001F0E3A" w:rsidP="001F0E3A">
      <w:pPr>
        <w:tabs>
          <w:tab w:val="left" w:pos="720"/>
          <w:tab w:val="left" w:pos="1440"/>
          <w:tab w:val="left" w:pos="2160"/>
          <w:tab w:val="left" w:pos="6908"/>
        </w:tabs>
      </w:pPr>
      <w:r>
        <w:rPr>
          <w:b/>
        </w:rPr>
        <w:t xml:space="preserve">Resolved </w:t>
      </w:r>
      <w:r>
        <w:t xml:space="preserve">that the Town Board of the Town of Sandy Creek approves Michael Kastler to put the 2016 F-250 up for auction on Auctions International.  </w:t>
      </w:r>
    </w:p>
    <w:p w14:paraId="0A3845BB" w14:textId="77777777" w:rsidR="0063689D" w:rsidRDefault="0063689D" w:rsidP="001F0E3A">
      <w:pPr>
        <w:tabs>
          <w:tab w:val="left" w:pos="720"/>
          <w:tab w:val="left" w:pos="1440"/>
          <w:tab w:val="left" w:pos="2160"/>
          <w:tab w:val="left" w:pos="6908"/>
        </w:tabs>
      </w:pPr>
    </w:p>
    <w:p w14:paraId="67E18398" w14:textId="2BC672BF" w:rsidR="00250A8C" w:rsidRDefault="00352A7E" w:rsidP="001F0E3A">
      <w:pPr>
        <w:tabs>
          <w:tab w:val="left" w:pos="720"/>
          <w:tab w:val="left" w:pos="1440"/>
          <w:tab w:val="left" w:pos="2160"/>
          <w:tab w:val="left" w:pos="6908"/>
        </w:tabs>
      </w:pPr>
      <w:r w:rsidRPr="00352A7E">
        <w:rPr>
          <w:b/>
          <w:bCs/>
          <w:u w:val="single"/>
        </w:rPr>
        <w:t>Historian</w:t>
      </w:r>
      <w:r>
        <w:t xml:space="preserve"> – Peggy Rice was present for the meeting. Her report is filed with the Town Clerk’s office. </w:t>
      </w:r>
      <w:r w:rsidR="00250A8C">
        <w:t>Peggy found a</w:t>
      </w:r>
      <w:r w:rsidR="00E56BF9">
        <w:t xml:space="preserve">n </w:t>
      </w:r>
      <w:r w:rsidR="00250A8C">
        <w:t>Oswego County Fair poster from 1887</w:t>
      </w:r>
      <w:r w:rsidR="00E56BF9">
        <w:t xml:space="preserve">. It is in </w:t>
      </w:r>
      <w:r w:rsidR="0063689D">
        <w:t xml:space="preserve">near </w:t>
      </w:r>
      <w:r w:rsidR="00E56BF9">
        <w:t>perfect condition. She</w:t>
      </w:r>
      <w:r w:rsidR="00250A8C">
        <w:t xml:space="preserve"> had it framed</w:t>
      </w:r>
      <w:r w:rsidR="00E56BF9">
        <w:t xml:space="preserve"> with special acid free materials t</w:t>
      </w:r>
      <w:r w:rsidR="00CB538E">
        <w:t>o preserve the poster</w:t>
      </w:r>
      <w:r w:rsidR="00E56BF9">
        <w:t>.</w:t>
      </w:r>
      <w:r w:rsidR="00250A8C">
        <w:t xml:space="preserve"> She </w:t>
      </w:r>
      <w:r w:rsidR="00AF79BC">
        <w:t>would like to a</w:t>
      </w:r>
      <w:r w:rsidR="00250A8C">
        <w:t xml:space="preserve">ccession this poster into the Town archives. </w:t>
      </w:r>
    </w:p>
    <w:p w14:paraId="2D0458FB" w14:textId="77777777" w:rsidR="00250A8C" w:rsidRDefault="00250A8C" w:rsidP="00DD1976"/>
    <w:p w14:paraId="4B488AAD" w14:textId="494BC914" w:rsidR="00250A8C" w:rsidRPr="00F774B8" w:rsidRDefault="00250A8C" w:rsidP="00250A8C">
      <w:pPr>
        <w:rPr>
          <w:b/>
        </w:rPr>
      </w:pPr>
      <w:r>
        <w:rPr>
          <w:b/>
        </w:rPr>
        <w:t xml:space="preserve">RESOLUTION #27-25 </w:t>
      </w:r>
      <w:r>
        <w:t>Motion made by Timothy D. Ridgeway, seconded by Ruth E. Scheppard,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38FCE7B7" w14:textId="77777777" w:rsidR="00250A8C" w:rsidRPr="00F774B8" w:rsidRDefault="00250A8C" w:rsidP="00250A8C">
      <w:pPr>
        <w:tabs>
          <w:tab w:val="left" w:pos="720"/>
          <w:tab w:val="left" w:pos="1440"/>
          <w:tab w:val="left" w:pos="2160"/>
          <w:tab w:val="left" w:pos="3666"/>
          <w:tab w:val="left" w:pos="6908"/>
        </w:tabs>
        <w:rPr>
          <w:b/>
          <w:bCs/>
        </w:rPr>
      </w:pPr>
      <w:r>
        <w:tab/>
      </w:r>
      <w:r>
        <w:tab/>
      </w:r>
      <w:r>
        <w:tab/>
        <w:t xml:space="preserve">            </w:t>
      </w:r>
      <w:r w:rsidRPr="00F774B8">
        <w:rPr>
          <w:b/>
          <w:bCs/>
        </w:rPr>
        <w:t>0 No</w:t>
      </w:r>
    </w:p>
    <w:p w14:paraId="2E99546C" w14:textId="65727C96" w:rsidR="00250A8C" w:rsidRDefault="00250A8C" w:rsidP="00250A8C">
      <w:r>
        <w:rPr>
          <w:b/>
        </w:rPr>
        <w:t xml:space="preserve">Resolved </w:t>
      </w:r>
      <w:r>
        <w:t xml:space="preserve">that the Town Board of the Town of Sandy Creek agrees to accession in the Oswego County Fair poster from 1887. </w:t>
      </w:r>
    </w:p>
    <w:p w14:paraId="1BC2CEA1" w14:textId="6A31BC5F" w:rsidR="00DD1976" w:rsidRDefault="00DD1976" w:rsidP="00DD1976"/>
    <w:p w14:paraId="3D11DF33" w14:textId="6131C8BD" w:rsidR="00352A7E" w:rsidRDefault="00352A7E" w:rsidP="00FF4FD3">
      <w:r w:rsidRPr="00352A7E">
        <w:rPr>
          <w:b/>
          <w:bCs/>
          <w:u w:val="single"/>
        </w:rPr>
        <w:t>Judges</w:t>
      </w:r>
      <w:r>
        <w:t xml:space="preserve"> – </w:t>
      </w:r>
      <w:r w:rsidR="00250A8C">
        <w:t>Reports are filed with the Town Supervisor.</w:t>
      </w:r>
    </w:p>
    <w:p w14:paraId="1A679261" w14:textId="77777777" w:rsidR="00352A7E" w:rsidRDefault="00352A7E" w:rsidP="00FF4FD3"/>
    <w:p w14:paraId="132E0C49" w14:textId="244CFE90" w:rsidR="00250A8C" w:rsidRDefault="00352A7E" w:rsidP="00FF4FD3">
      <w:r w:rsidRPr="00163B4C">
        <w:rPr>
          <w:b/>
          <w:bCs/>
          <w:u w:val="single"/>
        </w:rPr>
        <w:t>Legislator</w:t>
      </w:r>
      <w:r>
        <w:t xml:space="preserve"> – Michael Yerdon </w:t>
      </w:r>
      <w:r w:rsidR="00163B4C">
        <w:t xml:space="preserve">reported that </w:t>
      </w:r>
      <w:r w:rsidR="004B63F4">
        <w:t>the County</w:t>
      </w:r>
      <w:r w:rsidR="000E0ED0">
        <w:t xml:space="preserve"> received </w:t>
      </w:r>
      <w:r w:rsidR="00A34B9C">
        <w:t xml:space="preserve">the </w:t>
      </w:r>
      <w:r w:rsidR="000E0ED0">
        <w:t>grant for broadband services.</w:t>
      </w:r>
      <w:r w:rsidR="00A34B9C">
        <w:t xml:space="preserve"> The County is looking into a possible right of way along the railroad bed from Oneida Lake to Phoenix/Fulton</w:t>
      </w:r>
      <w:r w:rsidR="00CB538E">
        <w:t xml:space="preserve">. This right of way would be </w:t>
      </w:r>
      <w:r w:rsidR="00A34B9C">
        <w:t xml:space="preserve">for a </w:t>
      </w:r>
      <w:r w:rsidR="0063689D">
        <w:t xml:space="preserve">possible </w:t>
      </w:r>
      <w:r w:rsidR="00A34B9C">
        <w:t xml:space="preserve">sewer line.  </w:t>
      </w:r>
      <w:r w:rsidR="000E0ED0">
        <w:t xml:space="preserve">  </w:t>
      </w:r>
    </w:p>
    <w:p w14:paraId="783DBCF3" w14:textId="77777777" w:rsidR="00250A8C" w:rsidRDefault="00250A8C" w:rsidP="00FF4FD3"/>
    <w:p w14:paraId="57B0E147" w14:textId="63080D37" w:rsidR="001C0AA5" w:rsidRDefault="00163B4C" w:rsidP="00FF4FD3">
      <w:r w:rsidRPr="00163B4C">
        <w:rPr>
          <w:b/>
          <w:bCs/>
          <w:u w:val="single"/>
        </w:rPr>
        <w:t>Library</w:t>
      </w:r>
      <w:r>
        <w:t xml:space="preserve"> – Jessica Godfrey </w:t>
      </w:r>
      <w:r w:rsidR="00577413">
        <w:t xml:space="preserve">read a few </w:t>
      </w:r>
      <w:r>
        <w:t>highlights f</w:t>
      </w:r>
      <w:r w:rsidR="00577413">
        <w:t>rom</w:t>
      </w:r>
      <w:r>
        <w:t xml:space="preserve"> the </w:t>
      </w:r>
      <w:r w:rsidR="00250A8C">
        <w:t>March</w:t>
      </w:r>
      <w:r>
        <w:t xml:space="preserve"> newsletter</w:t>
      </w:r>
      <w:r w:rsidR="00577413">
        <w:t xml:space="preserve"> for the library</w:t>
      </w:r>
      <w:r>
        <w:t xml:space="preserve">. </w:t>
      </w:r>
      <w:r w:rsidR="00577413">
        <w:t xml:space="preserve">The town </w:t>
      </w:r>
      <w:r w:rsidR="000E0ED0">
        <w:t>attorney</w:t>
      </w:r>
      <w:r w:rsidR="00577413">
        <w:t xml:space="preserve"> is</w:t>
      </w:r>
      <w:r w:rsidR="000E0ED0">
        <w:t xml:space="preserve"> handling the</w:t>
      </w:r>
      <w:r w:rsidR="00577413">
        <w:t xml:space="preserve"> filing of the documents for the transfer of land from the library to the Town. We will need to add </w:t>
      </w:r>
      <w:r w:rsidR="00FF7A9A">
        <w:t>$</w:t>
      </w:r>
      <w:r w:rsidR="00577413">
        <w:t xml:space="preserve">1 for this transfer to the bills tonight. </w:t>
      </w:r>
    </w:p>
    <w:p w14:paraId="40CB6CE8" w14:textId="77777777" w:rsidR="001C0AA5" w:rsidRDefault="001C0AA5" w:rsidP="00FF4FD3"/>
    <w:p w14:paraId="51CF3242" w14:textId="723BF80B" w:rsidR="006C7C03" w:rsidRDefault="006C7C03" w:rsidP="00FF4FD3">
      <w:r w:rsidRPr="00A03760">
        <w:rPr>
          <w:b/>
          <w:bCs/>
          <w:u w:val="single"/>
        </w:rPr>
        <w:t>NOCA</w:t>
      </w:r>
      <w:r w:rsidRPr="00876F06">
        <w:rPr>
          <w:u w:val="single"/>
        </w:rPr>
        <w:t xml:space="preserve"> </w:t>
      </w:r>
      <w:r>
        <w:t>–</w:t>
      </w:r>
      <w:r w:rsidRPr="00876F06">
        <w:t xml:space="preserve"> </w:t>
      </w:r>
      <w:r w:rsidR="00250A8C">
        <w:t>No report was submitted from NOCA.</w:t>
      </w:r>
    </w:p>
    <w:p w14:paraId="29A9E6E3" w14:textId="77777777" w:rsidR="006C7C03" w:rsidRDefault="006C7C03" w:rsidP="00FF4FD3"/>
    <w:p w14:paraId="2A1F595F" w14:textId="644EED2D" w:rsidR="006C7C03" w:rsidRDefault="006C7C03" w:rsidP="00FF4FD3">
      <w:r>
        <w:rPr>
          <w:b/>
          <w:bCs/>
          <w:u w:val="single"/>
        </w:rPr>
        <w:t>Planning Board</w:t>
      </w:r>
      <w:r>
        <w:t xml:space="preserve">- </w:t>
      </w:r>
      <w:r w:rsidR="00250A8C">
        <w:t>Minutes are filed with the Town Clerk’s office.</w:t>
      </w:r>
    </w:p>
    <w:p w14:paraId="3273B528" w14:textId="77777777" w:rsidR="00A03760" w:rsidRPr="00D57A51" w:rsidRDefault="00A03760" w:rsidP="00FB2B79">
      <w:pPr>
        <w:rPr>
          <w:rFonts w:cs="Arial"/>
        </w:rPr>
      </w:pPr>
      <w:bookmarkStart w:id="1" w:name="_Hlk126753169"/>
    </w:p>
    <w:bookmarkEnd w:id="1"/>
    <w:p w14:paraId="6F4B8C00" w14:textId="4FDCCF26" w:rsidR="00887868" w:rsidRDefault="008B35FD" w:rsidP="00DD1976">
      <w:pPr>
        <w:pStyle w:val="NoSpacing"/>
      </w:pPr>
      <w:r w:rsidRPr="00A03760">
        <w:rPr>
          <w:b/>
          <w:bCs/>
          <w:u w:val="single"/>
        </w:rPr>
        <w:t>Town Clerk</w:t>
      </w:r>
      <w:r>
        <w:rPr>
          <w:u w:val="single"/>
        </w:rPr>
        <w:t xml:space="preserve"> </w:t>
      </w:r>
      <w:r>
        <w:t xml:space="preserve">– </w:t>
      </w:r>
      <w:r w:rsidR="00366B03">
        <w:t xml:space="preserve">Brittany Washburn reported that the </w:t>
      </w:r>
      <w:r w:rsidR="00C05C4F">
        <w:t xml:space="preserve">total receipts and disbursements for </w:t>
      </w:r>
      <w:r w:rsidR="00601654">
        <w:t>February</w:t>
      </w:r>
      <w:r w:rsidR="00C05C4F">
        <w:t xml:space="preserve"> were $1,</w:t>
      </w:r>
      <w:r w:rsidR="00601654">
        <w:t>013.28</w:t>
      </w:r>
      <w:r w:rsidR="00C05C4F">
        <w:t xml:space="preserve"> of that $1,</w:t>
      </w:r>
      <w:r w:rsidR="00601654">
        <w:t>082.00</w:t>
      </w:r>
      <w:r w:rsidR="00C05C4F">
        <w:t xml:space="preserve"> was paid out to the Town Supervisor. </w:t>
      </w:r>
      <w:r w:rsidR="00601654">
        <w:t>Brittany</w:t>
      </w:r>
      <w:r w:rsidR="00C05C4F">
        <w:t xml:space="preserve"> also reported that she has collected a</w:t>
      </w:r>
      <w:r w:rsidR="00601654">
        <w:t>bout</w:t>
      </w:r>
      <w:r w:rsidR="00C05C4F">
        <w:t xml:space="preserve"> </w:t>
      </w:r>
      <w:r w:rsidR="00601654">
        <w:t>82</w:t>
      </w:r>
      <w:r w:rsidR="00C05C4F">
        <w:t xml:space="preserve">% of the tax bills. </w:t>
      </w:r>
      <w:r w:rsidR="005C4243">
        <w:t>Brittany would like to recycle 5 old printers that are no longer in working condition and collecting dust.</w:t>
      </w:r>
      <w:r w:rsidR="00CB538E">
        <w:t xml:space="preserve"> We received notice for a liquor license for Shanea’s Shack LLC, located at 8460 State Route 3. </w:t>
      </w:r>
      <w:r w:rsidR="005C4243">
        <w:t xml:space="preserve"> </w:t>
      </w:r>
    </w:p>
    <w:p w14:paraId="24D27521" w14:textId="77777777" w:rsidR="005C4243" w:rsidRDefault="005C4243" w:rsidP="00DD1976">
      <w:pPr>
        <w:pStyle w:val="NoSpacing"/>
      </w:pPr>
    </w:p>
    <w:p w14:paraId="61DD3181" w14:textId="150004BD" w:rsidR="005C4243" w:rsidRPr="00F774B8" w:rsidRDefault="005C4243" w:rsidP="005C4243">
      <w:pPr>
        <w:rPr>
          <w:b/>
        </w:rPr>
      </w:pPr>
      <w:r>
        <w:rPr>
          <w:b/>
        </w:rPr>
        <w:t>RESOLUTION #2</w:t>
      </w:r>
      <w:r w:rsidR="00520F50">
        <w:rPr>
          <w:b/>
        </w:rPr>
        <w:t>8</w:t>
      </w:r>
      <w:r>
        <w:rPr>
          <w:b/>
        </w:rPr>
        <w:t xml:space="preserve">-25 </w:t>
      </w:r>
      <w:r>
        <w:t>Motion made by Ruth E. Scheppard, seconded by John W. Wood Jr.,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7DC0FBF6" w14:textId="77777777" w:rsidR="005C4243" w:rsidRPr="00F774B8" w:rsidRDefault="005C4243" w:rsidP="005C4243">
      <w:pPr>
        <w:tabs>
          <w:tab w:val="left" w:pos="720"/>
          <w:tab w:val="left" w:pos="1440"/>
          <w:tab w:val="left" w:pos="2160"/>
          <w:tab w:val="left" w:pos="3666"/>
          <w:tab w:val="left" w:pos="6908"/>
        </w:tabs>
        <w:rPr>
          <w:b/>
          <w:bCs/>
        </w:rPr>
      </w:pPr>
      <w:r>
        <w:tab/>
      </w:r>
      <w:r>
        <w:tab/>
      </w:r>
      <w:r>
        <w:tab/>
        <w:t xml:space="preserve">            </w:t>
      </w:r>
      <w:r w:rsidRPr="00F774B8">
        <w:rPr>
          <w:b/>
          <w:bCs/>
        </w:rPr>
        <w:t>0 No</w:t>
      </w:r>
    </w:p>
    <w:p w14:paraId="6F8F09A5" w14:textId="7DA471E5" w:rsidR="005C4243" w:rsidRDefault="005C4243" w:rsidP="005C4243">
      <w:r>
        <w:rPr>
          <w:b/>
        </w:rPr>
        <w:t xml:space="preserve">Resolved </w:t>
      </w:r>
      <w:r>
        <w:t xml:space="preserve">that the Town Board of the Town of Sandy Creek agrees to allow the Town Clerk to recycle 5 non-working printers as they are of no value to the Town.   </w:t>
      </w:r>
    </w:p>
    <w:p w14:paraId="005F76C6" w14:textId="77777777" w:rsidR="00E107BF" w:rsidRDefault="00E107BF" w:rsidP="00207ABD">
      <w:pPr>
        <w:pStyle w:val="NoSpacing"/>
      </w:pPr>
    </w:p>
    <w:p w14:paraId="64A8776C" w14:textId="3CD9D21C" w:rsidR="005E4C53" w:rsidRDefault="009763C1" w:rsidP="007D741E">
      <w:pPr>
        <w:tabs>
          <w:tab w:val="left" w:pos="2682"/>
        </w:tabs>
        <w:rPr>
          <w:bCs/>
        </w:rPr>
      </w:pPr>
      <w:r w:rsidRPr="00554C26">
        <w:rPr>
          <w:b/>
        </w:rPr>
        <w:t xml:space="preserve">PUBLIC COMMENT: </w:t>
      </w:r>
      <w:r w:rsidR="005E4C53">
        <w:rPr>
          <w:bCs/>
        </w:rPr>
        <w:t xml:space="preserve">Tammy Miller </w:t>
      </w:r>
      <w:r w:rsidR="00FF7A9A">
        <w:rPr>
          <w:bCs/>
        </w:rPr>
        <w:t xml:space="preserve">spoke </w:t>
      </w:r>
      <w:r w:rsidR="0063689D">
        <w:rPr>
          <w:bCs/>
        </w:rPr>
        <w:t xml:space="preserve">again </w:t>
      </w:r>
      <w:r w:rsidR="00FF7A9A">
        <w:rPr>
          <w:bCs/>
        </w:rPr>
        <w:t xml:space="preserve">regarding her request for insurance for herself and her spouse. </w:t>
      </w:r>
      <w:r w:rsidR="009B2721">
        <w:rPr>
          <w:bCs/>
        </w:rPr>
        <w:t xml:space="preserve">Tammy </w:t>
      </w:r>
      <w:r w:rsidR="0063689D">
        <w:rPr>
          <w:bCs/>
        </w:rPr>
        <w:t xml:space="preserve">explained that there is a deadline approaching for her COBRA plan. She </w:t>
      </w:r>
      <w:r w:rsidR="009B2721">
        <w:rPr>
          <w:bCs/>
        </w:rPr>
        <w:t>expressed</w:t>
      </w:r>
      <w:r w:rsidR="0063689D">
        <w:rPr>
          <w:bCs/>
        </w:rPr>
        <w:t xml:space="preserve"> that she followed all </w:t>
      </w:r>
      <w:r w:rsidR="009B2721">
        <w:rPr>
          <w:bCs/>
        </w:rPr>
        <w:t xml:space="preserve">appropriate </w:t>
      </w:r>
      <w:r w:rsidR="0063689D">
        <w:rPr>
          <w:bCs/>
        </w:rPr>
        <w:t xml:space="preserve">rules for her resignation. She </w:t>
      </w:r>
      <w:r w:rsidR="009B2721">
        <w:rPr>
          <w:bCs/>
        </w:rPr>
        <w:t xml:space="preserve">also expressed that the timing of her resignation, while made during the busiest time of the year, was </w:t>
      </w:r>
      <w:r w:rsidR="00A24193">
        <w:rPr>
          <w:bCs/>
        </w:rPr>
        <w:t>done</w:t>
      </w:r>
      <w:r w:rsidR="009B2721">
        <w:rPr>
          <w:bCs/>
        </w:rPr>
        <w:t xml:space="preserve"> on meeting day so that a new person could be appointed that nigh</w:t>
      </w:r>
      <w:r w:rsidR="00A24193">
        <w:rPr>
          <w:bCs/>
        </w:rPr>
        <w:t xml:space="preserve">t. </w:t>
      </w:r>
      <w:r w:rsidR="00AA1707">
        <w:rPr>
          <w:bCs/>
        </w:rPr>
        <w:t xml:space="preserve">Tammy Miller said that she has run for office many times with no one running against her. Tammy </w:t>
      </w:r>
      <w:r w:rsidR="006A0940">
        <w:rPr>
          <w:bCs/>
        </w:rPr>
        <w:t xml:space="preserve">informed everyone </w:t>
      </w:r>
      <w:r w:rsidR="00AA1707">
        <w:rPr>
          <w:bCs/>
        </w:rPr>
        <w:t xml:space="preserve">that she has all the necessary paperwork to run for office again, whether it be for Town </w:t>
      </w:r>
      <w:r w:rsidR="00AA1707">
        <w:rPr>
          <w:bCs/>
        </w:rPr>
        <w:lastRenderedPageBreak/>
        <w:t>Clerk, Supervisor, or a Town Board seat.</w:t>
      </w:r>
      <w:r w:rsidR="006A0940">
        <w:rPr>
          <w:bCs/>
        </w:rPr>
        <w:t xml:space="preserve"> S</w:t>
      </w:r>
      <w:r w:rsidR="00AA1707">
        <w:rPr>
          <w:bCs/>
        </w:rPr>
        <w:t>he hoped that sh</w:t>
      </w:r>
      <w:r w:rsidR="00CB538E">
        <w:rPr>
          <w:bCs/>
        </w:rPr>
        <w:t>e</w:t>
      </w:r>
      <w:r w:rsidR="00AA1707">
        <w:rPr>
          <w:bCs/>
        </w:rPr>
        <w:t xml:space="preserve"> would not be forced to run for office again. </w:t>
      </w:r>
      <w:r w:rsidR="00A24193">
        <w:rPr>
          <w:bCs/>
        </w:rPr>
        <w:t xml:space="preserve">Tammy would like equal treatment after 21 years of employment. </w:t>
      </w:r>
    </w:p>
    <w:p w14:paraId="1721DE8C" w14:textId="77777777" w:rsidR="005C4243" w:rsidRDefault="005C4243" w:rsidP="007D741E">
      <w:pPr>
        <w:tabs>
          <w:tab w:val="left" w:pos="2682"/>
        </w:tabs>
        <w:rPr>
          <w:bCs/>
        </w:rPr>
      </w:pPr>
    </w:p>
    <w:p w14:paraId="443F668D" w14:textId="054B1EDD" w:rsidR="005C4243" w:rsidRDefault="005C4243" w:rsidP="007D741E">
      <w:pPr>
        <w:tabs>
          <w:tab w:val="left" w:pos="2682"/>
        </w:tabs>
        <w:rPr>
          <w:bCs/>
        </w:rPr>
      </w:pPr>
      <w:r>
        <w:rPr>
          <w:bCs/>
        </w:rPr>
        <w:t xml:space="preserve">Jessica Godfrey would like a copy of the transfer of land paperwork </w:t>
      </w:r>
      <w:r w:rsidR="0063689D">
        <w:rPr>
          <w:bCs/>
        </w:rPr>
        <w:t>after it is filed with the County</w:t>
      </w:r>
      <w:r>
        <w:rPr>
          <w:bCs/>
        </w:rPr>
        <w:t xml:space="preserve"> for their records at the library.</w:t>
      </w:r>
    </w:p>
    <w:p w14:paraId="44ABD751" w14:textId="77777777" w:rsidR="005C4243" w:rsidRDefault="005C4243" w:rsidP="007D741E">
      <w:pPr>
        <w:tabs>
          <w:tab w:val="left" w:pos="2682"/>
        </w:tabs>
        <w:rPr>
          <w:bCs/>
        </w:rPr>
      </w:pPr>
    </w:p>
    <w:p w14:paraId="5AF253C7" w14:textId="038B83BD" w:rsidR="005C4243" w:rsidRPr="005C4243" w:rsidRDefault="005C4243" w:rsidP="007D741E">
      <w:pPr>
        <w:tabs>
          <w:tab w:val="left" w:pos="2682"/>
        </w:tabs>
        <w:rPr>
          <w:b/>
        </w:rPr>
      </w:pPr>
      <w:r w:rsidRPr="005C4243">
        <w:rPr>
          <w:b/>
        </w:rPr>
        <w:t>OLD BUSINESS:</w:t>
      </w:r>
    </w:p>
    <w:p w14:paraId="155D568B" w14:textId="77777777" w:rsidR="005C4243" w:rsidRDefault="005C4243" w:rsidP="007D741E">
      <w:pPr>
        <w:tabs>
          <w:tab w:val="left" w:pos="2682"/>
        </w:tabs>
        <w:rPr>
          <w:bCs/>
        </w:rPr>
      </w:pPr>
    </w:p>
    <w:p w14:paraId="63B19D31" w14:textId="0F7F60D5" w:rsidR="00520F50" w:rsidRPr="00F774B8" w:rsidRDefault="00520F50" w:rsidP="00520F50">
      <w:pPr>
        <w:rPr>
          <w:b/>
        </w:rPr>
      </w:pPr>
      <w:r>
        <w:rPr>
          <w:b/>
        </w:rPr>
        <w:t xml:space="preserve">RESOLUTION #29-25 </w:t>
      </w:r>
      <w:r>
        <w:t>Motion made by Timothy D. Ridgeway, seconded by Ruth E. Scheppard,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2FE8497A" w14:textId="77777777" w:rsidR="00520F50" w:rsidRPr="00F774B8" w:rsidRDefault="00520F50" w:rsidP="00520F50">
      <w:pPr>
        <w:tabs>
          <w:tab w:val="left" w:pos="720"/>
          <w:tab w:val="left" w:pos="1440"/>
          <w:tab w:val="left" w:pos="2160"/>
          <w:tab w:val="left" w:pos="3666"/>
          <w:tab w:val="left" w:pos="6908"/>
        </w:tabs>
        <w:rPr>
          <w:b/>
          <w:bCs/>
        </w:rPr>
      </w:pPr>
      <w:r>
        <w:tab/>
      </w:r>
      <w:r>
        <w:tab/>
      </w:r>
      <w:r>
        <w:tab/>
        <w:t xml:space="preserve">            </w:t>
      </w:r>
      <w:r w:rsidRPr="00F774B8">
        <w:rPr>
          <w:b/>
          <w:bCs/>
        </w:rPr>
        <w:t>0 No</w:t>
      </w:r>
    </w:p>
    <w:p w14:paraId="7D579DA4" w14:textId="30EBBA41" w:rsidR="00520F50" w:rsidRDefault="00520F50" w:rsidP="00520F50">
      <w:r>
        <w:rPr>
          <w:b/>
        </w:rPr>
        <w:t xml:space="preserve">Resolved </w:t>
      </w:r>
      <w:r>
        <w:t xml:space="preserve">that the Town Board of the Town of Sandy Creek appoints Peggy Rice as the compliance officer for the Town. </w:t>
      </w:r>
    </w:p>
    <w:p w14:paraId="01EAF26C" w14:textId="77777777" w:rsidR="00520F50" w:rsidRDefault="00520F50" w:rsidP="00520F50"/>
    <w:p w14:paraId="42736F97" w14:textId="32825CD2" w:rsidR="00520F50" w:rsidRDefault="00520F50" w:rsidP="00520F50">
      <w:r>
        <w:t>April 16</w:t>
      </w:r>
      <w:r w:rsidRPr="00520F50">
        <w:rPr>
          <w:vertAlign w:val="superscript"/>
        </w:rPr>
        <w:t>th</w:t>
      </w:r>
      <w:r>
        <w:t xml:space="preserve"> is the Summer Rec meeting at the Village Office in Lacona. Peggy Rice plans to attend. </w:t>
      </w:r>
    </w:p>
    <w:p w14:paraId="71575BDC" w14:textId="77777777" w:rsidR="00520F50" w:rsidRDefault="00520F50" w:rsidP="00520F50"/>
    <w:p w14:paraId="43CFA2B8" w14:textId="1D4F43A2" w:rsidR="00520F50" w:rsidRDefault="00520F50" w:rsidP="00520F50">
      <w:r>
        <w:t xml:space="preserve">CEHA - Pete Backus </w:t>
      </w:r>
      <w:r w:rsidR="00FF7A9A">
        <w:t xml:space="preserve">spoke regarding the DEC’s denial of their last permit application. Mr. Backus would like the town to move forward with another appeal. </w:t>
      </w:r>
      <w:r w:rsidR="00184073">
        <w:t xml:space="preserve">This will be funded completely by the residents in the CEHA. </w:t>
      </w:r>
    </w:p>
    <w:p w14:paraId="7D1F899A" w14:textId="77777777" w:rsidR="00184073" w:rsidRDefault="00184073" w:rsidP="00520F50"/>
    <w:p w14:paraId="0CFD0015" w14:textId="77777777" w:rsidR="00CB5075" w:rsidRDefault="00CB5075" w:rsidP="00CB5075">
      <w:pPr>
        <w:jc w:val="both"/>
        <w:rPr>
          <w:b/>
          <w:bCs/>
        </w:rPr>
      </w:pPr>
      <w:r w:rsidRPr="00355967">
        <w:rPr>
          <w:b/>
          <w:bCs/>
        </w:rPr>
        <w:t>RESOLUTION</w:t>
      </w:r>
      <w:r>
        <w:rPr>
          <w:b/>
          <w:bCs/>
        </w:rPr>
        <w:t xml:space="preserve"> #30-25</w:t>
      </w:r>
      <w:r w:rsidRPr="00355967">
        <w:rPr>
          <w:b/>
          <w:bCs/>
        </w:rPr>
        <w:t xml:space="preserve"> </w:t>
      </w:r>
    </w:p>
    <w:p w14:paraId="03690CFF" w14:textId="536CB8DE" w:rsidR="00CB5075" w:rsidRPr="00355967" w:rsidRDefault="00CB5075" w:rsidP="00CB5075">
      <w:pPr>
        <w:jc w:val="both"/>
        <w:rPr>
          <w:b/>
          <w:bCs/>
        </w:rPr>
      </w:pPr>
      <w:r w:rsidRPr="00355967">
        <w:rPr>
          <w:b/>
          <w:bCs/>
        </w:rPr>
        <w:t xml:space="preserve">AUTHORIZING APPEAL OF DEC DENIAL OF COASTAL EROSION MANAGEMENT PERMIT APPLICATION FOR SANDY CREEK WATER SERVICE AREA NO. 3 EXTENSION NO 1. </w:t>
      </w:r>
    </w:p>
    <w:p w14:paraId="0972DB5B" w14:textId="77777777" w:rsidR="00CB5075" w:rsidRDefault="00CB5075" w:rsidP="00CB5075">
      <w:pPr>
        <w:jc w:val="both"/>
      </w:pPr>
      <w:r>
        <w:tab/>
      </w:r>
    </w:p>
    <w:p w14:paraId="702441D7" w14:textId="6F00B6D4" w:rsidR="00CB5075" w:rsidRDefault="00CB5075" w:rsidP="00CB5075">
      <w:pPr>
        <w:ind w:firstLine="720"/>
        <w:jc w:val="both"/>
      </w:pPr>
      <w:r>
        <w:t xml:space="preserve">WHEREAS, on March 11, 2024, the Town of Sandy Creek applied to the New York State Department of Environmental Conservation (“DEC”) for a Coastal Erosion Management Permit as part of the Sandy Creek Service Area No. 3 Extension No. 1 (DEC ID# 7-3599-00040/00004) (the “Application”); and </w:t>
      </w:r>
    </w:p>
    <w:p w14:paraId="68BE60A0" w14:textId="77777777" w:rsidR="00CB5075" w:rsidRDefault="00CB5075" w:rsidP="00CB5075">
      <w:pPr>
        <w:ind w:firstLine="720"/>
        <w:jc w:val="both"/>
      </w:pPr>
    </w:p>
    <w:p w14:paraId="39FEBF94" w14:textId="77777777" w:rsidR="00CB5075" w:rsidRDefault="00CB5075" w:rsidP="00CB5075">
      <w:pPr>
        <w:jc w:val="both"/>
      </w:pPr>
      <w:r>
        <w:tab/>
        <w:t xml:space="preserve">WHEREAS, on February 12, 2025, DEC provided notice to the Town that it had denied the Application. </w:t>
      </w:r>
    </w:p>
    <w:p w14:paraId="5B4624FE" w14:textId="77777777" w:rsidR="00CB5075" w:rsidRDefault="00CB5075" w:rsidP="00CB5075">
      <w:pPr>
        <w:jc w:val="both"/>
      </w:pPr>
    </w:p>
    <w:p w14:paraId="7D086EF2" w14:textId="77777777" w:rsidR="00CB5075" w:rsidRDefault="00CB5075" w:rsidP="00CB5075">
      <w:pPr>
        <w:jc w:val="both"/>
      </w:pPr>
      <w:r>
        <w:tab/>
        <w:t xml:space="preserve">WHEREAS, DEC’s Uniform Procedures Regulations (6 NYCRR Part 621) provide that an applicant may request an adjudicatory hearing if a permit is denied. Any such request must be made in writing within 30 days of the date the permit denial was mailed.  </w:t>
      </w:r>
    </w:p>
    <w:p w14:paraId="5D146C20" w14:textId="77777777" w:rsidR="00CB5075" w:rsidRDefault="00CB5075" w:rsidP="00CB5075">
      <w:pPr>
        <w:jc w:val="both"/>
      </w:pPr>
    </w:p>
    <w:p w14:paraId="4795467B" w14:textId="77777777" w:rsidR="00CB5075" w:rsidRDefault="00CB5075" w:rsidP="00CB5075">
      <w:pPr>
        <w:jc w:val="both"/>
      </w:pPr>
      <w:r>
        <w:tab/>
        <w:t xml:space="preserve">WHEREAS, the hearing request must be submitted by DEC by March 14, 2025. </w:t>
      </w:r>
    </w:p>
    <w:p w14:paraId="4BE442BD" w14:textId="77777777" w:rsidR="00CB5075" w:rsidRDefault="00CB5075" w:rsidP="00CB5075">
      <w:pPr>
        <w:jc w:val="both"/>
      </w:pPr>
    </w:p>
    <w:p w14:paraId="44BDAD3B" w14:textId="77777777" w:rsidR="00CB5075" w:rsidRDefault="00CB5075" w:rsidP="00CB5075">
      <w:pPr>
        <w:jc w:val="both"/>
      </w:pPr>
      <w:r>
        <w:tab/>
        <w:t xml:space="preserve">WHEREAS, the Town believes there are certain meritorious grounds for appealing the DEC’s denial of the Application.  </w:t>
      </w:r>
    </w:p>
    <w:p w14:paraId="6EB14C9E" w14:textId="77777777" w:rsidR="00CB5075" w:rsidRDefault="00CB5075" w:rsidP="00CB5075">
      <w:pPr>
        <w:jc w:val="both"/>
      </w:pPr>
    </w:p>
    <w:p w14:paraId="3BAB9463" w14:textId="4881807C" w:rsidR="00CB5075" w:rsidRDefault="00CB5075" w:rsidP="00CB5075">
      <w:pPr>
        <w:jc w:val="both"/>
      </w:pPr>
      <w:r>
        <w:t xml:space="preserve">Now, therefore, be it resolved by the Town Board of the Town of Sandy Creek as follows: </w:t>
      </w:r>
    </w:p>
    <w:p w14:paraId="40687FA5" w14:textId="77777777" w:rsidR="00CB5075" w:rsidRDefault="00CB5075" w:rsidP="00CB5075">
      <w:pPr>
        <w:pStyle w:val="ListParagraph"/>
        <w:widowControl/>
        <w:numPr>
          <w:ilvl w:val="0"/>
          <w:numId w:val="14"/>
        </w:numPr>
        <w:autoSpaceDE/>
        <w:autoSpaceDN/>
        <w:spacing w:before="0" w:after="160" w:line="278" w:lineRule="auto"/>
        <w:contextualSpacing/>
        <w:jc w:val="both"/>
        <w:rPr>
          <w:rFonts w:ascii="Times New Roman" w:hAnsi="Times New Roman" w:cs="Times New Roman"/>
        </w:rPr>
      </w:pPr>
      <w:r>
        <w:rPr>
          <w:rFonts w:ascii="Times New Roman" w:hAnsi="Times New Roman" w:cs="Times New Roman"/>
        </w:rPr>
        <w:t xml:space="preserve">The Town Board hereby authorizes Fogel &amp; Brown, P.C., the attorneys for the Town in connection with the Application, to take all necessary steps to file the request for an adjudicatory hearing challenging the DEC’s denial of the Application by the deadline of March 14, 2025.  </w:t>
      </w:r>
    </w:p>
    <w:p w14:paraId="617AEF85" w14:textId="77777777" w:rsidR="004375FE" w:rsidRDefault="00CB5075" w:rsidP="00CB5075">
      <w:pPr>
        <w:spacing w:after="160" w:line="278" w:lineRule="auto"/>
        <w:contextualSpacing/>
        <w:jc w:val="both"/>
      </w:pPr>
      <w:r>
        <w:t>Motion made by Dave Warner</w:t>
      </w:r>
      <w:r w:rsidR="00CB538E">
        <w:t>,</w:t>
      </w:r>
      <w:r>
        <w:t xml:space="preserve"> and seconded by Ruth E. Scheppard</w:t>
      </w:r>
      <w:r w:rsidR="00CB538E">
        <w:t xml:space="preserve">, the above resolution was </w:t>
      </w:r>
      <w:r w:rsidR="00CB538E" w:rsidRPr="004375FE">
        <w:rPr>
          <w:b/>
          <w:bCs/>
        </w:rPr>
        <w:t>Adopted</w:t>
      </w:r>
      <w:r w:rsidR="00CB538E">
        <w:t xml:space="preserve"> with </w:t>
      </w:r>
    </w:p>
    <w:p w14:paraId="0448C58C" w14:textId="77777777" w:rsidR="004375FE" w:rsidRDefault="00CB538E" w:rsidP="004375FE">
      <w:pPr>
        <w:spacing w:after="160" w:line="278" w:lineRule="auto"/>
        <w:ind w:firstLine="720"/>
        <w:contextualSpacing/>
        <w:jc w:val="both"/>
      </w:pPr>
      <w:r>
        <w:t>5 Ayes Ri</w:t>
      </w:r>
      <w:r w:rsidR="004375FE">
        <w:t>d</w:t>
      </w:r>
      <w:r>
        <w:t xml:space="preserve">geway, Scheppard, Gove, Wood, and Warner  </w:t>
      </w:r>
    </w:p>
    <w:p w14:paraId="69BABE9B" w14:textId="76CF3E22" w:rsidR="00CB5075" w:rsidRDefault="00CB538E" w:rsidP="004375FE">
      <w:pPr>
        <w:spacing w:after="160" w:line="278" w:lineRule="auto"/>
        <w:ind w:firstLine="720"/>
        <w:contextualSpacing/>
        <w:jc w:val="both"/>
      </w:pPr>
      <w:r>
        <w:t>0 No</w:t>
      </w:r>
    </w:p>
    <w:p w14:paraId="6F887286" w14:textId="77777777" w:rsidR="0061707A" w:rsidRDefault="0061707A" w:rsidP="00CB5075">
      <w:pPr>
        <w:spacing w:after="160" w:line="278" w:lineRule="auto"/>
        <w:contextualSpacing/>
        <w:jc w:val="both"/>
      </w:pPr>
    </w:p>
    <w:p w14:paraId="2B13274C" w14:textId="77777777" w:rsidR="004375FE" w:rsidRDefault="004375FE" w:rsidP="00CB5075">
      <w:pPr>
        <w:spacing w:after="160" w:line="278" w:lineRule="auto"/>
        <w:contextualSpacing/>
        <w:jc w:val="both"/>
        <w:rPr>
          <w:b/>
          <w:bCs/>
        </w:rPr>
      </w:pPr>
    </w:p>
    <w:p w14:paraId="3AEC3481" w14:textId="078F99FD" w:rsidR="0061707A" w:rsidRPr="0061707A" w:rsidRDefault="0061707A" w:rsidP="00CB5075">
      <w:pPr>
        <w:spacing w:after="160" w:line="278" w:lineRule="auto"/>
        <w:contextualSpacing/>
        <w:jc w:val="both"/>
        <w:rPr>
          <w:b/>
          <w:bCs/>
        </w:rPr>
      </w:pPr>
      <w:r w:rsidRPr="0061707A">
        <w:rPr>
          <w:b/>
          <w:bCs/>
        </w:rPr>
        <w:lastRenderedPageBreak/>
        <w:t xml:space="preserve">NEW BUSINESS: </w:t>
      </w:r>
    </w:p>
    <w:p w14:paraId="055D3C2A" w14:textId="66A8BDD4" w:rsidR="00B16A18" w:rsidRDefault="0061707A" w:rsidP="00520F50">
      <w:r>
        <w:t>Ruth Scheppard attended a meeting on March 6</w:t>
      </w:r>
      <w:r w:rsidRPr="0061707A">
        <w:rPr>
          <w:vertAlign w:val="superscript"/>
        </w:rPr>
        <w:t>th</w:t>
      </w:r>
      <w:r>
        <w:t xml:space="preserve">. At this meeting, Tom Hart gave a presentation </w:t>
      </w:r>
      <w:r w:rsidR="00954114">
        <w:t xml:space="preserve">that focused on </w:t>
      </w:r>
      <w:r w:rsidR="00B16A18">
        <w:t xml:space="preserve">a </w:t>
      </w:r>
      <w:r w:rsidR="00954114">
        <w:t xml:space="preserve">NOAA Grant. There were over 40 people </w:t>
      </w:r>
      <w:r w:rsidR="00B16A18">
        <w:t xml:space="preserve">in attendance from many different organizations. </w:t>
      </w:r>
      <w:r>
        <w:t>The</w:t>
      </w:r>
      <w:r w:rsidR="00B16A18">
        <w:t xml:space="preserve"> Sandy Pond Habitat and Coastal Resilience Project </w:t>
      </w:r>
      <w:r>
        <w:t>would like a letter of support from the Town to move forward with their NOAA grant.</w:t>
      </w:r>
    </w:p>
    <w:p w14:paraId="26EFDD70" w14:textId="77777777" w:rsidR="00B16A18" w:rsidRDefault="00B16A18" w:rsidP="00B16A18">
      <w:pPr>
        <w:rPr>
          <w:b/>
        </w:rPr>
      </w:pPr>
    </w:p>
    <w:p w14:paraId="54E3648B" w14:textId="67C0E756" w:rsidR="00B16A18" w:rsidRPr="00F774B8" w:rsidRDefault="00B16A18" w:rsidP="00B16A18">
      <w:pPr>
        <w:rPr>
          <w:b/>
        </w:rPr>
      </w:pPr>
      <w:r>
        <w:rPr>
          <w:b/>
        </w:rPr>
        <w:t>RESOLUTION #</w:t>
      </w:r>
      <w:r w:rsidR="00F338BC">
        <w:rPr>
          <w:b/>
        </w:rPr>
        <w:t>31</w:t>
      </w:r>
      <w:r>
        <w:rPr>
          <w:b/>
        </w:rPr>
        <w:t xml:space="preserve">-25 </w:t>
      </w:r>
      <w:r>
        <w:t>Motion made by Timothy D. Ridgeway, seconded by Dave Warner,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32951C43" w14:textId="77777777" w:rsidR="00B16A18" w:rsidRPr="00F774B8" w:rsidRDefault="00B16A18" w:rsidP="00B16A18">
      <w:pPr>
        <w:tabs>
          <w:tab w:val="left" w:pos="720"/>
          <w:tab w:val="left" w:pos="1440"/>
          <w:tab w:val="left" w:pos="2160"/>
          <w:tab w:val="left" w:pos="3666"/>
          <w:tab w:val="left" w:pos="6908"/>
        </w:tabs>
        <w:rPr>
          <w:b/>
          <w:bCs/>
        </w:rPr>
      </w:pPr>
      <w:r>
        <w:tab/>
      </w:r>
      <w:r>
        <w:tab/>
      </w:r>
      <w:r>
        <w:tab/>
        <w:t xml:space="preserve">            </w:t>
      </w:r>
      <w:r w:rsidRPr="00F774B8">
        <w:rPr>
          <w:b/>
          <w:bCs/>
        </w:rPr>
        <w:t>0 No</w:t>
      </w:r>
    </w:p>
    <w:p w14:paraId="1D6A022B" w14:textId="02584A74" w:rsidR="00B16A18" w:rsidRDefault="00B16A18" w:rsidP="00B16A18">
      <w:r>
        <w:rPr>
          <w:b/>
        </w:rPr>
        <w:t xml:space="preserve">Resolved </w:t>
      </w:r>
      <w:r>
        <w:t xml:space="preserve">that the Town Board of the Town of Sandy Creek agrees to send a letter of support, signed by Supervisor Timothy Ridgeway, for the NOAA grant.  </w:t>
      </w:r>
    </w:p>
    <w:p w14:paraId="258F17D2" w14:textId="77777777" w:rsidR="00B16A18" w:rsidRDefault="00B16A18" w:rsidP="00B16A18"/>
    <w:p w14:paraId="641BF9C7" w14:textId="0132C264" w:rsidR="00B16A18" w:rsidRPr="00F774B8" w:rsidRDefault="00B16A18" w:rsidP="00B16A18">
      <w:pPr>
        <w:rPr>
          <w:b/>
        </w:rPr>
      </w:pPr>
      <w:r>
        <w:rPr>
          <w:b/>
        </w:rPr>
        <w:t>RESOLUTION #</w:t>
      </w:r>
      <w:r w:rsidR="00F338BC">
        <w:rPr>
          <w:b/>
        </w:rPr>
        <w:t>32</w:t>
      </w:r>
      <w:r>
        <w:rPr>
          <w:b/>
        </w:rPr>
        <w:t xml:space="preserve">-25 </w:t>
      </w:r>
      <w:r>
        <w:t>Motion made by Ruth E. Scheppard, seconded by Nola J. Gove,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204A3152" w14:textId="77777777" w:rsidR="00B16A18" w:rsidRPr="00F774B8" w:rsidRDefault="00B16A18" w:rsidP="00B16A18">
      <w:pPr>
        <w:tabs>
          <w:tab w:val="left" w:pos="720"/>
          <w:tab w:val="left" w:pos="1440"/>
          <w:tab w:val="left" w:pos="2160"/>
          <w:tab w:val="left" w:pos="3666"/>
          <w:tab w:val="left" w:pos="6908"/>
        </w:tabs>
        <w:rPr>
          <w:b/>
          <w:bCs/>
        </w:rPr>
      </w:pPr>
      <w:r>
        <w:tab/>
      </w:r>
      <w:r>
        <w:tab/>
      </w:r>
      <w:r>
        <w:tab/>
        <w:t xml:space="preserve">            </w:t>
      </w:r>
      <w:r w:rsidRPr="00F774B8">
        <w:rPr>
          <w:b/>
          <w:bCs/>
        </w:rPr>
        <w:t>0 No</w:t>
      </w:r>
    </w:p>
    <w:p w14:paraId="003AA015" w14:textId="561FFEAC" w:rsidR="00B16A18" w:rsidRDefault="00B16A18" w:rsidP="00B16A18">
      <w:r>
        <w:rPr>
          <w:b/>
        </w:rPr>
        <w:t xml:space="preserve">Resolved </w:t>
      </w:r>
      <w:r>
        <w:t xml:space="preserve">that the Town Board of the Town of Sandy Creek accepts the Williamson Law Book Software Support contract renewal for the Building &amp; Codes program. </w:t>
      </w:r>
    </w:p>
    <w:p w14:paraId="549DEB59" w14:textId="77777777" w:rsidR="00B16A18" w:rsidRDefault="00B16A18" w:rsidP="00B16A18"/>
    <w:p w14:paraId="12B93AAB" w14:textId="0B5E520B" w:rsidR="00B16A18" w:rsidRDefault="008C66B0" w:rsidP="00520F50">
      <w:r>
        <w:t xml:space="preserve">The </w:t>
      </w:r>
      <w:r w:rsidR="006A0940">
        <w:t>blueprints</w:t>
      </w:r>
      <w:r>
        <w:t xml:space="preserve"> are here for the Skinner Road BridgeNY Culvert project. The bid opening for this project will be held on March 26</w:t>
      </w:r>
      <w:r w:rsidRPr="008C66B0">
        <w:rPr>
          <w:vertAlign w:val="superscript"/>
        </w:rPr>
        <w:t>th</w:t>
      </w:r>
      <w:r>
        <w:t xml:space="preserve"> at 10am</w:t>
      </w:r>
      <w:r w:rsidR="004375FE">
        <w:t xml:space="preserve"> at the Town Hall. </w:t>
      </w:r>
    </w:p>
    <w:p w14:paraId="43C4AA5F" w14:textId="77777777" w:rsidR="008C66B0" w:rsidRDefault="008C66B0" w:rsidP="00520F50"/>
    <w:p w14:paraId="2D5E1705" w14:textId="45C23B5D" w:rsidR="00FA3CFB" w:rsidRPr="00FA3CFB" w:rsidRDefault="00CF0FFB" w:rsidP="008C66B0">
      <w:r>
        <w:t>In order to access the NYSDOT Equitable Business Opportunities System (EBO), the Town of Sandy Creek is required to obtain a login and password. The Town will need to name a representative to handle this part for the Skinner Road BridgeNY Culvert project.</w:t>
      </w:r>
    </w:p>
    <w:p w14:paraId="2FC4E3F1" w14:textId="77777777" w:rsidR="00FA3CFB" w:rsidRDefault="00FA3CFB" w:rsidP="008C66B0">
      <w:pPr>
        <w:rPr>
          <w:b/>
          <w:bCs/>
        </w:rPr>
      </w:pPr>
    </w:p>
    <w:p w14:paraId="519AB1B6" w14:textId="1A440EB6" w:rsidR="008C66B0" w:rsidRPr="008C66B0" w:rsidRDefault="008C66B0" w:rsidP="008C66B0">
      <w:pPr>
        <w:rPr>
          <w:b/>
          <w:bCs/>
        </w:rPr>
      </w:pPr>
      <w:bookmarkStart w:id="2" w:name="_Hlk193719432"/>
      <w:r w:rsidRPr="008C66B0">
        <w:rPr>
          <w:b/>
          <w:bCs/>
        </w:rPr>
        <w:t>R</w:t>
      </w:r>
      <w:r w:rsidR="00FA3CFB" w:rsidRPr="00FA3CFB">
        <w:rPr>
          <w:b/>
          <w:bCs/>
        </w:rPr>
        <w:t>ESOLUTION</w:t>
      </w:r>
      <w:r w:rsidRPr="008C66B0">
        <w:rPr>
          <w:b/>
          <w:bCs/>
        </w:rPr>
        <w:t xml:space="preserve"> </w:t>
      </w:r>
      <w:r w:rsidRPr="00FA3CFB">
        <w:rPr>
          <w:b/>
          <w:bCs/>
        </w:rPr>
        <w:t>#</w:t>
      </w:r>
      <w:r w:rsidR="00F338BC">
        <w:rPr>
          <w:b/>
          <w:bCs/>
        </w:rPr>
        <w:t>33</w:t>
      </w:r>
      <w:r w:rsidRPr="00FA3CFB">
        <w:rPr>
          <w:b/>
          <w:bCs/>
        </w:rPr>
        <w:t>-25</w:t>
      </w:r>
    </w:p>
    <w:p w14:paraId="45A8ABD8" w14:textId="78202882" w:rsidR="008C66B0" w:rsidRDefault="008C66B0" w:rsidP="008C66B0">
      <w:r w:rsidRPr="008C66B0">
        <w:t>Authorizing the </w:t>
      </w:r>
      <w:r>
        <w:t>Town Bookkeeper</w:t>
      </w:r>
      <w:r w:rsidRPr="008C66B0">
        <w:t> to access and use the Internet Government Solutions Equitable Business Opportunities System for Federally funded projects.</w:t>
      </w:r>
    </w:p>
    <w:p w14:paraId="3A1D1321" w14:textId="77777777" w:rsidR="00CF0FFB" w:rsidRDefault="00CF0FFB" w:rsidP="008C66B0"/>
    <w:p w14:paraId="1EED35CE" w14:textId="2FB61102" w:rsidR="00CF0FFB" w:rsidRPr="00F774B8" w:rsidRDefault="00CF0FFB" w:rsidP="00CF0FFB">
      <w:pPr>
        <w:rPr>
          <w:b/>
        </w:rPr>
      </w:pPr>
      <w:r>
        <w:t>Motion made by Ruth E. Scheppard, seconded by Nola J. Gove,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5B386E52" w14:textId="44D44813" w:rsidR="00CF0FFB" w:rsidRPr="008C66B0" w:rsidRDefault="00CF0FFB" w:rsidP="00CF0FFB">
      <w:pPr>
        <w:ind w:firstLine="720"/>
      </w:pPr>
      <w:r w:rsidRPr="00F774B8">
        <w:rPr>
          <w:b/>
          <w:bCs/>
        </w:rPr>
        <w:t>0 No</w:t>
      </w:r>
    </w:p>
    <w:p w14:paraId="4EE55C90" w14:textId="32B3F637" w:rsidR="008C66B0" w:rsidRPr="008C66B0" w:rsidRDefault="008C66B0" w:rsidP="008C66B0">
      <w:r w:rsidRPr="008C66B0">
        <w:t>  </w:t>
      </w:r>
    </w:p>
    <w:p w14:paraId="501CEDEF" w14:textId="77777777" w:rsidR="008C66B0" w:rsidRPr="008C66B0" w:rsidRDefault="008C66B0" w:rsidP="008C66B0">
      <w:r w:rsidRPr="008C66B0">
        <w:t>Whereas, NYSDOT has an Internet Government Solutions (IGS) Equitable Business Opportunities (EBO) System to track payments, participation in construction, consultant engineering and professional services pertaining to Federally funded projects; and</w:t>
      </w:r>
    </w:p>
    <w:p w14:paraId="00E0B9B4" w14:textId="77777777" w:rsidR="008C66B0" w:rsidRPr="008C66B0" w:rsidRDefault="008C66B0" w:rsidP="008C66B0">
      <w:r w:rsidRPr="008C66B0">
        <w:br/>
        <w:t>Whereas, the system allows for more efficiency in the monitoring and reporting aspects of Federally funded project(s); and</w:t>
      </w:r>
    </w:p>
    <w:p w14:paraId="4840D3A1" w14:textId="77777777" w:rsidR="008C66B0" w:rsidRPr="008C66B0" w:rsidRDefault="008C66B0" w:rsidP="008C66B0">
      <w:r w:rsidRPr="008C66B0">
        <w:t> </w:t>
      </w:r>
    </w:p>
    <w:p w14:paraId="7A03ABE4" w14:textId="159C01B1" w:rsidR="008C66B0" w:rsidRPr="008C66B0" w:rsidRDefault="008C66B0" w:rsidP="008C66B0">
      <w:r w:rsidRPr="008C66B0">
        <w:t>Whereas, the </w:t>
      </w:r>
      <w:r>
        <w:t>Town of Sandy Creek</w:t>
      </w:r>
      <w:r w:rsidRPr="008C66B0">
        <w:t> oversees these projects and would benefit from accessing this system; now therefore be it</w:t>
      </w:r>
    </w:p>
    <w:p w14:paraId="79E63E6A" w14:textId="77777777" w:rsidR="008C66B0" w:rsidRPr="008C66B0" w:rsidRDefault="008C66B0" w:rsidP="008C66B0">
      <w:r w:rsidRPr="008C66B0">
        <w:t> </w:t>
      </w:r>
    </w:p>
    <w:p w14:paraId="10F55AA0" w14:textId="16BBEEB8" w:rsidR="008C66B0" w:rsidRPr="008C66B0" w:rsidRDefault="008C66B0" w:rsidP="008C66B0">
      <w:r w:rsidRPr="008C66B0">
        <w:t>Resolved, that </w:t>
      </w:r>
      <w:r>
        <w:t>Megan K. Sprague, Bookkeeper</w:t>
      </w:r>
      <w:r w:rsidRPr="008C66B0">
        <w:t>, is authorized and directed to access the NYSDOT IGS EBO system on behalf of the Town of S</w:t>
      </w:r>
      <w:r>
        <w:t>andy Creek</w:t>
      </w:r>
      <w:r w:rsidRPr="008C66B0">
        <w:t>; and</w:t>
      </w:r>
    </w:p>
    <w:p w14:paraId="2FA2782E" w14:textId="77777777" w:rsidR="008C66B0" w:rsidRPr="008C66B0" w:rsidRDefault="008C66B0" w:rsidP="008C66B0">
      <w:r w:rsidRPr="008C66B0">
        <w:t> </w:t>
      </w:r>
    </w:p>
    <w:p w14:paraId="06E93E34" w14:textId="02D3EBB9" w:rsidR="008C66B0" w:rsidRPr="008C66B0" w:rsidRDefault="008C66B0" w:rsidP="008C66B0">
      <w:r w:rsidRPr="008C66B0">
        <w:t>Resolved, that </w:t>
      </w:r>
      <w:r w:rsidR="00FA3CFB">
        <w:t>Megan K. Sprague</w:t>
      </w:r>
      <w:r w:rsidRPr="008C66B0">
        <w:t> is authorized to agree with the terms and conditions of access to the system set forth in the System User Agreement.</w:t>
      </w:r>
    </w:p>
    <w:bookmarkEnd w:id="2"/>
    <w:p w14:paraId="3568CEA5" w14:textId="77777777" w:rsidR="008C66B0" w:rsidRDefault="008C66B0" w:rsidP="00520F50"/>
    <w:p w14:paraId="77906516" w14:textId="77777777" w:rsidR="006A0940" w:rsidRDefault="006A0940" w:rsidP="00520F50"/>
    <w:p w14:paraId="64FDE995" w14:textId="7028085E" w:rsidR="00B16A18" w:rsidRDefault="00E101FC" w:rsidP="00520F50">
      <w:r>
        <w:t xml:space="preserve">Town Clerk Brittany Washburn would like to set an hourly rate for the Deputy Town Clerk position at $22 per hour. She would like to have a Deputy for 3 days per week, with a total of 18 hours worked per week. She hopes to </w:t>
      </w:r>
      <w:r w:rsidR="006A0940">
        <w:t>select</w:t>
      </w:r>
      <w:r>
        <w:t xml:space="preserve"> </w:t>
      </w:r>
      <w:r w:rsidR="006A0940">
        <w:t xml:space="preserve">a Deputy </w:t>
      </w:r>
      <w:r>
        <w:t>by</w:t>
      </w:r>
      <w:r w:rsidR="006A0940">
        <w:t xml:space="preserve"> mid-April</w:t>
      </w:r>
      <w:r>
        <w:t xml:space="preserve"> or early May at the latest. </w:t>
      </w:r>
    </w:p>
    <w:p w14:paraId="4FEED85C" w14:textId="77777777" w:rsidR="00E101FC" w:rsidRDefault="00E101FC" w:rsidP="00520F50"/>
    <w:p w14:paraId="160E107E" w14:textId="2150AAD3" w:rsidR="00E101FC" w:rsidRPr="00F774B8" w:rsidRDefault="00E101FC" w:rsidP="00E101FC">
      <w:pPr>
        <w:rPr>
          <w:b/>
        </w:rPr>
      </w:pPr>
      <w:r>
        <w:rPr>
          <w:b/>
        </w:rPr>
        <w:t>RESOLUTION #</w:t>
      </w:r>
      <w:r w:rsidR="00F338BC">
        <w:rPr>
          <w:b/>
        </w:rPr>
        <w:t>34</w:t>
      </w:r>
      <w:r>
        <w:rPr>
          <w:b/>
        </w:rPr>
        <w:t xml:space="preserve">-25 </w:t>
      </w:r>
      <w:r>
        <w:t>Motion made by Nola J. Gove, seconded by Ruth E. Scheppard,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349B6F84" w14:textId="77777777" w:rsidR="00E101FC" w:rsidRPr="00F774B8" w:rsidRDefault="00E101FC" w:rsidP="00E101FC">
      <w:pPr>
        <w:tabs>
          <w:tab w:val="left" w:pos="720"/>
          <w:tab w:val="left" w:pos="1440"/>
          <w:tab w:val="left" w:pos="2160"/>
          <w:tab w:val="left" w:pos="3666"/>
          <w:tab w:val="left" w:pos="6908"/>
        </w:tabs>
        <w:rPr>
          <w:b/>
          <w:bCs/>
        </w:rPr>
      </w:pPr>
      <w:r>
        <w:tab/>
      </w:r>
      <w:r>
        <w:tab/>
      </w:r>
      <w:r>
        <w:tab/>
        <w:t xml:space="preserve">            </w:t>
      </w:r>
      <w:r w:rsidRPr="00F774B8">
        <w:rPr>
          <w:b/>
          <w:bCs/>
        </w:rPr>
        <w:t>0 No</w:t>
      </w:r>
    </w:p>
    <w:p w14:paraId="4A11E834" w14:textId="5CC9F53A" w:rsidR="00E101FC" w:rsidRDefault="00E101FC" w:rsidP="00E101FC">
      <w:r>
        <w:rPr>
          <w:b/>
        </w:rPr>
        <w:t xml:space="preserve">Resolved </w:t>
      </w:r>
      <w:r>
        <w:t xml:space="preserve">that the Town Board of the Town of Sandy Creek agrees to set the hourly rate for the Deputy Clerk position at $22 per hour. </w:t>
      </w:r>
    </w:p>
    <w:p w14:paraId="68272AD1" w14:textId="77777777" w:rsidR="00E101FC" w:rsidRDefault="00E101FC" w:rsidP="00E101FC"/>
    <w:p w14:paraId="13677B31" w14:textId="0D80408C" w:rsidR="00E101FC" w:rsidRDefault="00E101FC" w:rsidP="00E101FC">
      <w:r>
        <w:t xml:space="preserve">Michael Kastler has been making a few upgrades upstairs in the apartment over the Town Hall. He would like to have $257.52 taken off his March rent payment to account for the money he has spent </w:t>
      </w:r>
      <w:r w:rsidR="006A0940">
        <w:t>on</w:t>
      </w:r>
      <w:r>
        <w:t xml:space="preserve"> t</w:t>
      </w:r>
      <w:r w:rsidR="008F513C">
        <w:t>he improvements.</w:t>
      </w:r>
      <w:r w:rsidR="001A6D53">
        <w:t xml:space="preserve"> He will submit receipts showing his expenses. </w:t>
      </w:r>
      <w:r>
        <w:t xml:space="preserve"> </w:t>
      </w:r>
    </w:p>
    <w:p w14:paraId="3EBDAB2D" w14:textId="77777777" w:rsidR="00E101FC" w:rsidRDefault="00E101FC" w:rsidP="00E101FC"/>
    <w:p w14:paraId="19B83AAC" w14:textId="72E52443" w:rsidR="00E101FC" w:rsidRPr="00F774B8" w:rsidRDefault="00E101FC" w:rsidP="00E101FC">
      <w:pPr>
        <w:rPr>
          <w:b/>
        </w:rPr>
      </w:pPr>
      <w:r>
        <w:rPr>
          <w:b/>
        </w:rPr>
        <w:t>RESOLUTION #</w:t>
      </w:r>
      <w:r w:rsidR="00F338BC">
        <w:rPr>
          <w:b/>
        </w:rPr>
        <w:t>35</w:t>
      </w:r>
      <w:r>
        <w:rPr>
          <w:b/>
        </w:rPr>
        <w:t xml:space="preserve">-25 </w:t>
      </w:r>
      <w:r>
        <w:t>Motion made by Nola J. Gove, seconded by Ruth E. Scheppard, the following resolution was</w:t>
      </w:r>
      <w:r>
        <w:rPr>
          <w:b/>
        </w:rPr>
        <w:t xml:space="preserve"> </w:t>
      </w:r>
      <w:r w:rsidRPr="007D741E">
        <w:rPr>
          <w:b/>
          <w:bCs/>
        </w:rPr>
        <w:t>A</w:t>
      </w:r>
      <w:r>
        <w:rPr>
          <w:b/>
          <w:bCs/>
        </w:rPr>
        <w:t>dopted</w:t>
      </w:r>
      <w:r>
        <w:t xml:space="preserve"> with</w:t>
      </w:r>
      <w:r>
        <w:tab/>
      </w:r>
      <w:r w:rsidRPr="00F774B8">
        <w:rPr>
          <w:b/>
          <w:bCs/>
        </w:rPr>
        <w:t>5 Ayes</w:t>
      </w:r>
      <w:r>
        <w:tab/>
      </w:r>
      <w:r>
        <w:tab/>
        <w:t>Ridgeway, Scheppard, Gove, Wood, Warner</w:t>
      </w:r>
      <w:r>
        <w:tab/>
      </w:r>
    </w:p>
    <w:p w14:paraId="4BAFA0CA" w14:textId="77777777" w:rsidR="00E101FC" w:rsidRPr="00F774B8" w:rsidRDefault="00E101FC" w:rsidP="00E101FC">
      <w:pPr>
        <w:tabs>
          <w:tab w:val="left" w:pos="720"/>
          <w:tab w:val="left" w:pos="1440"/>
          <w:tab w:val="left" w:pos="2160"/>
          <w:tab w:val="left" w:pos="3666"/>
          <w:tab w:val="left" w:pos="6908"/>
        </w:tabs>
        <w:rPr>
          <w:b/>
          <w:bCs/>
        </w:rPr>
      </w:pPr>
      <w:r>
        <w:tab/>
      </w:r>
      <w:r>
        <w:tab/>
      </w:r>
      <w:r>
        <w:tab/>
        <w:t xml:space="preserve">            </w:t>
      </w:r>
      <w:r w:rsidRPr="00F774B8">
        <w:rPr>
          <w:b/>
          <w:bCs/>
        </w:rPr>
        <w:t>0 No</w:t>
      </w:r>
    </w:p>
    <w:p w14:paraId="2BB84A17" w14:textId="58C98F43" w:rsidR="00E101FC" w:rsidRDefault="00E101FC" w:rsidP="00E101FC">
      <w:r>
        <w:rPr>
          <w:b/>
        </w:rPr>
        <w:t xml:space="preserve">Resolved </w:t>
      </w:r>
      <w:r>
        <w:t xml:space="preserve">that the Town Board of the Town of Sandy Creek agrees </w:t>
      </w:r>
      <w:r w:rsidR="006A0940">
        <w:t>to take</w:t>
      </w:r>
      <w:r>
        <w:t xml:space="preserve"> $257.52 off Michael Kastler’s </w:t>
      </w:r>
      <w:r w:rsidR="008F513C">
        <w:t xml:space="preserve">March rent with proof of receipts. </w:t>
      </w:r>
    </w:p>
    <w:p w14:paraId="4BF47E9F" w14:textId="77777777" w:rsidR="001A6D53" w:rsidRDefault="001A6D53" w:rsidP="00E101FC"/>
    <w:p w14:paraId="121B6A59" w14:textId="4487DD9B" w:rsidR="001A6D53" w:rsidRDefault="001A6D53" w:rsidP="00E101FC">
      <w:r>
        <w:t xml:space="preserve">Michael Kastler also spoke regarding the increase in crime in the Villages of Lacona and Sandy Creek. A neighborhood watch group may be a good idea. However, we do not want a group of vigilantes. We may have more luck if we develop some sort of community group. Mr. Kastler suggests that the Town, and both Villages send a letter to the Sheriff’s Department and the NYS Police requesting more support in this area.  </w:t>
      </w:r>
    </w:p>
    <w:p w14:paraId="26B3B980" w14:textId="77777777" w:rsidR="00E101FC" w:rsidRDefault="00E101FC" w:rsidP="00520F50"/>
    <w:p w14:paraId="73952CE0" w14:textId="191731EC" w:rsidR="00B47CB3" w:rsidRPr="00B47CB3" w:rsidRDefault="00B47CB3" w:rsidP="003B05A0">
      <w:pPr>
        <w:rPr>
          <w:b/>
        </w:rPr>
      </w:pPr>
      <w:r w:rsidRPr="00B47CB3">
        <w:rPr>
          <w:b/>
        </w:rPr>
        <w:t>APPROVAL OF BILLS</w:t>
      </w:r>
    </w:p>
    <w:p w14:paraId="16DDFD0F" w14:textId="70FC5E3D" w:rsidR="003E4934" w:rsidRPr="00CE68F0" w:rsidRDefault="003E4934" w:rsidP="00CE68F0">
      <w:pPr>
        <w:pStyle w:val="NoSpacing"/>
        <w:rPr>
          <w:b/>
          <w:bCs/>
        </w:rPr>
      </w:pPr>
      <w:r w:rsidRPr="00E107BF">
        <w:rPr>
          <w:b/>
          <w:bCs/>
        </w:rPr>
        <w:t xml:space="preserve">RESOLUTION </w:t>
      </w:r>
      <w:r w:rsidR="00E76093">
        <w:rPr>
          <w:b/>
          <w:bCs/>
        </w:rPr>
        <w:t>#</w:t>
      </w:r>
      <w:r w:rsidR="00F338BC">
        <w:rPr>
          <w:b/>
          <w:bCs/>
        </w:rPr>
        <w:t>36</w:t>
      </w:r>
      <w:r w:rsidRPr="00E107BF">
        <w:rPr>
          <w:b/>
          <w:bCs/>
        </w:rPr>
        <w:t>-25</w:t>
      </w:r>
      <w:r w:rsidR="00E76093">
        <w:rPr>
          <w:b/>
          <w:bCs/>
        </w:rPr>
        <w:t xml:space="preserve"> </w:t>
      </w:r>
      <w:r w:rsidR="00E76093">
        <w:t>M</w:t>
      </w:r>
      <w:r>
        <w:t>otion</w:t>
      </w:r>
      <w:r w:rsidR="00E76093">
        <w:t xml:space="preserve"> made</w:t>
      </w:r>
      <w:r>
        <w:t xml:space="preserve"> by </w:t>
      </w:r>
      <w:r w:rsidR="00CE68F0">
        <w:t>Ruth E. Scheppard</w:t>
      </w:r>
      <w:r>
        <w:t xml:space="preserve">, seconded by </w:t>
      </w:r>
      <w:r w:rsidR="00CE68F0">
        <w:t>Nola J. Gove</w:t>
      </w:r>
      <w:r>
        <w:t>, the following resolution was</w:t>
      </w:r>
      <w:r w:rsidR="00CE68F0">
        <w:t xml:space="preserve"> </w:t>
      </w:r>
      <w:r w:rsidR="00437C92" w:rsidRPr="00571606">
        <w:rPr>
          <w:b/>
          <w:bCs/>
        </w:rPr>
        <w:t>A</w:t>
      </w:r>
      <w:r w:rsidR="00437C92">
        <w:rPr>
          <w:b/>
          <w:bCs/>
        </w:rPr>
        <w:t xml:space="preserve">dopted </w:t>
      </w:r>
      <w:r w:rsidR="00437C92">
        <w:t>with</w:t>
      </w:r>
      <w:r w:rsidR="00E76093">
        <w:tab/>
      </w:r>
      <w:r w:rsidRPr="00E76093">
        <w:rPr>
          <w:b/>
          <w:bCs/>
        </w:rPr>
        <w:t>5 Ayes</w:t>
      </w:r>
      <w:r>
        <w:tab/>
      </w:r>
      <w:r>
        <w:tab/>
        <w:t>Ridgeway, Scheppard, Gove, Wood, and Warner</w:t>
      </w:r>
    </w:p>
    <w:p w14:paraId="5D41F8FF" w14:textId="74707394" w:rsidR="003E4934" w:rsidRPr="00E76093" w:rsidRDefault="003E4934" w:rsidP="003E4934">
      <w:pPr>
        <w:rPr>
          <w:b/>
          <w:bCs/>
        </w:rPr>
      </w:pPr>
      <w:r>
        <w:tab/>
      </w:r>
      <w:r>
        <w:tab/>
      </w:r>
      <w:r w:rsidR="00CE68F0">
        <w:tab/>
      </w:r>
      <w:r w:rsidR="00CE68F0">
        <w:tab/>
      </w:r>
      <w:r w:rsidRPr="00E76093">
        <w:rPr>
          <w:b/>
          <w:bCs/>
        </w:rPr>
        <w:t>0 No</w:t>
      </w:r>
    </w:p>
    <w:p w14:paraId="4E9CFC6B" w14:textId="196C1C68" w:rsidR="003E4934" w:rsidRDefault="003E4934" w:rsidP="003E4934">
      <w:pPr>
        <w:rPr>
          <w:bCs/>
        </w:rPr>
      </w:pPr>
      <w:r>
        <w:rPr>
          <w:b/>
        </w:rPr>
        <w:t xml:space="preserve">Resolved </w:t>
      </w:r>
      <w:r>
        <w:rPr>
          <w:bCs/>
        </w:rPr>
        <w:t xml:space="preserve">that the </w:t>
      </w:r>
      <w:r w:rsidR="00B47CB3">
        <w:rPr>
          <w:bCs/>
        </w:rPr>
        <w:t>bills be paid</w:t>
      </w:r>
      <w:r w:rsidR="003D0328">
        <w:rPr>
          <w:bCs/>
        </w:rPr>
        <w:t xml:space="preserve">, with the addition of </w:t>
      </w:r>
      <w:r w:rsidR="00CE68F0">
        <w:rPr>
          <w:bCs/>
        </w:rPr>
        <w:t xml:space="preserve">$1 for the </w:t>
      </w:r>
      <w:r w:rsidR="00444452">
        <w:rPr>
          <w:bCs/>
        </w:rPr>
        <w:t>library</w:t>
      </w:r>
      <w:r w:rsidR="00CE68F0">
        <w:rPr>
          <w:bCs/>
        </w:rPr>
        <w:t xml:space="preserve"> land transfer</w:t>
      </w:r>
      <w:r w:rsidR="003D0328">
        <w:rPr>
          <w:bCs/>
        </w:rPr>
        <w:t xml:space="preserve">, </w:t>
      </w:r>
      <w:r w:rsidR="00B47CB3">
        <w:rPr>
          <w:bCs/>
        </w:rPr>
        <w:t>on Abstract #</w:t>
      </w:r>
      <w:r w:rsidR="00A017FC">
        <w:rPr>
          <w:bCs/>
        </w:rPr>
        <w:t>3</w:t>
      </w:r>
      <w:r w:rsidR="00E76093">
        <w:rPr>
          <w:bCs/>
        </w:rPr>
        <w:t xml:space="preserve"> </w:t>
      </w:r>
      <w:r w:rsidR="00B47CB3">
        <w:rPr>
          <w:bCs/>
        </w:rPr>
        <w:t>in the following amounts:</w:t>
      </w:r>
    </w:p>
    <w:p w14:paraId="3849AC9B" w14:textId="00C6EF99" w:rsidR="00B47CB3" w:rsidRDefault="00B47CB3" w:rsidP="003E4934">
      <w:pPr>
        <w:rPr>
          <w:bCs/>
        </w:rPr>
      </w:pPr>
      <w:r>
        <w:rPr>
          <w:bCs/>
        </w:rPr>
        <w:t>General Fund</w:t>
      </w:r>
      <w:r>
        <w:rPr>
          <w:bCs/>
        </w:rPr>
        <w:tab/>
      </w:r>
      <w:r>
        <w:rPr>
          <w:bCs/>
        </w:rPr>
        <w:tab/>
      </w:r>
      <w:r>
        <w:rPr>
          <w:bCs/>
        </w:rPr>
        <w:tab/>
        <w:t>$</w:t>
      </w:r>
      <w:r w:rsidR="00D6158E">
        <w:rPr>
          <w:bCs/>
        </w:rPr>
        <w:tab/>
        <w:t>107,224.53</w:t>
      </w:r>
      <w:r w:rsidR="000479BC">
        <w:rPr>
          <w:bCs/>
        </w:rPr>
        <w:tab/>
        <w:t xml:space="preserve">  </w:t>
      </w:r>
      <w:r>
        <w:rPr>
          <w:bCs/>
        </w:rPr>
        <w:t xml:space="preserve"> </w:t>
      </w:r>
      <w:r w:rsidR="00C234DC">
        <w:rPr>
          <w:bCs/>
        </w:rPr>
        <w:t xml:space="preserve">  </w:t>
      </w:r>
    </w:p>
    <w:p w14:paraId="262AE5F7" w14:textId="78E7A63E" w:rsidR="00B47CB3" w:rsidRDefault="00B47CB3" w:rsidP="003E4934">
      <w:pPr>
        <w:rPr>
          <w:bCs/>
        </w:rPr>
      </w:pPr>
      <w:r>
        <w:rPr>
          <w:bCs/>
        </w:rPr>
        <w:t>Highway Fund</w:t>
      </w:r>
      <w:r>
        <w:rPr>
          <w:bCs/>
        </w:rPr>
        <w:tab/>
      </w:r>
      <w:r>
        <w:rPr>
          <w:bCs/>
        </w:rPr>
        <w:tab/>
      </w:r>
      <w:r>
        <w:rPr>
          <w:bCs/>
        </w:rPr>
        <w:tab/>
        <w:t>$</w:t>
      </w:r>
      <w:r w:rsidR="00D6158E">
        <w:rPr>
          <w:bCs/>
        </w:rPr>
        <w:tab/>
        <w:t>103,794.01</w:t>
      </w:r>
      <w:r w:rsidR="000479BC">
        <w:rPr>
          <w:bCs/>
        </w:rPr>
        <w:tab/>
        <w:t xml:space="preserve">  </w:t>
      </w:r>
    </w:p>
    <w:p w14:paraId="3B7A4732" w14:textId="41BE6ED6" w:rsidR="00B47CB3" w:rsidRDefault="00B47CB3" w:rsidP="003E4934">
      <w:pPr>
        <w:rPr>
          <w:bCs/>
        </w:rPr>
      </w:pPr>
      <w:r>
        <w:rPr>
          <w:bCs/>
        </w:rPr>
        <w:t>Water District #1</w:t>
      </w:r>
      <w:r>
        <w:rPr>
          <w:bCs/>
        </w:rPr>
        <w:tab/>
      </w:r>
      <w:r>
        <w:rPr>
          <w:bCs/>
        </w:rPr>
        <w:tab/>
        <w:t>$</w:t>
      </w:r>
      <w:r w:rsidR="00D6158E">
        <w:rPr>
          <w:bCs/>
        </w:rPr>
        <w:tab/>
        <w:t xml:space="preserve">  12,426.41</w:t>
      </w:r>
      <w:r w:rsidR="000479BC">
        <w:rPr>
          <w:bCs/>
        </w:rPr>
        <w:tab/>
      </w:r>
    </w:p>
    <w:p w14:paraId="2E16FBDC" w14:textId="466F5D4C" w:rsidR="00B47CB3" w:rsidRDefault="00B47CB3" w:rsidP="003E4934">
      <w:pPr>
        <w:rPr>
          <w:bCs/>
        </w:rPr>
      </w:pPr>
      <w:r>
        <w:rPr>
          <w:bCs/>
        </w:rPr>
        <w:t>Water District #2</w:t>
      </w:r>
      <w:r>
        <w:rPr>
          <w:bCs/>
        </w:rPr>
        <w:tab/>
      </w:r>
      <w:r>
        <w:rPr>
          <w:bCs/>
        </w:rPr>
        <w:tab/>
      </w:r>
      <w:r w:rsidR="00C234DC">
        <w:rPr>
          <w:bCs/>
        </w:rPr>
        <w:t>$</w:t>
      </w:r>
      <w:r w:rsidR="00D6158E">
        <w:rPr>
          <w:bCs/>
        </w:rPr>
        <w:tab/>
        <w:t xml:space="preserve">    1,451.67</w:t>
      </w:r>
      <w:r w:rsidR="000479BC">
        <w:rPr>
          <w:bCs/>
        </w:rPr>
        <w:tab/>
        <w:t xml:space="preserve">       </w:t>
      </w:r>
    </w:p>
    <w:p w14:paraId="6B08EBB4" w14:textId="2059D6AE" w:rsidR="00B47CB3" w:rsidRDefault="00B47CB3" w:rsidP="003E4934">
      <w:pPr>
        <w:rPr>
          <w:bCs/>
        </w:rPr>
      </w:pPr>
      <w:r>
        <w:rPr>
          <w:bCs/>
        </w:rPr>
        <w:t>Water District #3</w:t>
      </w:r>
      <w:r>
        <w:rPr>
          <w:bCs/>
        </w:rPr>
        <w:tab/>
      </w:r>
      <w:r>
        <w:rPr>
          <w:bCs/>
        </w:rPr>
        <w:tab/>
        <w:t>$</w:t>
      </w:r>
      <w:r w:rsidR="00D6158E">
        <w:rPr>
          <w:bCs/>
        </w:rPr>
        <w:tab/>
        <w:t xml:space="preserve">    4,326.98</w:t>
      </w:r>
      <w:r w:rsidR="000479BC">
        <w:rPr>
          <w:bCs/>
        </w:rPr>
        <w:t xml:space="preserve">              </w:t>
      </w:r>
    </w:p>
    <w:p w14:paraId="080D64D7" w14:textId="3F88D15B" w:rsidR="00B47CB3" w:rsidRDefault="00B47CB3" w:rsidP="003E4934">
      <w:pPr>
        <w:rPr>
          <w:bCs/>
        </w:rPr>
      </w:pPr>
      <w:r>
        <w:rPr>
          <w:bCs/>
        </w:rPr>
        <w:t>Trust &amp; Agency</w:t>
      </w:r>
      <w:r>
        <w:rPr>
          <w:bCs/>
        </w:rPr>
        <w:tab/>
      </w:r>
      <w:r>
        <w:rPr>
          <w:bCs/>
        </w:rPr>
        <w:tab/>
        <w:t>$</w:t>
      </w:r>
      <w:r w:rsidR="00D6158E">
        <w:rPr>
          <w:bCs/>
        </w:rPr>
        <w:tab/>
        <w:t xml:space="preserve">  41,925.67</w:t>
      </w:r>
      <w:r w:rsidR="000479BC">
        <w:rPr>
          <w:bCs/>
        </w:rPr>
        <w:tab/>
        <w:t xml:space="preserve">  </w:t>
      </w:r>
    </w:p>
    <w:p w14:paraId="020FD8CF" w14:textId="77777777" w:rsidR="009C73C0" w:rsidRDefault="009C73C0" w:rsidP="003E4934">
      <w:pPr>
        <w:rPr>
          <w:bCs/>
        </w:rPr>
      </w:pPr>
    </w:p>
    <w:p w14:paraId="47606F7A" w14:textId="623EE52F" w:rsidR="00CE68F0" w:rsidRPr="00F774B8" w:rsidRDefault="00CE68F0" w:rsidP="00CE68F0">
      <w:pPr>
        <w:tabs>
          <w:tab w:val="left" w:pos="2682"/>
        </w:tabs>
        <w:rPr>
          <w:b/>
        </w:rPr>
      </w:pPr>
      <w:r w:rsidRPr="00EB70FE">
        <w:rPr>
          <w:b/>
        </w:rPr>
        <w:t xml:space="preserve">RESOLUTION </w:t>
      </w:r>
      <w:r>
        <w:rPr>
          <w:b/>
        </w:rPr>
        <w:t>#</w:t>
      </w:r>
      <w:r w:rsidR="00F338BC">
        <w:rPr>
          <w:b/>
        </w:rPr>
        <w:t>37</w:t>
      </w:r>
      <w:r w:rsidRPr="00EB70FE">
        <w:rPr>
          <w:b/>
        </w:rPr>
        <w:t>-25</w:t>
      </w:r>
      <w:r>
        <w:rPr>
          <w:b/>
        </w:rPr>
        <w:t xml:space="preserve"> </w:t>
      </w:r>
      <w:r>
        <w:rPr>
          <w:bCs/>
        </w:rPr>
        <w:t xml:space="preserve">Motion made by Ruth E. Scheppard, and seconded by Nola J. Gove, the following resolution was </w:t>
      </w:r>
      <w:r w:rsidRPr="00EB70FE">
        <w:rPr>
          <w:b/>
        </w:rPr>
        <w:t>A</w:t>
      </w:r>
      <w:r>
        <w:rPr>
          <w:b/>
        </w:rPr>
        <w:t xml:space="preserve">dopted </w:t>
      </w:r>
      <w:r>
        <w:rPr>
          <w:bCs/>
        </w:rPr>
        <w:t>with</w:t>
      </w:r>
      <w:r>
        <w:rPr>
          <w:bCs/>
        </w:rPr>
        <w:tab/>
      </w:r>
      <w:r w:rsidRPr="008B7BD6">
        <w:rPr>
          <w:b/>
        </w:rPr>
        <w:t>5 Ayes</w:t>
      </w:r>
      <w:r w:rsidRPr="008B7BD6">
        <w:rPr>
          <w:b/>
        </w:rPr>
        <w:tab/>
      </w:r>
      <w:r>
        <w:rPr>
          <w:bCs/>
        </w:rPr>
        <w:tab/>
        <w:t>Ridgeway, Scheppard, Gove, Wood, and Warner</w:t>
      </w:r>
    </w:p>
    <w:p w14:paraId="59A188F0" w14:textId="77777777" w:rsidR="00CE68F0" w:rsidRPr="008B7BD6" w:rsidRDefault="00CE68F0" w:rsidP="00CE68F0">
      <w:pPr>
        <w:tabs>
          <w:tab w:val="left" w:pos="1385"/>
        </w:tabs>
        <w:rPr>
          <w:b/>
        </w:rPr>
      </w:pPr>
      <w:r>
        <w:rPr>
          <w:bCs/>
        </w:rPr>
        <w:tab/>
      </w:r>
      <w:r>
        <w:rPr>
          <w:bCs/>
        </w:rPr>
        <w:tab/>
      </w:r>
      <w:r>
        <w:rPr>
          <w:bCs/>
        </w:rPr>
        <w:tab/>
      </w:r>
      <w:r>
        <w:rPr>
          <w:bCs/>
        </w:rPr>
        <w:tab/>
      </w:r>
      <w:r w:rsidRPr="008B7BD6">
        <w:rPr>
          <w:b/>
        </w:rPr>
        <w:t>0 No</w:t>
      </w:r>
    </w:p>
    <w:p w14:paraId="2A5692EB" w14:textId="77777777" w:rsidR="00B57081" w:rsidRDefault="00CE68F0" w:rsidP="00CE68F0">
      <w:pPr>
        <w:tabs>
          <w:tab w:val="left" w:pos="1385"/>
        </w:tabs>
        <w:rPr>
          <w:bCs/>
        </w:rPr>
      </w:pPr>
      <w:r w:rsidRPr="00EB70FE">
        <w:rPr>
          <w:b/>
        </w:rPr>
        <w:t>Resolved</w:t>
      </w:r>
      <w:r>
        <w:rPr>
          <w:bCs/>
        </w:rPr>
        <w:t xml:space="preserve"> that the Town Board of the Town of Sandy Creek will enter executive session at 6:59pm to discuss the employment history of a previous employee.</w:t>
      </w:r>
      <w:r w:rsidR="00B57081">
        <w:rPr>
          <w:bCs/>
        </w:rPr>
        <w:t xml:space="preserve"> </w:t>
      </w:r>
    </w:p>
    <w:p w14:paraId="336F1CD1" w14:textId="77777777" w:rsidR="00B57081" w:rsidRDefault="00B57081" w:rsidP="00CE68F0">
      <w:pPr>
        <w:tabs>
          <w:tab w:val="left" w:pos="1385"/>
        </w:tabs>
        <w:rPr>
          <w:bCs/>
        </w:rPr>
      </w:pPr>
    </w:p>
    <w:p w14:paraId="0C8BB251" w14:textId="77777777" w:rsidR="00B57081" w:rsidRDefault="00B57081" w:rsidP="00CE68F0">
      <w:pPr>
        <w:tabs>
          <w:tab w:val="left" w:pos="1385"/>
        </w:tabs>
        <w:rPr>
          <w:bCs/>
        </w:rPr>
      </w:pPr>
      <w:r>
        <w:rPr>
          <w:bCs/>
        </w:rPr>
        <w:t xml:space="preserve">Michael Kastler was asked to stay in the for the executive session. All others left the meeting room. </w:t>
      </w:r>
    </w:p>
    <w:p w14:paraId="6AFB47A4" w14:textId="77777777" w:rsidR="00B57081" w:rsidRDefault="00B57081" w:rsidP="00CE68F0">
      <w:pPr>
        <w:tabs>
          <w:tab w:val="left" w:pos="1385"/>
        </w:tabs>
        <w:rPr>
          <w:bCs/>
        </w:rPr>
      </w:pPr>
    </w:p>
    <w:p w14:paraId="13AB77D2" w14:textId="77777777" w:rsidR="00B57081" w:rsidRDefault="00B57081" w:rsidP="00CE68F0">
      <w:pPr>
        <w:tabs>
          <w:tab w:val="left" w:pos="1385"/>
        </w:tabs>
        <w:rPr>
          <w:bCs/>
        </w:rPr>
      </w:pPr>
      <w:r>
        <w:rPr>
          <w:bCs/>
        </w:rPr>
        <w:t>At 7:23pm, Michael Kastler exited the executive session. Meg Sprague was then asked to join the executive session.</w:t>
      </w:r>
    </w:p>
    <w:p w14:paraId="5BF62926" w14:textId="77777777" w:rsidR="00B57081" w:rsidRDefault="00B57081" w:rsidP="00CE68F0">
      <w:pPr>
        <w:tabs>
          <w:tab w:val="left" w:pos="1385"/>
        </w:tabs>
        <w:rPr>
          <w:bCs/>
        </w:rPr>
      </w:pPr>
    </w:p>
    <w:p w14:paraId="257FF077" w14:textId="77777777" w:rsidR="00B57081" w:rsidRDefault="00B57081" w:rsidP="00CE68F0">
      <w:pPr>
        <w:tabs>
          <w:tab w:val="left" w:pos="1385"/>
        </w:tabs>
        <w:rPr>
          <w:bCs/>
        </w:rPr>
      </w:pPr>
      <w:r>
        <w:rPr>
          <w:bCs/>
        </w:rPr>
        <w:t xml:space="preserve">At 7:30pm, Meg Sprague exited the executive session. </w:t>
      </w:r>
    </w:p>
    <w:p w14:paraId="29E76BF4" w14:textId="77777777" w:rsidR="00B57081" w:rsidRDefault="00B57081" w:rsidP="00CE68F0">
      <w:pPr>
        <w:tabs>
          <w:tab w:val="left" w:pos="1385"/>
        </w:tabs>
        <w:rPr>
          <w:bCs/>
        </w:rPr>
      </w:pPr>
    </w:p>
    <w:p w14:paraId="56CA6A37" w14:textId="55E9D527" w:rsidR="00B57081" w:rsidRPr="008B7BD6" w:rsidRDefault="00B57081" w:rsidP="00B57081">
      <w:pPr>
        <w:tabs>
          <w:tab w:val="left" w:pos="2682"/>
        </w:tabs>
        <w:rPr>
          <w:b/>
        </w:rPr>
      </w:pPr>
      <w:r w:rsidRPr="00EB70FE">
        <w:rPr>
          <w:b/>
        </w:rPr>
        <w:t xml:space="preserve">RESOLUTION </w:t>
      </w:r>
      <w:r>
        <w:rPr>
          <w:b/>
        </w:rPr>
        <w:t>#</w:t>
      </w:r>
      <w:r w:rsidR="00F338BC">
        <w:rPr>
          <w:b/>
        </w:rPr>
        <w:t>38</w:t>
      </w:r>
      <w:r w:rsidRPr="00EB70FE">
        <w:rPr>
          <w:b/>
        </w:rPr>
        <w:t>-25</w:t>
      </w:r>
      <w:r>
        <w:rPr>
          <w:b/>
        </w:rPr>
        <w:t xml:space="preserve"> </w:t>
      </w:r>
      <w:r>
        <w:rPr>
          <w:bCs/>
        </w:rPr>
        <w:t xml:space="preserve">Motion made by Nola J. Gove, and seconded by Ruth E. Scheppard, the following resolution was </w:t>
      </w:r>
      <w:r w:rsidRPr="00EB70FE">
        <w:rPr>
          <w:b/>
        </w:rPr>
        <w:t>A</w:t>
      </w:r>
      <w:r>
        <w:rPr>
          <w:b/>
        </w:rPr>
        <w:t xml:space="preserve">dopted </w:t>
      </w:r>
      <w:r>
        <w:rPr>
          <w:bCs/>
        </w:rPr>
        <w:t xml:space="preserve">with </w:t>
      </w:r>
      <w:r>
        <w:rPr>
          <w:b/>
        </w:rPr>
        <w:t>5</w:t>
      </w:r>
      <w:r w:rsidRPr="008B7BD6">
        <w:rPr>
          <w:b/>
        </w:rPr>
        <w:t xml:space="preserve"> Ayes</w:t>
      </w:r>
      <w:r>
        <w:rPr>
          <w:bCs/>
        </w:rPr>
        <w:tab/>
        <w:t>Ridgeway, Scheppard, Wood, Gove and Warner</w:t>
      </w:r>
    </w:p>
    <w:p w14:paraId="2E59A369" w14:textId="4C958D65" w:rsidR="00B57081" w:rsidRPr="008B7BD6" w:rsidRDefault="00B57081" w:rsidP="00B57081">
      <w:pPr>
        <w:tabs>
          <w:tab w:val="left" w:pos="1385"/>
        </w:tabs>
        <w:rPr>
          <w:b/>
        </w:rPr>
      </w:pPr>
      <w:r>
        <w:rPr>
          <w:bCs/>
        </w:rPr>
        <w:tab/>
      </w:r>
      <w:r>
        <w:rPr>
          <w:bCs/>
        </w:rPr>
        <w:tab/>
        <w:t xml:space="preserve"> </w:t>
      </w:r>
      <w:r>
        <w:rPr>
          <w:bCs/>
        </w:rPr>
        <w:tab/>
      </w:r>
      <w:r w:rsidR="00C40B0F">
        <w:rPr>
          <w:bCs/>
        </w:rPr>
        <w:tab/>
      </w:r>
      <w:r w:rsidRPr="008B7BD6">
        <w:rPr>
          <w:b/>
        </w:rPr>
        <w:t>0 No</w:t>
      </w:r>
    </w:p>
    <w:p w14:paraId="3FDECE68" w14:textId="77275EF4" w:rsidR="00B57081" w:rsidRDefault="00B57081" w:rsidP="00B57081">
      <w:pPr>
        <w:tabs>
          <w:tab w:val="left" w:pos="1385"/>
        </w:tabs>
        <w:rPr>
          <w:bCs/>
        </w:rPr>
      </w:pPr>
      <w:r w:rsidRPr="008B7BD6">
        <w:rPr>
          <w:b/>
        </w:rPr>
        <w:tab/>
        <w:t xml:space="preserve"> </w:t>
      </w:r>
      <w:r w:rsidRPr="008B7BD6">
        <w:rPr>
          <w:b/>
        </w:rPr>
        <w:tab/>
      </w:r>
      <w:r w:rsidRPr="008B7BD6">
        <w:rPr>
          <w:b/>
        </w:rPr>
        <w:tab/>
      </w:r>
      <w:r w:rsidRPr="008B7BD6">
        <w:rPr>
          <w:b/>
        </w:rPr>
        <w:tab/>
      </w:r>
      <w:r>
        <w:rPr>
          <w:b/>
        </w:rPr>
        <w:t xml:space="preserve">     </w:t>
      </w:r>
    </w:p>
    <w:p w14:paraId="61A14EC3" w14:textId="13EF3B7C" w:rsidR="00B57081" w:rsidRDefault="00B57081" w:rsidP="00B57081">
      <w:pPr>
        <w:tabs>
          <w:tab w:val="left" w:pos="1385"/>
        </w:tabs>
      </w:pPr>
      <w:r w:rsidRPr="00EB70FE">
        <w:rPr>
          <w:b/>
        </w:rPr>
        <w:t>Resolved</w:t>
      </w:r>
      <w:r>
        <w:rPr>
          <w:bCs/>
        </w:rPr>
        <w:t xml:space="preserve"> that the Town Board of the Town of Sandy Creek </w:t>
      </w:r>
      <w:r>
        <w:t>will exit executive session at 7:36 pm.</w:t>
      </w:r>
    </w:p>
    <w:p w14:paraId="633C50BD" w14:textId="77777777" w:rsidR="00B57081" w:rsidRDefault="00B57081" w:rsidP="00B57081">
      <w:pPr>
        <w:tabs>
          <w:tab w:val="left" w:pos="1385"/>
        </w:tabs>
      </w:pPr>
    </w:p>
    <w:p w14:paraId="250F556D" w14:textId="19C0005D" w:rsidR="00CE68F0" w:rsidRDefault="00B57081" w:rsidP="00CE68F0">
      <w:pPr>
        <w:tabs>
          <w:tab w:val="left" w:pos="1385"/>
        </w:tabs>
        <w:rPr>
          <w:bCs/>
        </w:rPr>
      </w:pPr>
      <w:r>
        <w:t xml:space="preserve">The following people </w:t>
      </w:r>
      <w:r>
        <w:rPr>
          <w:bCs/>
        </w:rPr>
        <w:t xml:space="preserve">re-entered the </w:t>
      </w:r>
      <w:r w:rsidR="00DD6118">
        <w:rPr>
          <w:bCs/>
        </w:rPr>
        <w:t>meeting</w:t>
      </w:r>
      <w:r>
        <w:rPr>
          <w:bCs/>
        </w:rPr>
        <w:t xml:space="preserve"> </w:t>
      </w:r>
      <w:r w:rsidR="00FE41B2">
        <w:rPr>
          <w:bCs/>
        </w:rPr>
        <w:t xml:space="preserve">room, </w:t>
      </w:r>
      <w:r>
        <w:rPr>
          <w:bCs/>
        </w:rPr>
        <w:t xml:space="preserve">Brittany Washburn, Meg Sprague, James Sprague, Tammy Miller, Lynn Miller, Morgan Jordal, and Michael Kastler. </w:t>
      </w:r>
      <w:r w:rsidR="00FE41B2">
        <w:rPr>
          <w:bCs/>
        </w:rPr>
        <w:t xml:space="preserve">The regular meeting continued. </w:t>
      </w:r>
    </w:p>
    <w:p w14:paraId="714D3468" w14:textId="77777777" w:rsidR="00B57081" w:rsidRDefault="00B57081" w:rsidP="003E4934">
      <w:pPr>
        <w:rPr>
          <w:bCs/>
        </w:rPr>
      </w:pPr>
    </w:p>
    <w:p w14:paraId="49F804B1" w14:textId="238842F0" w:rsidR="00B57081" w:rsidRPr="008B7BD6" w:rsidRDefault="00B57081" w:rsidP="00B57081">
      <w:pPr>
        <w:tabs>
          <w:tab w:val="left" w:pos="2682"/>
        </w:tabs>
        <w:rPr>
          <w:b/>
        </w:rPr>
      </w:pPr>
      <w:r w:rsidRPr="00EB70FE">
        <w:rPr>
          <w:b/>
        </w:rPr>
        <w:t xml:space="preserve">RESOLUTION </w:t>
      </w:r>
      <w:r>
        <w:rPr>
          <w:b/>
        </w:rPr>
        <w:t>#</w:t>
      </w:r>
      <w:r w:rsidR="00F338BC">
        <w:rPr>
          <w:b/>
        </w:rPr>
        <w:t>39</w:t>
      </w:r>
      <w:r w:rsidRPr="00EB70FE">
        <w:rPr>
          <w:b/>
        </w:rPr>
        <w:t>-25</w:t>
      </w:r>
      <w:r>
        <w:rPr>
          <w:b/>
        </w:rPr>
        <w:t xml:space="preserve"> </w:t>
      </w:r>
      <w:r>
        <w:rPr>
          <w:bCs/>
        </w:rPr>
        <w:t xml:space="preserve">Motion made by Nola J. Gove, and seconded by </w:t>
      </w:r>
      <w:r w:rsidR="00FE41B2">
        <w:rPr>
          <w:bCs/>
        </w:rPr>
        <w:t>Timothy D. Ridgeway</w:t>
      </w:r>
      <w:r>
        <w:rPr>
          <w:bCs/>
        </w:rPr>
        <w:t xml:space="preserve">, the following resolution was </w:t>
      </w:r>
      <w:r w:rsidRPr="00EB70FE">
        <w:rPr>
          <w:b/>
        </w:rPr>
        <w:t>A</w:t>
      </w:r>
      <w:r>
        <w:rPr>
          <w:b/>
        </w:rPr>
        <w:t xml:space="preserve">dopted </w:t>
      </w:r>
      <w:r>
        <w:rPr>
          <w:bCs/>
        </w:rPr>
        <w:t xml:space="preserve">with </w:t>
      </w:r>
      <w:r>
        <w:rPr>
          <w:b/>
        </w:rPr>
        <w:t>5</w:t>
      </w:r>
      <w:r w:rsidRPr="008B7BD6">
        <w:rPr>
          <w:b/>
        </w:rPr>
        <w:t xml:space="preserve"> Ayes</w:t>
      </w:r>
      <w:r>
        <w:rPr>
          <w:bCs/>
        </w:rPr>
        <w:tab/>
        <w:t>Ridgeway, Scheppard, Wood, Gove and Warner</w:t>
      </w:r>
    </w:p>
    <w:p w14:paraId="4AD8D018" w14:textId="353B4188" w:rsidR="00B57081" w:rsidRPr="008B7BD6" w:rsidRDefault="00B57081" w:rsidP="00B57081">
      <w:pPr>
        <w:tabs>
          <w:tab w:val="left" w:pos="1385"/>
        </w:tabs>
        <w:rPr>
          <w:b/>
        </w:rPr>
      </w:pPr>
      <w:r>
        <w:rPr>
          <w:bCs/>
        </w:rPr>
        <w:tab/>
      </w:r>
      <w:r>
        <w:rPr>
          <w:bCs/>
        </w:rPr>
        <w:tab/>
        <w:t xml:space="preserve"> </w:t>
      </w:r>
      <w:r w:rsidR="00DD6118">
        <w:rPr>
          <w:bCs/>
        </w:rPr>
        <w:tab/>
      </w:r>
      <w:r w:rsidR="00DD6118">
        <w:rPr>
          <w:bCs/>
        </w:rPr>
        <w:tab/>
      </w:r>
      <w:r w:rsidRPr="008B7BD6">
        <w:rPr>
          <w:b/>
        </w:rPr>
        <w:t>0 No</w:t>
      </w:r>
    </w:p>
    <w:p w14:paraId="7AB401BB" w14:textId="77777777" w:rsidR="00B57081" w:rsidRDefault="00B57081" w:rsidP="00B57081">
      <w:pPr>
        <w:tabs>
          <w:tab w:val="left" w:pos="1385"/>
        </w:tabs>
        <w:rPr>
          <w:bCs/>
        </w:rPr>
      </w:pPr>
      <w:r w:rsidRPr="008B7BD6">
        <w:rPr>
          <w:b/>
        </w:rPr>
        <w:tab/>
        <w:t xml:space="preserve"> </w:t>
      </w:r>
      <w:r w:rsidRPr="008B7BD6">
        <w:rPr>
          <w:b/>
        </w:rPr>
        <w:tab/>
      </w:r>
      <w:r w:rsidRPr="008B7BD6">
        <w:rPr>
          <w:b/>
        </w:rPr>
        <w:tab/>
      </w:r>
      <w:r w:rsidRPr="008B7BD6">
        <w:rPr>
          <w:b/>
        </w:rPr>
        <w:tab/>
      </w:r>
      <w:r>
        <w:rPr>
          <w:b/>
        </w:rPr>
        <w:t xml:space="preserve">     </w:t>
      </w:r>
    </w:p>
    <w:p w14:paraId="10FB87D4" w14:textId="6B32286A" w:rsidR="001D263A" w:rsidRDefault="00B57081" w:rsidP="00B57081">
      <w:pPr>
        <w:tabs>
          <w:tab w:val="left" w:pos="1385"/>
        </w:tabs>
        <w:rPr>
          <w:bCs/>
        </w:rPr>
      </w:pPr>
      <w:r w:rsidRPr="00EB70FE">
        <w:rPr>
          <w:b/>
        </w:rPr>
        <w:t>Resolved</w:t>
      </w:r>
      <w:r>
        <w:rPr>
          <w:bCs/>
        </w:rPr>
        <w:t xml:space="preserve"> that the Town Board of the Town of Sandy Creek </w:t>
      </w:r>
      <w:r w:rsidR="001D263A">
        <w:rPr>
          <w:bCs/>
        </w:rPr>
        <w:t xml:space="preserve">agrees to </w:t>
      </w:r>
      <w:r w:rsidR="00FE41B2">
        <w:rPr>
          <w:bCs/>
        </w:rPr>
        <w:t xml:space="preserve">give retiree Tammy </w:t>
      </w:r>
      <w:r w:rsidR="00FD54E5">
        <w:rPr>
          <w:bCs/>
        </w:rPr>
        <w:t xml:space="preserve">L. </w:t>
      </w:r>
      <w:r w:rsidR="00FE41B2">
        <w:rPr>
          <w:bCs/>
        </w:rPr>
        <w:t xml:space="preserve">Miller, and her spouse, the same health insurance plan, with the same requirements as before she retired, until the end of the </w:t>
      </w:r>
      <w:r w:rsidR="00FD54E5">
        <w:rPr>
          <w:bCs/>
        </w:rPr>
        <w:t xml:space="preserve">current </w:t>
      </w:r>
      <w:r w:rsidR="00FE41B2">
        <w:rPr>
          <w:bCs/>
        </w:rPr>
        <w:t>yea</w:t>
      </w:r>
      <w:r w:rsidR="00FD54E5">
        <w:rPr>
          <w:bCs/>
        </w:rPr>
        <w:t>r</w:t>
      </w:r>
      <w:r w:rsidR="00FE41B2">
        <w:rPr>
          <w:bCs/>
        </w:rPr>
        <w:t xml:space="preserve">. </w:t>
      </w:r>
      <w:r w:rsidR="001D263A">
        <w:rPr>
          <w:bCs/>
        </w:rPr>
        <w:t xml:space="preserve">The Town will make sure that </w:t>
      </w:r>
      <w:r w:rsidR="00FD54E5">
        <w:rPr>
          <w:bCs/>
        </w:rPr>
        <w:t xml:space="preserve">Tammy </w:t>
      </w:r>
      <w:r w:rsidR="001D263A">
        <w:rPr>
          <w:bCs/>
        </w:rPr>
        <w:t>Miller has her insurance reinstated starting from February 2025.</w:t>
      </w:r>
    </w:p>
    <w:p w14:paraId="53F4B951" w14:textId="77777777" w:rsidR="001D263A" w:rsidRDefault="001D263A" w:rsidP="00B57081">
      <w:pPr>
        <w:tabs>
          <w:tab w:val="left" w:pos="1385"/>
        </w:tabs>
        <w:rPr>
          <w:bCs/>
        </w:rPr>
      </w:pPr>
    </w:p>
    <w:p w14:paraId="66B35B0B" w14:textId="6E0BDBDA" w:rsidR="00B57081" w:rsidRPr="00FD54E5" w:rsidRDefault="001D263A" w:rsidP="00B57081">
      <w:pPr>
        <w:tabs>
          <w:tab w:val="left" w:pos="1385"/>
        </w:tabs>
        <w:rPr>
          <w:bCs/>
        </w:rPr>
      </w:pPr>
      <w:r>
        <w:rPr>
          <w:bCs/>
        </w:rPr>
        <w:t xml:space="preserve">The Town </w:t>
      </w:r>
      <w:r w:rsidR="00FD54E5">
        <w:rPr>
          <w:bCs/>
        </w:rPr>
        <w:t xml:space="preserve">has begun researching other </w:t>
      </w:r>
      <w:r w:rsidR="00B57AB6">
        <w:rPr>
          <w:bCs/>
        </w:rPr>
        <w:t xml:space="preserve">health </w:t>
      </w:r>
      <w:r w:rsidR="00FD54E5">
        <w:rPr>
          <w:bCs/>
        </w:rPr>
        <w:t>insurance plans for all retirees.</w:t>
      </w:r>
      <w:r>
        <w:rPr>
          <w:bCs/>
        </w:rPr>
        <w:t xml:space="preserve"> </w:t>
      </w:r>
      <w:r w:rsidR="00FE41B2">
        <w:rPr>
          <w:bCs/>
        </w:rPr>
        <w:t>The town</w:t>
      </w:r>
      <w:r w:rsidR="00FD54E5">
        <w:rPr>
          <w:bCs/>
        </w:rPr>
        <w:t xml:space="preserve"> also plans to create </w:t>
      </w:r>
      <w:r w:rsidR="00FE41B2">
        <w:rPr>
          <w:bCs/>
        </w:rPr>
        <w:t xml:space="preserve">a policy for </w:t>
      </w:r>
      <w:r w:rsidR="00F338BC">
        <w:rPr>
          <w:bCs/>
        </w:rPr>
        <w:t xml:space="preserve">insurance for </w:t>
      </w:r>
      <w:r w:rsidR="00FE41B2">
        <w:rPr>
          <w:bCs/>
        </w:rPr>
        <w:t>retirees</w:t>
      </w:r>
      <w:r w:rsidR="00FD54E5">
        <w:rPr>
          <w:bCs/>
        </w:rPr>
        <w:t>.</w:t>
      </w:r>
      <w:r w:rsidR="00FE41B2">
        <w:rPr>
          <w:bCs/>
        </w:rPr>
        <w:t xml:space="preserve"> </w:t>
      </w:r>
    </w:p>
    <w:p w14:paraId="5E0A1A1C" w14:textId="77777777" w:rsidR="00CE68F0" w:rsidRDefault="00CE68F0" w:rsidP="003E4934">
      <w:pPr>
        <w:rPr>
          <w:bCs/>
        </w:rPr>
      </w:pPr>
    </w:p>
    <w:p w14:paraId="2771CC6F" w14:textId="2ECEB457" w:rsidR="00C234DC" w:rsidRDefault="00C234DC" w:rsidP="003E4934">
      <w:pPr>
        <w:rPr>
          <w:bCs/>
        </w:rPr>
      </w:pPr>
      <w:r>
        <w:rPr>
          <w:bCs/>
        </w:rPr>
        <w:t>The next Town Board meeting will be</w:t>
      </w:r>
      <w:r w:rsidR="00F338BC">
        <w:rPr>
          <w:bCs/>
        </w:rPr>
        <w:t xml:space="preserve"> April 9</w:t>
      </w:r>
      <w:r w:rsidR="00F338BC" w:rsidRPr="00F338BC">
        <w:rPr>
          <w:bCs/>
          <w:vertAlign w:val="superscript"/>
        </w:rPr>
        <w:t>th</w:t>
      </w:r>
      <w:r w:rsidR="00F338BC">
        <w:rPr>
          <w:bCs/>
        </w:rPr>
        <w:t xml:space="preserve"> </w:t>
      </w:r>
      <w:r>
        <w:rPr>
          <w:bCs/>
        </w:rPr>
        <w:t>at 6pm.</w:t>
      </w:r>
    </w:p>
    <w:p w14:paraId="4B0DCD0C" w14:textId="77777777" w:rsidR="00236CF0" w:rsidRDefault="00236CF0" w:rsidP="00802A6F">
      <w:pPr>
        <w:rPr>
          <w:rFonts w:cs="Arial"/>
          <w:b/>
        </w:rPr>
      </w:pPr>
    </w:p>
    <w:p w14:paraId="6B801767" w14:textId="5AEBFEF2" w:rsidR="00802A6F" w:rsidRDefault="00802A6F" w:rsidP="00802A6F">
      <w:pPr>
        <w:rPr>
          <w:rFonts w:cs="Arial"/>
        </w:rPr>
      </w:pPr>
      <w:r>
        <w:rPr>
          <w:rFonts w:cs="Arial"/>
          <w:b/>
        </w:rPr>
        <w:t>On motion</w:t>
      </w:r>
      <w:r w:rsidR="00072057" w:rsidRPr="00072057">
        <w:rPr>
          <w:rFonts w:cs="Arial"/>
        </w:rPr>
        <w:t xml:space="preserve"> </w:t>
      </w:r>
      <w:r w:rsidR="00E76093">
        <w:rPr>
          <w:rFonts w:cs="Arial"/>
        </w:rPr>
        <w:t xml:space="preserve">made </w:t>
      </w:r>
      <w:r w:rsidR="00236CF0">
        <w:rPr>
          <w:rFonts w:cs="Arial"/>
        </w:rPr>
        <w:t xml:space="preserve">by </w:t>
      </w:r>
      <w:r w:rsidR="00423988">
        <w:rPr>
          <w:rFonts w:cs="Arial"/>
        </w:rPr>
        <w:t>Nola J. Gove</w:t>
      </w:r>
      <w:r>
        <w:rPr>
          <w:rFonts w:cs="Arial"/>
        </w:rPr>
        <w:t>,</w:t>
      </w:r>
      <w:r w:rsidR="00072057">
        <w:rPr>
          <w:rFonts w:cs="Arial"/>
        </w:rPr>
        <w:t xml:space="preserve"> </w:t>
      </w:r>
      <w:r w:rsidR="00E76093">
        <w:rPr>
          <w:rFonts w:cs="Arial"/>
        </w:rPr>
        <w:t xml:space="preserve">and </w:t>
      </w:r>
      <w:r>
        <w:rPr>
          <w:rFonts w:cs="Arial"/>
        </w:rPr>
        <w:t xml:space="preserve">seconded </w:t>
      </w:r>
      <w:r w:rsidR="00072057">
        <w:rPr>
          <w:rFonts w:cs="Arial"/>
        </w:rPr>
        <w:t>by</w:t>
      </w:r>
      <w:r w:rsidR="001034CC">
        <w:rPr>
          <w:rFonts w:cs="Arial"/>
        </w:rPr>
        <w:t xml:space="preserve"> </w:t>
      </w:r>
      <w:r w:rsidR="00423988">
        <w:rPr>
          <w:rFonts w:cs="Arial"/>
        </w:rPr>
        <w:t>Ruth E. Scheppard</w:t>
      </w:r>
      <w:r w:rsidR="00072057">
        <w:rPr>
          <w:rFonts w:cs="Arial"/>
        </w:rPr>
        <w:t xml:space="preserve">, </w:t>
      </w:r>
      <w:r>
        <w:rPr>
          <w:rFonts w:cs="Arial"/>
        </w:rPr>
        <w:t xml:space="preserve">and carried unanimously, the meeting was adjourned at </w:t>
      </w:r>
      <w:r w:rsidR="00D85FA0">
        <w:rPr>
          <w:rFonts w:cs="Arial"/>
        </w:rPr>
        <w:t>7:4</w:t>
      </w:r>
      <w:r w:rsidR="00F338BC">
        <w:rPr>
          <w:rFonts w:cs="Arial"/>
        </w:rPr>
        <w:t>6</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27E1FB25" w:rsidR="00F758A8" w:rsidRDefault="00DC6DC6">
      <w:pPr>
        <w:rPr>
          <w:rFonts w:cs="Arial"/>
        </w:rPr>
      </w:pPr>
      <w:r>
        <w:rPr>
          <w:rFonts w:cs="Arial"/>
        </w:rPr>
        <w:t>Respectfully submitted</w:t>
      </w:r>
      <w:r w:rsidR="00302A54">
        <w:rPr>
          <w:rFonts w:cs="Arial"/>
        </w:rPr>
        <w:t xml:space="preserve"> by</w:t>
      </w:r>
      <w:r>
        <w:rPr>
          <w:rFonts w:cs="Arial"/>
        </w:rPr>
        <w:t>,</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88D54E1" w:rsidR="00F758A8" w:rsidRDefault="00423988">
      <w:pPr>
        <w:rPr>
          <w:rFonts w:cs="Arial"/>
        </w:rPr>
      </w:pPr>
      <w:r>
        <w:rPr>
          <w:rFonts w:cs="Arial"/>
        </w:rPr>
        <w:t>Brittany M. Washburn</w:t>
      </w:r>
    </w:p>
    <w:p w14:paraId="0C01BF67" w14:textId="77777777" w:rsidR="00DC6DC6" w:rsidRDefault="00442FA9">
      <w:r>
        <w:rPr>
          <w:rFonts w:cs="Arial"/>
        </w:rPr>
        <w:t>Town</w:t>
      </w:r>
      <w:r w:rsidR="00DC6DC6">
        <w:rPr>
          <w:rFonts w:cs="Arial"/>
        </w:rPr>
        <w:t xml:space="preserve"> Clerk</w:t>
      </w:r>
    </w:p>
    <w:sectPr w:rsidR="00DC6DC6" w:rsidSect="00AE7C2E">
      <w:headerReference w:type="default" r:id="rId8"/>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6DD2" w14:textId="77777777" w:rsidR="00152BFC" w:rsidRDefault="00152BFC">
      <w:r>
        <w:separator/>
      </w:r>
    </w:p>
  </w:endnote>
  <w:endnote w:type="continuationSeparator" w:id="0">
    <w:p w14:paraId="57CCECCE" w14:textId="77777777" w:rsidR="00152BFC" w:rsidRDefault="0015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F6" w14:textId="7E1C5843"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C2E">
      <w:rPr>
        <w:rStyle w:val="PageNumber"/>
        <w:noProof/>
      </w:rPr>
      <w:t>2</w:t>
    </w:r>
    <w:r>
      <w:rPr>
        <w:rStyle w:val="PageNumber"/>
      </w:rPr>
      <w:fldChar w:fldCharType="end"/>
    </w:r>
  </w:p>
  <w:p w14:paraId="3A9FB934" w14:textId="77777777" w:rsidR="003E333D" w:rsidRDefault="003E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02739"/>
      <w:docPartObj>
        <w:docPartGallery w:val="Page Numbers (Bottom of Page)"/>
        <w:docPartUnique/>
      </w:docPartObj>
    </w:sdtPr>
    <w:sdtEndPr>
      <w:rPr>
        <w:noProof/>
      </w:rPr>
    </w:sdtEndPr>
    <w:sdtContent>
      <w:p w14:paraId="3B54D7C5" w14:textId="0C61C894" w:rsidR="00AE7C2E" w:rsidRDefault="00AE7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5D1EB" w14:textId="77777777" w:rsidR="00AE7C2E" w:rsidRDefault="00AE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0F12" w14:textId="77777777" w:rsidR="00152BFC" w:rsidRDefault="00152BFC">
      <w:r>
        <w:separator/>
      </w:r>
    </w:p>
  </w:footnote>
  <w:footnote w:type="continuationSeparator" w:id="0">
    <w:p w14:paraId="1FA07407" w14:textId="77777777" w:rsidR="00152BFC" w:rsidRDefault="0015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3F47" w14:textId="665A4524" w:rsidR="00AE7C2E" w:rsidRDefault="00AE7C2E" w:rsidP="00AE7C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83510"/>
      <w:docPartObj>
        <w:docPartGallery w:val="Page Numbers (Top of Page)"/>
        <w:docPartUnique/>
      </w:docPartObj>
    </w:sdtPr>
    <w:sdtEndPr>
      <w:rPr>
        <w:noProof/>
      </w:rPr>
    </w:sdtEndPr>
    <w:sdtContent>
      <w:p w14:paraId="6678DB9D" w14:textId="77777777" w:rsidR="00AE7C2E" w:rsidRDefault="00AE7C2E" w:rsidP="00AE7C2E">
        <w:pPr>
          <w:jc w:val="center"/>
          <w:rPr>
            <w:b/>
          </w:rPr>
        </w:pPr>
        <w:r>
          <w:rPr>
            <w:b/>
          </w:rPr>
          <w:t>MINUTES OF THE MEETING OF THE TOWN BOARD</w:t>
        </w:r>
      </w:p>
      <w:p w14:paraId="458DF6B1" w14:textId="77777777" w:rsidR="00AE7C2E" w:rsidRDefault="00AE7C2E" w:rsidP="00AE7C2E">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t xml:space="preserve">1992 HARWOOD DRIVE,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723DCA47" w14:textId="77777777" w:rsidR="00AE7C2E" w:rsidRDefault="00AE7C2E" w:rsidP="00AE7C2E">
        <w:pPr>
          <w:jc w:val="center"/>
          <w:rPr>
            <w:noProof/>
          </w:rPr>
        </w:pPr>
        <w:r>
          <w:t>SANDY CREEK, NEW YORK  13145-0052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158A0A4E"/>
    <w:multiLevelType w:val="hybridMultilevel"/>
    <w:tmpl w:val="27D69612"/>
    <w:lvl w:ilvl="0" w:tplc="50987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EDF00F1"/>
    <w:multiLevelType w:val="hybridMultilevel"/>
    <w:tmpl w:val="F82C4912"/>
    <w:lvl w:ilvl="0" w:tplc="604CCE6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F97D0C"/>
    <w:multiLevelType w:val="singleLevel"/>
    <w:tmpl w:val="27788D80"/>
    <w:lvl w:ilvl="0">
      <w:start w:val="1"/>
      <w:numFmt w:val="decimal"/>
      <w:lvlText w:val="%1."/>
      <w:lvlJc w:val="left"/>
      <w:pPr>
        <w:tabs>
          <w:tab w:val="num" w:pos="720"/>
        </w:tabs>
        <w:ind w:left="720" w:hanging="720"/>
      </w:pPr>
    </w:lvl>
  </w:abstractNum>
  <w:abstractNum w:abstractNumId="12" w15:restartNumberingAfterBreak="0">
    <w:nsid w:val="73B95E67"/>
    <w:multiLevelType w:val="hybridMultilevel"/>
    <w:tmpl w:val="04C2D92C"/>
    <w:lvl w:ilvl="0" w:tplc="22FECA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8100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7"/>
  </w:num>
  <w:num w:numId="5" w16cid:durableId="1157839835">
    <w:abstractNumId w:val="3"/>
  </w:num>
  <w:num w:numId="6" w16cid:durableId="1721511865">
    <w:abstractNumId w:val="6"/>
  </w:num>
  <w:num w:numId="7" w16cid:durableId="1652056434">
    <w:abstractNumId w:val="11"/>
    <w:lvlOverride w:ilvl="0">
      <w:startOverride w:val="1"/>
    </w:lvlOverride>
  </w:num>
  <w:num w:numId="8" w16cid:durableId="8913515">
    <w:abstractNumId w:val="1"/>
  </w:num>
  <w:num w:numId="9" w16cid:durableId="1756051536">
    <w:abstractNumId w:val="9"/>
  </w:num>
  <w:num w:numId="10" w16cid:durableId="572473716">
    <w:abstractNumId w:val="10"/>
  </w:num>
  <w:num w:numId="11" w16cid:durableId="783579421">
    <w:abstractNumId w:val="2"/>
  </w:num>
  <w:num w:numId="12" w16cid:durableId="2054769258">
    <w:abstractNumId w:val="12"/>
  </w:num>
  <w:num w:numId="13" w16cid:durableId="1461414096">
    <w:abstractNumId w:val="8"/>
  </w:num>
  <w:num w:numId="14" w16cid:durableId="1198740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1FEF"/>
    <w:rsid w:val="00004735"/>
    <w:rsid w:val="00010170"/>
    <w:rsid w:val="0001246D"/>
    <w:rsid w:val="00016885"/>
    <w:rsid w:val="00020797"/>
    <w:rsid w:val="000213E7"/>
    <w:rsid w:val="0002202D"/>
    <w:rsid w:val="00022AD4"/>
    <w:rsid w:val="00024706"/>
    <w:rsid w:val="00025221"/>
    <w:rsid w:val="00025D7E"/>
    <w:rsid w:val="00031180"/>
    <w:rsid w:val="00033B6C"/>
    <w:rsid w:val="00033B94"/>
    <w:rsid w:val="00043A8C"/>
    <w:rsid w:val="00046698"/>
    <w:rsid w:val="000479BC"/>
    <w:rsid w:val="000608BE"/>
    <w:rsid w:val="00060EAB"/>
    <w:rsid w:val="00063859"/>
    <w:rsid w:val="00065B65"/>
    <w:rsid w:val="0006697C"/>
    <w:rsid w:val="00067FAC"/>
    <w:rsid w:val="00070F98"/>
    <w:rsid w:val="00072057"/>
    <w:rsid w:val="0007408F"/>
    <w:rsid w:val="0008095D"/>
    <w:rsid w:val="000811D2"/>
    <w:rsid w:val="00083641"/>
    <w:rsid w:val="00090DA4"/>
    <w:rsid w:val="000956C1"/>
    <w:rsid w:val="0009699C"/>
    <w:rsid w:val="000A6BAC"/>
    <w:rsid w:val="000A6FA4"/>
    <w:rsid w:val="000B08F6"/>
    <w:rsid w:val="000B0B3B"/>
    <w:rsid w:val="000B417B"/>
    <w:rsid w:val="000D2E61"/>
    <w:rsid w:val="000D4B99"/>
    <w:rsid w:val="000D5DC5"/>
    <w:rsid w:val="000E06A7"/>
    <w:rsid w:val="000E0ED0"/>
    <w:rsid w:val="000E3AF3"/>
    <w:rsid w:val="000E6429"/>
    <w:rsid w:val="000F230E"/>
    <w:rsid w:val="000F6B5D"/>
    <w:rsid w:val="000F6EEE"/>
    <w:rsid w:val="00103292"/>
    <w:rsid w:val="001034CC"/>
    <w:rsid w:val="001053BC"/>
    <w:rsid w:val="00106AE2"/>
    <w:rsid w:val="0011246B"/>
    <w:rsid w:val="001228DF"/>
    <w:rsid w:val="001230C3"/>
    <w:rsid w:val="001234F4"/>
    <w:rsid w:val="00124CA0"/>
    <w:rsid w:val="00127819"/>
    <w:rsid w:val="00134144"/>
    <w:rsid w:val="00137BD3"/>
    <w:rsid w:val="00140646"/>
    <w:rsid w:val="00140B40"/>
    <w:rsid w:val="00150DEC"/>
    <w:rsid w:val="00152823"/>
    <w:rsid w:val="00152BFC"/>
    <w:rsid w:val="00153A68"/>
    <w:rsid w:val="00157D2F"/>
    <w:rsid w:val="00161504"/>
    <w:rsid w:val="00163B4C"/>
    <w:rsid w:val="00167F1C"/>
    <w:rsid w:val="00171C51"/>
    <w:rsid w:val="00184073"/>
    <w:rsid w:val="00184A1F"/>
    <w:rsid w:val="00186FD4"/>
    <w:rsid w:val="00191E99"/>
    <w:rsid w:val="00193BAF"/>
    <w:rsid w:val="0019423C"/>
    <w:rsid w:val="00195479"/>
    <w:rsid w:val="001A2BFC"/>
    <w:rsid w:val="001A3BE4"/>
    <w:rsid w:val="001A3FA5"/>
    <w:rsid w:val="001A6D53"/>
    <w:rsid w:val="001A73E6"/>
    <w:rsid w:val="001B465C"/>
    <w:rsid w:val="001B4DA5"/>
    <w:rsid w:val="001B62FB"/>
    <w:rsid w:val="001B6325"/>
    <w:rsid w:val="001C0158"/>
    <w:rsid w:val="001C0AA5"/>
    <w:rsid w:val="001C1F81"/>
    <w:rsid w:val="001C3CDF"/>
    <w:rsid w:val="001C61D4"/>
    <w:rsid w:val="001C6B00"/>
    <w:rsid w:val="001D0EED"/>
    <w:rsid w:val="001D263A"/>
    <w:rsid w:val="001D3EC1"/>
    <w:rsid w:val="001D760E"/>
    <w:rsid w:val="001E2097"/>
    <w:rsid w:val="001E23F7"/>
    <w:rsid w:val="001E2857"/>
    <w:rsid w:val="001E5A67"/>
    <w:rsid w:val="001E74C0"/>
    <w:rsid w:val="001F0E3A"/>
    <w:rsid w:val="001F1DBA"/>
    <w:rsid w:val="001F74A0"/>
    <w:rsid w:val="002053A7"/>
    <w:rsid w:val="00207ABD"/>
    <w:rsid w:val="002130AB"/>
    <w:rsid w:val="0021590F"/>
    <w:rsid w:val="002178A3"/>
    <w:rsid w:val="00221AFC"/>
    <w:rsid w:val="00221C6D"/>
    <w:rsid w:val="00224264"/>
    <w:rsid w:val="002262CC"/>
    <w:rsid w:val="0022739F"/>
    <w:rsid w:val="00227AD8"/>
    <w:rsid w:val="00236CF0"/>
    <w:rsid w:val="00242C67"/>
    <w:rsid w:val="0024422F"/>
    <w:rsid w:val="0024506C"/>
    <w:rsid w:val="00245A8E"/>
    <w:rsid w:val="00247BDD"/>
    <w:rsid w:val="00250A8C"/>
    <w:rsid w:val="0026227C"/>
    <w:rsid w:val="00264523"/>
    <w:rsid w:val="0026561A"/>
    <w:rsid w:val="002701EA"/>
    <w:rsid w:val="002803CE"/>
    <w:rsid w:val="002818E1"/>
    <w:rsid w:val="00281A73"/>
    <w:rsid w:val="002949A4"/>
    <w:rsid w:val="00295155"/>
    <w:rsid w:val="002A46C7"/>
    <w:rsid w:val="002A5D40"/>
    <w:rsid w:val="002B0CD8"/>
    <w:rsid w:val="002B1D0C"/>
    <w:rsid w:val="002B695D"/>
    <w:rsid w:val="002B6E56"/>
    <w:rsid w:val="002C0709"/>
    <w:rsid w:val="002C3522"/>
    <w:rsid w:val="002C669D"/>
    <w:rsid w:val="002D4C64"/>
    <w:rsid w:val="002E1175"/>
    <w:rsid w:val="002E1543"/>
    <w:rsid w:val="002E1917"/>
    <w:rsid w:val="002E4E44"/>
    <w:rsid w:val="002E633F"/>
    <w:rsid w:val="002E6C2B"/>
    <w:rsid w:val="002E6F97"/>
    <w:rsid w:val="002F0290"/>
    <w:rsid w:val="002F0D07"/>
    <w:rsid w:val="002F3868"/>
    <w:rsid w:val="00300015"/>
    <w:rsid w:val="003008CD"/>
    <w:rsid w:val="00302A54"/>
    <w:rsid w:val="00303A81"/>
    <w:rsid w:val="00306CC6"/>
    <w:rsid w:val="003074FD"/>
    <w:rsid w:val="00312801"/>
    <w:rsid w:val="00313703"/>
    <w:rsid w:val="003146AC"/>
    <w:rsid w:val="00314D75"/>
    <w:rsid w:val="0032195E"/>
    <w:rsid w:val="00326676"/>
    <w:rsid w:val="003300E1"/>
    <w:rsid w:val="00332157"/>
    <w:rsid w:val="0033331C"/>
    <w:rsid w:val="0033596C"/>
    <w:rsid w:val="00342BC1"/>
    <w:rsid w:val="00342F5C"/>
    <w:rsid w:val="003448C3"/>
    <w:rsid w:val="00344CC3"/>
    <w:rsid w:val="003467D4"/>
    <w:rsid w:val="003527B1"/>
    <w:rsid w:val="0035282F"/>
    <w:rsid w:val="00352A7E"/>
    <w:rsid w:val="0035473C"/>
    <w:rsid w:val="0036027B"/>
    <w:rsid w:val="00363BF5"/>
    <w:rsid w:val="00364BA4"/>
    <w:rsid w:val="00366B03"/>
    <w:rsid w:val="00372363"/>
    <w:rsid w:val="0037279F"/>
    <w:rsid w:val="00380B48"/>
    <w:rsid w:val="003810CA"/>
    <w:rsid w:val="00392270"/>
    <w:rsid w:val="003A233B"/>
    <w:rsid w:val="003A33C6"/>
    <w:rsid w:val="003A6772"/>
    <w:rsid w:val="003A6B3B"/>
    <w:rsid w:val="003A7ADC"/>
    <w:rsid w:val="003A7F06"/>
    <w:rsid w:val="003B05A0"/>
    <w:rsid w:val="003B4162"/>
    <w:rsid w:val="003C283A"/>
    <w:rsid w:val="003C4D30"/>
    <w:rsid w:val="003C7DB2"/>
    <w:rsid w:val="003D0328"/>
    <w:rsid w:val="003D6599"/>
    <w:rsid w:val="003E333D"/>
    <w:rsid w:val="003E39E2"/>
    <w:rsid w:val="003E4934"/>
    <w:rsid w:val="003F1317"/>
    <w:rsid w:val="003F7A54"/>
    <w:rsid w:val="00401587"/>
    <w:rsid w:val="00402B0C"/>
    <w:rsid w:val="00402FE5"/>
    <w:rsid w:val="00403E6E"/>
    <w:rsid w:val="00405071"/>
    <w:rsid w:val="004109AB"/>
    <w:rsid w:val="00420594"/>
    <w:rsid w:val="004207A1"/>
    <w:rsid w:val="00423988"/>
    <w:rsid w:val="00423EFE"/>
    <w:rsid w:val="00424FCB"/>
    <w:rsid w:val="00426FDB"/>
    <w:rsid w:val="004321A0"/>
    <w:rsid w:val="00432E53"/>
    <w:rsid w:val="00433016"/>
    <w:rsid w:val="00434171"/>
    <w:rsid w:val="004375FE"/>
    <w:rsid w:val="00437C92"/>
    <w:rsid w:val="00437F0B"/>
    <w:rsid w:val="00442C29"/>
    <w:rsid w:val="00442FA9"/>
    <w:rsid w:val="00444452"/>
    <w:rsid w:val="00446175"/>
    <w:rsid w:val="00451AA5"/>
    <w:rsid w:val="00457A15"/>
    <w:rsid w:val="00460C0E"/>
    <w:rsid w:val="00467918"/>
    <w:rsid w:val="004710B9"/>
    <w:rsid w:val="004735F9"/>
    <w:rsid w:val="004806CB"/>
    <w:rsid w:val="0049019E"/>
    <w:rsid w:val="00490477"/>
    <w:rsid w:val="00497799"/>
    <w:rsid w:val="004A1299"/>
    <w:rsid w:val="004A12CD"/>
    <w:rsid w:val="004A3819"/>
    <w:rsid w:val="004A44C5"/>
    <w:rsid w:val="004B2C97"/>
    <w:rsid w:val="004B38D8"/>
    <w:rsid w:val="004B63F4"/>
    <w:rsid w:val="004C12C2"/>
    <w:rsid w:val="004C2079"/>
    <w:rsid w:val="004C2A0F"/>
    <w:rsid w:val="004D09D0"/>
    <w:rsid w:val="004D3B90"/>
    <w:rsid w:val="004D7C4B"/>
    <w:rsid w:val="004E0D8D"/>
    <w:rsid w:val="004F296B"/>
    <w:rsid w:val="004F6269"/>
    <w:rsid w:val="00500E06"/>
    <w:rsid w:val="0050385C"/>
    <w:rsid w:val="0050677A"/>
    <w:rsid w:val="00510E16"/>
    <w:rsid w:val="005128E7"/>
    <w:rsid w:val="005149D1"/>
    <w:rsid w:val="00515E59"/>
    <w:rsid w:val="00517416"/>
    <w:rsid w:val="00520C23"/>
    <w:rsid w:val="00520F50"/>
    <w:rsid w:val="00524004"/>
    <w:rsid w:val="0052455E"/>
    <w:rsid w:val="00526762"/>
    <w:rsid w:val="00526F31"/>
    <w:rsid w:val="005322BD"/>
    <w:rsid w:val="00532D03"/>
    <w:rsid w:val="00534865"/>
    <w:rsid w:val="00534A2D"/>
    <w:rsid w:val="0053675A"/>
    <w:rsid w:val="005413D3"/>
    <w:rsid w:val="0054571C"/>
    <w:rsid w:val="00545DD7"/>
    <w:rsid w:val="00546043"/>
    <w:rsid w:val="00547155"/>
    <w:rsid w:val="00551F8D"/>
    <w:rsid w:val="00554C26"/>
    <w:rsid w:val="00563C73"/>
    <w:rsid w:val="00564174"/>
    <w:rsid w:val="00571606"/>
    <w:rsid w:val="005762A3"/>
    <w:rsid w:val="00577413"/>
    <w:rsid w:val="00577AFC"/>
    <w:rsid w:val="00582E70"/>
    <w:rsid w:val="00591850"/>
    <w:rsid w:val="00593CFD"/>
    <w:rsid w:val="00597C69"/>
    <w:rsid w:val="005A064E"/>
    <w:rsid w:val="005A2A9A"/>
    <w:rsid w:val="005A59E8"/>
    <w:rsid w:val="005A7057"/>
    <w:rsid w:val="005A7EDC"/>
    <w:rsid w:val="005B00A0"/>
    <w:rsid w:val="005B1712"/>
    <w:rsid w:val="005B1D30"/>
    <w:rsid w:val="005B3241"/>
    <w:rsid w:val="005B35DD"/>
    <w:rsid w:val="005B4697"/>
    <w:rsid w:val="005C08A3"/>
    <w:rsid w:val="005C132B"/>
    <w:rsid w:val="005C2C3F"/>
    <w:rsid w:val="005C4243"/>
    <w:rsid w:val="005C5130"/>
    <w:rsid w:val="005C64C6"/>
    <w:rsid w:val="005C6732"/>
    <w:rsid w:val="005D5E78"/>
    <w:rsid w:val="005E07C6"/>
    <w:rsid w:val="005E16EC"/>
    <w:rsid w:val="005E4392"/>
    <w:rsid w:val="005E4509"/>
    <w:rsid w:val="005E4C53"/>
    <w:rsid w:val="005E7F58"/>
    <w:rsid w:val="005F01CA"/>
    <w:rsid w:val="005F225E"/>
    <w:rsid w:val="005F6B76"/>
    <w:rsid w:val="00601654"/>
    <w:rsid w:val="00603CD6"/>
    <w:rsid w:val="00607126"/>
    <w:rsid w:val="00610097"/>
    <w:rsid w:val="006123D7"/>
    <w:rsid w:val="00612E70"/>
    <w:rsid w:val="0061707A"/>
    <w:rsid w:val="0062226D"/>
    <w:rsid w:val="00624B04"/>
    <w:rsid w:val="00627B3A"/>
    <w:rsid w:val="00630384"/>
    <w:rsid w:val="00630590"/>
    <w:rsid w:val="00630A4B"/>
    <w:rsid w:val="0063689D"/>
    <w:rsid w:val="006429DC"/>
    <w:rsid w:val="006448EE"/>
    <w:rsid w:val="00647C6C"/>
    <w:rsid w:val="00651173"/>
    <w:rsid w:val="00652292"/>
    <w:rsid w:val="00655246"/>
    <w:rsid w:val="00657935"/>
    <w:rsid w:val="006609B6"/>
    <w:rsid w:val="00664866"/>
    <w:rsid w:val="0067434F"/>
    <w:rsid w:val="0068084A"/>
    <w:rsid w:val="006810E8"/>
    <w:rsid w:val="00682534"/>
    <w:rsid w:val="0068364B"/>
    <w:rsid w:val="00683E07"/>
    <w:rsid w:val="0068550C"/>
    <w:rsid w:val="006873DB"/>
    <w:rsid w:val="00695819"/>
    <w:rsid w:val="00696C30"/>
    <w:rsid w:val="006A0940"/>
    <w:rsid w:val="006A34C6"/>
    <w:rsid w:val="006A5DED"/>
    <w:rsid w:val="006A681F"/>
    <w:rsid w:val="006A7390"/>
    <w:rsid w:val="006B1FB4"/>
    <w:rsid w:val="006B7536"/>
    <w:rsid w:val="006C20B6"/>
    <w:rsid w:val="006C21BD"/>
    <w:rsid w:val="006C7C03"/>
    <w:rsid w:val="006D49C1"/>
    <w:rsid w:val="006E18DC"/>
    <w:rsid w:val="006E21AC"/>
    <w:rsid w:val="006E345D"/>
    <w:rsid w:val="006F10F4"/>
    <w:rsid w:val="006F60D4"/>
    <w:rsid w:val="00700574"/>
    <w:rsid w:val="00703072"/>
    <w:rsid w:val="00706B57"/>
    <w:rsid w:val="007076BC"/>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5470B"/>
    <w:rsid w:val="00757C26"/>
    <w:rsid w:val="007653A9"/>
    <w:rsid w:val="00766FC0"/>
    <w:rsid w:val="0077083B"/>
    <w:rsid w:val="007710DC"/>
    <w:rsid w:val="00780892"/>
    <w:rsid w:val="00781818"/>
    <w:rsid w:val="00782647"/>
    <w:rsid w:val="007833DA"/>
    <w:rsid w:val="00785663"/>
    <w:rsid w:val="00790F20"/>
    <w:rsid w:val="00793010"/>
    <w:rsid w:val="00796997"/>
    <w:rsid w:val="007A074D"/>
    <w:rsid w:val="007A375B"/>
    <w:rsid w:val="007A73B4"/>
    <w:rsid w:val="007B3947"/>
    <w:rsid w:val="007B61A6"/>
    <w:rsid w:val="007C0AAD"/>
    <w:rsid w:val="007C43A8"/>
    <w:rsid w:val="007D21A4"/>
    <w:rsid w:val="007D3CC6"/>
    <w:rsid w:val="007D56EB"/>
    <w:rsid w:val="007D741E"/>
    <w:rsid w:val="007D7B0E"/>
    <w:rsid w:val="007E3B90"/>
    <w:rsid w:val="007E5269"/>
    <w:rsid w:val="007E606E"/>
    <w:rsid w:val="007E76DE"/>
    <w:rsid w:val="007F2AB3"/>
    <w:rsid w:val="007F50EB"/>
    <w:rsid w:val="007F654A"/>
    <w:rsid w:val="00800020"/>
    <w:rsid w:val="00802A6F"/>
    <w:rsid w:val="00803C13"/>
    <w:rsid w:val="0080760B"/>
    <w:rsid w:val="00807AF0"/>
    <w:rsid w:val="00817CD1"/>
    <w:rsid w:val="0082657C"/>
    <w:rsid w:val="00831BFD"/>
    <w:rsid w:val="00832718"/>
    <w:rsid w:val="0083359D"/>
    <w:rsid w:val="008371B4"/>
    <w:rsid w:val="008378FC"/>
    <w:rsid w:val="00841F26"/>
    <w:rsid w:val="00847BAD"/>
    <w:rsid w:val="00851EAC"/>
    <w:rsid w:val="00852978"/>
    <w:rsid w:val="0085439C"/>
    <w:rsid w:val="008543AE"/>
    <w:rsid w:val="008573E5"/>
    <w:rsid w:val="00860284"/>
    <w:rsid w:val="00861581"/>
    <w:rsid w:val="00863B21"/>
    <w:rsid w:val="00867A0A"/>
    <w:rsid w:val="00867B07"/>
    <w:rsid w:val="0087096E"/>
    <w:rsid w:val="008720E4"/>
    <w:rsid w:val="008737F2"/>
    <w:rsid w:val="00876F06"/>
    <w:rsid w:val="008834EE"/>
    <w:rsid w:val="00884C46"/>
    <w:rsid w:val="008866F5"/>
    <w:rsid w:val="00887503"/>
    <w:rsid w:val="00887868"/>
    <w:rsid w:val="00894496"/>
    <w:rsid w:val="008A7C2B"/>
    <w:rsid w:val="008A7CA4"/>
    <w:rsid w:val="008B0A5D"/>
    <w:rsid w:val="008B291D"/>
    <w:rsid w:val="008B35FD"/>
    <w:rsid w:val="008B3F46"/>
    <w:rsid w:val="008B6137"/>
    <w:rsid w:val="008B6385"/>
    <w:rsid w:val="008B7BD6"/>
    <w:rsid w:val="008C019A"/>
    <w:rsid w:val="008C15DA"/>
    <w:rsid w:val="008C5161"/>
    <w:rsid w:val="008C66B0"/>
    <w:rsid w:val="008C7000"/>
    <w:rsid w:val="008C7499"/>
    <w:rsid w:val="008D12BA"/>
    <w:rsid w:val="008D38B0"/>
    <w:rsid w:val="008D5542"/>
    <w:rsid w:val="008D6F76"/>
    <w:rsid w:val="008E0EF0"/>
    <w:rsid w:val="008E3138"/>
    <w:rsid w:val="008E3DEC"/>
    <w:rsid w:val="008E503B"/>
    <w:rsid w:val="008F2E7B"/>
    <w:rsid w:val="008F513C"/>
    <w:rsid w:val="008F5D88"/>
    <w:rsid w:val="008F634E"/>
    <w:rsid w:val="009057C6"/>
    <w:rsid w:val="009105E4"/>
    <w:rsid w:val="00910C29"/>
    <w:rsid w:val="00911808"/>
    <w:rsid w:val="00916325"/>
    <w:rsid w:val="0092393B"/>
    <w:rsid w:val="0092491E"/>
    <w:rsid w:val="009257BB"/>
    <w:rsid w:val="00930936"/>
    <w:rsid w:val="00930B5C"/>
    <w:rsid w:val="00933248"/>
    <w:rsid w:val="0093532A"/>
    <w:rsid w:val="0093590A"/>
    <w:rsid w:val="00940989"/>
    <w:rsid w:val="00954114"/>
    <w:rsid w:val="00956744"/>
    <w:rsid w:val="00961AB8"/>
    <w:rsid w:val="009636CC"/>
    <w:rsid w:val="00966794"/>
    <w:rsid w:val="00967C0E"/>
    <w:rsid w:val="00973DA4"/>
    <w:rsid w:val="009763C1"/>
    <w:rsid w:val="00980AA6"/>
    <w:rsid w:val="00980AFD"/>
    <w:rsid w:val="00981469"/>
    <w:rsid w:val="00981F42"/>
    <w:rsid w:val="00986998"/>
    <w:rsid w:val="009915BA"/>
    <w:rsid w:val="00991E6C"/>
    <w:rsid w:val="009A168B"/>
    <w:rsid w:val="009A28D7"/>
    <w:rsid w:val="009A57AE"/>
    <w:rsid w:val="009A6D7E"/>
    <w:rsid w:val="009B1CB3"/>
    <w:rsid w:val="009B2721"/>
    <w:rsid w:val="009B3227"/>
    <w:rsid w:val="009B558D"/>
    <w:rsid w:val="009B6A87"/>
    <w:rsid w:val="009B7006"/>
    <w:rsid w:val="009C2471"/>
    <w:rsid w:val="009C73C0"/>
    <w:rsid w:val="009D57C2"/>
    <w:rsid w:val="009D67C7"/>
    <w:rsid w:val="009E2EFB"/>
    <w:rsid w:val="009F698D"/>
    <w:rsid w:val="009F7F47"/>
    <w:rsid w:val="00A017FC"/>
    <w:rsid w:val="00A03760"/>
    <w:rsid w:val="00A0632F"/>
    <w:rsid w:val="00A11177"/>
    <w:rsid w:val="00A11F41"/>
    <w:rsid w:val="00A2057D"/>
    <w:rsid w:val="00A21BBB"/>
    <w:rsid w:val="00A24155"/>
    <w:rsid w:val="00A24193"/>
    <w:rsid w:val="00A3218B"/>
    <w:rsid w:val="00A33CA8"/>
    <w:rsid w:val="00A34B9C"/>
    <w:rsid w:val="00A42A3E"/>
    <w:rsid w:val="00A50DDB"/>
    <w:rsid w:val="00A57C6B"/>
    <w:rsid w:val="00A669DE"/>
    <w:rsid w:val="00A72A7E"/>
    <w:rsid w:val="00A73A0F"/>
    <w:rsid w:val="00A818C7"/>
    <w:rsid w:val="00A8285C"/>
    <w:rsid w:val="00A83185"/>
    <w:rsid w:val="00A83FFA"/>
    <w:rsid w:val="00A85271"/>
    <w:rsid w:val="00A929D4"/>
    <w:rsid w:val="00A93C8E"/>
    <w:rsid w:val="00A94D25"/>
    <w:rsid w:val="00AA0DF2"/>
    <w:rsid w:val="00AA1707"/>
    <w:rsid w:val="00AA7E8C"/>
    <w:rsid w:val="00AB31D7"/>
    <w:rsid w:val="00AB4734"/>
    <w:rsid w:val="00AC0E2C"/>
    <w:rsid w:val="00AC1255"/>
    <w:rsid w:val="00AC1F8A"/>
    <w:rsid w:val="00AC231C"/>
    <w:rsid w:val="00AC2FC6"/>
    <w:rsid w:val="00AC40E3"/>
    <w:rsid w:val="00AC7A54"/>
    <w:rsid w:val="00AD3BDE"/>
    <w:rsid w:val="00AE080A"/>
    <w:rsid w:val="00AE0D74"/>
    <w:rsid w:val="00AE3288"/>
    <w:rsid w:val="00AE3EAB"/>
    <w:rsid w:val="00AE7794"/>
    <w:rsid w:val="00AE7C2E"/>
    <w:rsid w:val="00AF1386"/>
    <w:rsid w:val="00AF4820"/>
    <w:rsid w:val="00AF4A1F"/>
    <w:rsid w:val="00AF66E2"/>
    <w:rsid w:val="00AF6D83"/>
    <w:rsid w:val="00AF79BC"/>
    <w:rsid w:val="00B00CC5"/>
    <w:rsid w:val="00B04462"/>
    <w:rsid w:val="00B126E1"/>
    <w:rsid w:val="00B13825"/>
    <w:rsid w:val="00B16A18"/>
    <w:rsid w:val="00B16F2C"/>
    <w:rsid w:val="00B214F4"/>
    <w:rsid w:val="00B2201B"/>
    <w:rsid w:val="00B22E5C"/>
    <w:rsid w:val="00B2404A"/>
    <w:rsid w:val="00B244FD"/>
    <w:rsid w:val="00B24ECF"/>
    <w:rsid w:val="00B2662C"/>
    <w:rsid w:val="00B307EB"/>
    <w:rsid w:val="00B32380"/>
    <w:rsid w:val="00B37A77"/>
    <w:rsid w:val="00B37E60"/>
    <w:rsid w:val="00B40008"/>
    <w:rsid w:val="00B4587A"/>
    <w:rsid w:val="00B47CB3"/>
    <w:rsid w:val="00B54424"/>
    <w:rsid w:val="00B54B9A"/>
    <w:rsid w:val="00B57081"/>
    <w:rsid w:val="00B57AB6"/>
    <w:rsid w:val="00B57EAE"/>
    <w:rsid w:val="00B6324E"/>
    <w:rsid w:val="00B674E9"/>
    <w:rsid w:val="00B7026E"/>
    <w:rsid w:val="00B75F53"/>
    <w:rsid w:val="00B768D6"/>
    <w:rsid w:val="00B83753"/>
    <w:rsid w:val="00B84B6C"/>
    <w:rsid w:val="00B91FBA"/>
    <w:rsid w:val="00B92579"/>
    <w:rsid w:val="00B94DAA"/>
    <w:rsid w:val="00B977CB"/>
    <w:rsid w:val="00BA16FF"/>
    <w:rsid w:val="00BA254B"/>
    <w:rsid w:val="00BA3E9E"/>
    <w:rsid w:val="00BA4005"/>
    <w:rsid w:val="00BB746D"/>
    <w:rsid w:val="00BC3E76"/>
    <w:rsid w:val="00BC5EDE"/>
    <w:rsid w:val="00BD0CB7"/>
    <w:rsid w:val="00BD2035"/>
    <w:rsid w:val="00BD2A1D"/>
    <w:rsid w:val="00BD2A5B"/>
    <w:rsid w:val="00BD6418"/>
    <w:rsid w:val="00BE0212"/>
    <w:rsid w:val="00BE30ED"/>
    <w:rsid w:val="00BF127F"/>
    <w:rsid w:val="00BF34A0"/>
    <w:rsid w:val="00BF44A6"/>
    <w:rsid w:val="00BF6DCB"/>
    <w:rsid w:val="00C01460"/>
    <w:rsid w:val="00C05C4F"/>
    <w:rsid w:val="00C116C4"/>
    <w:rsid w:val="00C17C83"/>
    <w:rsid w:val="00C2038B"/>
    <w:rsid w:val="00C234DC"/>
    <w:rsid w:val="00C23FEC"/>
    <w:rsid w:val="00C240BA"/>
    <w:rsid w:val="00C25C43"/>
    <w:rsid w:val="00C30763"/>
    <w:rsid w:val="00C308CB"/>
    <w:rsid w:val="00C31571"/>
    <w:rsid w:val="00C32AB2"/>
    <w:rsid w:val="00C32C13"/>
    <w:rsid w:val="00C33DED"/>
    <w:rsid w:val="00C354E7"/>
    <w:rsid w:val="00C36C07"/>
    <w:rsid w:val="00C37030"/>
    <w:rsid w:val="00C408D9"/>
    <w:rsid w:val="00C40B0F"/>
    <w:rsid w:val="00C42C2F"/>
    <w:rsid w:val="00C50570"/>
    <w:rsid w:val="00C54B7B"/>
    <w:rsid w:val="00C55E56"/>
    <w:rsid w:val="00C5775A"/>
    <w:rsid w:val="00C76B30"/>
    <w:rsid w:val="00C80159"/>
    <w:rsid w:val="00C81BC0"/>
    <w:rsid w:val="00C84569"/>
    <w:rsid w:val="00C90AB0"/>
    <w:rsid w:val="00C97A5B"/>
    <w:rsid w:val="00CA47D4"/>
    <w:rsid w:val="00CB4DD6"/>
    <w:rsid w:val="00CB5075"/>
    <w:rsid w:val="00CB538E"/>
    <w:rsid w:val="00CC3AC7"/>
    <w:rsid w:val="00CD01FB"/>
    <w:rsid w:val="00CD2108"/>
    <w:rsid w:val="00CD2C08"/>
    <w:rsid w:val="00CD522C"/>
    <w:rsid w:val="00CD6A92"/>
    <w:rsid w:val="00CE361C"/>
    <w:rsid w:val="00CE5263"/>
    <w:rsid w:val="00CE68F0"/>
    <w:rsid w:val="00CF0FFB"/>
    <w:rsid w:val="00CF3E8E"/>
    <w:rsid w:val="00CF4144"/>
    <w:rsid w:val="00CF6AA1"/>
    <w:rsid w:val="00D00431"/>
    <w:rsid w:val="00D00DB1"/>
    <w:rsid w:val="00D04D6A"/>
    <w:rsid w:val="00D104FA"/>
    <w:rsid w:val="00D10E21"/>
    <w:rsid w:val="00D13B8F"/>
    <w:rsid w:val="00D13D48"/>
    <w:rsid w:val="00D15E51"/>
    <w:rsid w:val="00D20698"/>
    <w:rsid w:val="00D27913"/>
    <w:rsid w:val="00D30DCB"/>
    <w:rsid w:val="00D326E4"/>
    <w:rsid w:val="00D4099B"/>
    <w:rsid w:val="00D41788"/>
    <w:rsid w:val="00D4186E"/>
    <w:rsid w:val="00D52427"/>
    <w:rsid w:val="00D57A51"/>
    <w:rsid w:val="00D610F3"/>
    <w:rsid w:val="00D6158E"/>
    <w:rsid w:val="00D62D18"/>
    <w:rsid w:val="00D7354C"/>
    <w:rsid w:val="00D7492E"/>
    <w:rsid w:val="00D76B7F"/>
    <w:rsid w:val="00D83F24"/>
    <w:rsid w:val="00D85FA0"/>
    <w:rsid w:val="00D8661B"/>
    <w:rsid w:val="00D873FC"/>
    <w:rsid w:val="00D902C5"/>
    <w:rsid w:val="00D9103F"/>
    <w:rsid w:val="00D93C6C"/>
    <w:rsid w:val="00D9433A"/>
    <w:rsid w:val="00D955D3"/>
    <w:rsid w:val="00DA2BCB"/>
    <w:rsid w:val="00DC22F7"/>
    <w:rsid w:val="00DC5CC6"/>
    <w:rsid w:val="00DC6DC6"/>
    <w:rsid w:val="00DD1976"/>
    <w:rsid w:val="00DD6118"/>
    <w:rsid w:val="00DE087A"/>
    <w:rsid w:val="00DE10EB"/>
    <w:rsid w:val="00DE350F"/>
    <w:rsid w:val="00DF6E09"/>
    <w:rsid w:val="00E02812"/>
    <w:rsid w:val="00E04A46"/>
    <w:rsid w:val="00E101FC"/>
    <w:rsid w:val="00E107BF"/>
    <w:rsid w:val="00E1242F"/>
    <w:rsid w:val="00E126A4"/>
    <w:rsid w:val="00E2669A"/>
    <w:rsid w:val="00E34EEB"/>
    <w:rsid w:val="00E41950"/>
    <w:rsid w:val="00E449D8"/>
    <w:rsid w:val="00E56BF9"/>
    <w:rsid w:val="00E76093"/>
    <w:rsid w:val="00E7753A"/>
    <w:rsid w:val="00E8231D"/>
    <w:rsid w:val="00E94C7E"/>
    <w:rsid w:val="00E960E8"/>
    <w:rsid w:val="00EA0005"/>
    <w:rsid w:val="00EA2DF0"/>
    <w:rsid w:val="00EA316E"/>
    <w:rsid w:val="00EB0012"/>
    <w:rsid w:val="00EB219C"/>
    <w:rsid w:val="00EB2272"/>
    <w:rsid w:val="00EB2BAB"/>
    <w:rsid w:val="00EB70FE"/>
    <w:rsid w:val="00EB7154"/>
    <w:rsid w:val="00EC3D95"/>
    <w:rsid w:val="00EC5290"/>
    <w:rsid w:val="00ED0030"/>
    <w:rsid w:val="00ED12E3"/>
    <w:rsid w:val="00ED1C4B"/>
    <w:rsid w:val="00EE00AF"/>
    <w:rsid w:val="00EE0284"/>
    <w:rsid w:val="00EE2EE0"/>
    <w:rsid w:val="00EF0D53"/>
    <w:rsid w:val="00EF264E"/>
    <w:rsid w:val="00EF3180"/>
    <w:rsid w:val="00EF624B"/>
    <w:rsid w:val="00F0214A"/>
    <w:rsid w:val="00F024F5"/>
    <w:rsid w:val="00F05320"/>
    <w:rsid w:val="00F11461"/>
    <w:rsid w:val="00F22BBA"/>
    <w:rsid w:val="00F27970"/>
    <w:rsid w:val="00F307FD"/>
    <w:rsid w:val="00F338BC"/>
    <w:rsid w:val="00F33BF6"/>
    <w:rsid w:val="00F348F5"/>
    <w:rsid w:val="00F35347"/>
    <w:rsid w:val="00F365CE"/>
    <w:rsid w:val="00F45EF5"/>
    <w:rsid w:val="00F573BE"/>
    <w:rsid w:val="00F634CE"/>
    <w:rsid w:val="00F643B9"/>
    <w:rsid w:val="00F665A5"/>
    <w:rsid w:val="00F670D6"/>
    <w:rsid w:val="00F713EE"/>
    <w:rsid w:val="00F7263E"/>
    <w:rsid w:val="00F736D0"/>
    <w:rsid w:val="00F748D2"/>
    <w:rsid w:val="00F758A8"/>
    <w:rsid w:val="00F75991"/>
    <w:rsid w:val="00F774B8"/>
    <w:rsid w:val="00F857A6"/>
    <w:rsid w:val="00F90BBC"/>
    <w:rsid w:val="00FA03C8"/>
    <w:rsid w:val="00FA3CFB"/>
    <w:rsid w:val="00FA53DF"/>
    <w:rsid w:val="00FB16A1"/>
    <w:rsid w:val="00FB26AE"/>
    <w:rsid w:val="00FB2B79"/>
    <w:rsid w:val="00FB4DA7"/>
    <w:rsid w:val="00FB67A9"/>
    <w:rsid w:val="00FC7E09"/>
    <w:rsid w:val="00FD247B"/>
    <w:rsid w:val="00FD25D2"/>
    <w:rsid w:val="00FD345B"/>
    <w:rsid w:val="00FD3FF2"/>
    <w:rsid w:val="00FD46B6"/>
    <w:rsid w:val="00FD54E5"/>
    <w:rsid w:val="00FD7E01"/>
    <w:rsid w:val="00FE0989"/>
    <w:rsid w:val="00FE3DD7"/>
    <w:rsid w:val="00FE41B2"/>
    <w:rsid w:val="00FF1883"/>
    <w:rsid w:val="00FF4FD3"/>
    <w:rsid w:val="00FF5BFF"/>
    <w:rsid w:val="00FF6314"/>
    <w:rsid w:val="00FF65E2"/>
    <w:rsid w:val="00FF7121"/>
    <w:rsid w:val="00FF7562"/>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iPriority w:val="99"/>
    <w:unhideWhenUsed/>
    <w:rsid w:val="000A6BAC"/>
    <w:pPr>
      <w:tabs>
        <w:tab w:val="center" w:pos="4680"/>
        <w:tab w:val="right" w:pos="9360"/>
      </w:tabs>
    </w:pPr>
  </w:style>
  <w:style w:type="character" w:customStyle="1" w:styleId="HeaderChar">
    <w:name w:val="Header Char"/>
    <w:basedOn w:val="DefaultParagraphFont"/>
    <w:link w:val="Header"/>
    <w:uiPriority w:val="99"/>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34"/>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07761421">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470394243">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Deputy Clerk</cp:lastModifiedBy>
  <cp:revision>11</cp:revision>
  <cp:lastPrinted>2025-03-24T18:41:00Z</cp:lastPrinted>
  <dcterms:created xsi:type="dcterms:W3CDTF">2025-03-13T18:24:00Z</dcterms:created>
  <dcterms:modified xsi:type="dcterms:W3CDTF">2025-03-25T17:03:00Z</dcterms:modified>
</cp:coreProperties>
</file>