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DB42" w14:textId="77777777" w:rsidR="00DC6DC6" w:rsidRDefault="00DC6DC6" w:rsidP="00DC6DC6">
      <w:pPr>
        <w:jc w:val="center"/>
        <w:rPr>
          <w:b/>
        </w:rPr>
      </w:pPr>
      <w:r>
        <w:rPr>
          <w:b/>
        </w:rPr>
        <w:t>MINUTES OF THE MEETING OF THE TOWN BOARD</w:t>
      </w:r>
    </w:p>
    <w:p w14:paraId="4F4473C7" w14:textId="77777777" w:rsidR="00DC6DC6" w:rsidRDefault="00DC6DC6" w:rsidP="00DC6DC6">
      <w:pPr>
        <w:jc w:val="center"/>
      </w:pPr>
      <w:r>
        <w:t xml:space="preserve">TOWN OF </w:t>
      </w:r>
      <w:smartTag w:uri="urn:schemas-microsoft-com:office:smarttags" w:element="PlaceName">
        <w:r>
          <w:t>SANDY</w:t>
        </w:r>
      </w:smartTag>
      <w:r>
        <w:t xml:space="preserve"> </w:t>
      </w:r>
      <w:smartTag w:uri="urn:schemas-microsoft-com:office:smarttags" w:element="PlaceName">
        <w:r>
          <w:t>CREEK</w:t>
        </w:r>
      </w:smartTag>
      <w:r>
        <w:br/>
      </w:r>
      <w:r w:rsidR="00B83753">
        <w:t>1992 HARWOOD DRIVE</w:t>
      </w:r>
      <w:r>
        <w:t xml:space="preserve">,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52</w:t>
        </w:r>
      </w:smartTag>
    </w:p>
    <w:p w14:paraId="101A7C6D" w14:textId="77777777" w:rsidR="00DC6DC6" w:rsidRDefault="00DC6DC6" w:rsidP="00DC6DC6">
      <w:pPr>
        <w:jc w:val="center"/>
      </w:pPr>
      <w:smartTag w:uri="urn:schemas-microsoft-com:office:smarttags" w:element="City">
        <w:r>
          <w:t>SANDY</w:t>
        </w:r>
      </w:smartTag>
      <w:r>
        <w:t xml:space="preserve"> </w:t>
      </w:r>
      <w:smartTag w:uri="urn:schemas-microsoft-com:office:smarttags" w:element="place">
        <w:smartTag w:uri="urn:schemas-microsoft-com:office:smarttags" w:element="City">
          <w:r>
            <w:t>CREEK</w:t>
          </w:r>
        </w:smartTag>
        <w:r>
          <w:t xml:space="preserve">, </w:t>
        </w:r>
        <w:smartTag w:uri="urn:schemas-microsoft-com:office:smarttags" w:element="State">
          <w:r>
            <w:t>NEW YORK</w:t>
          </w:r>
        </w:smartTag>
        <w:r>
          <w:t xml:space="preserve">  </w:t>
        </w:r>
        <w:smartTag w:uri="urn:schemas-microsoft-com:office:smarttags" w:element="PostalCode">
          <w:r>
            <w:t>13145-0052</w:t>
          </w:r>
        </w:smartTag>
      </w:smartTag>
    </w:p>
    <w:p w14:paraId="05112095" w14:textId="77777777" w:rsidR="00780892" w:rsidRDefault="00780892" w:rsidP="00DC6DC6">
      <w:pPr>
        <w:rPr>
          <w:b/>
        </w:rPr>
      </w:pPr>
    </w:p>
    <w:p w14:paraId="2B2D1DA2" w14:textId="77777777" w:rsidR="00780892" w:rsidRDefault="00780892" w:rsidP="00DC6DC6">
      <w:pPr>
        <w:rPr>
          <w:b/>
        </w:rPr>
      </w:pPr>
    </w:p>
    <w:p w14:paraId="7C125702" w14:textId="71A417A3" w:rsidR="00DC6DC6" w:rsidRPr="00DC6DC6" w:rsidRDefault="00DC6DC6" w:rsidP="00DC6DC6">
      <w:r>
        <w:rPr>
          <w:b/>
        </w:rPr>
        <w:t xml:space="preserve">Date: </w:t>
      </w:r>
      <w:r w:rsidR="006375AC">
        <w:t>March 13</w:t>
      </w:r>
      <w:r>
        <w:t>, 20</w:t>
      </w:r>
      <w:r w:rsidR="00980AA6">
        <w:t>2</w:t>
      </w:r>
      <w:r w:rsidR="00F857A6">
        <w:t>4</w:t>
      </w:r>
      <w:r w:rsidR="00B57EAE">
        <w:tab/>
      </w:r>
    </w:p>
    <w:p w14:paraId="66A0E468" w14:textId="0B7EA897" w:rsidR="00DC6DC6" w:rsidRDefault="00DC6DC6" w:rsidP="00DC6DC6">
      <w:r>
        <w:rPr>
          <w:b/>
        </w:rPr>
        <w:t xml:space="preserve">Kind of Meeting:  </w:t>
      </w:r>
      <w:r w:rsidR="00B00C46" w:rsidRPr="0066719E">
        <w:rPr>
          <w:bCs/>
        </w:rPr>
        <w:t>R</w:t>
      </w:r>
      <w:r>
        <w:t>egular Meeting</w:t>
      </w:r>
      <w:r w:rsidR="00C01056">
        <w:t xml:space="preserve"> &amp; Public Hearing</w:t>
      </w:r>
    </w:p>
    <w:p w14:paraId="45674D36" w14:textId="77777777" w:rsidR="00DC6DC6" w:rsidRPr="00B83753" w:rsidRDefault="00DC6DC6" w:rsidP="00DC6DC6">
      <w:r>
        <w:rPr>
          <w:b/>
        </w:rPr>
        <w:t xml:space="preserve">Place:  </w:t>
      </w:r>
      <w:r w:rsidR="00B83753">
        <w:t>Town Hall</w:t>
      </w:r>
    </w:p>
    <w:p w14:paraId="2709EBE2" w14:textId="77777777" w:rsidR="00DC6DC6" w:rsidRDefault="00DC6DC6" w:rsidP="00DC6DC6">
      <w:pPr>
        <w:rPr>
          <w:b/>
        </w:rPr>
      </w:pPr>
      <w:r>
        <w:rPr>
          <w:b/>
        </w:rPr>
        <w:t>Board Members Present:</w:t>
      </w:r>
      <w:r w:rsidR="00C01460">
        <w:t xml:space="preserve">  </w:t>
      </w:r>
      <w:r w:rsidR="005762A3">
        <w:t>Timothy D</w:t>
      </w:r>
      <w:r w:rsidR="00593CFD">
        <w:t>.</w:t>
      </w:r>
      <w:r w:rsidR="00434171">
        <w:t xml:space="preserve"> Ridgeway</w:t>
      </w:r>
      <w:r w:rsidR="00434171">
        <w:tab/>
      </w:r>
      <w:r w:rsidR="002E1543">
        <w:rPr>
          <w:b/>
        </w:rPr>
        <w:tab/>
      </w:r>
      <w:r>
        <w:rPr>
          <w:b/>
        </w:rPr>
        <w:t>Others Present:</w:t>
      </w:r>
    </w:p>
    <w:p w14:paraId="42AAF9B8" w14:textId="7FFDDC04" w:rsidR="00DC6DC6" w:rsidRDefault="001230C3" w:rsidP="00DC6DC6">
      <w:r>
        <w:tab/>
      </w:r>
      <w:r>
        <w:tab/>
      </w:r>
      <w:r>
        <w:tab/>
      </w:r>
      <w:r w:rsidR="00C01460">
        <w:t xml:space="preserve">         </w:t>
      </w:r>
      <w:r w:rsidR="00434171">
        <w:t>Ruth E. Scheppard</w:t>
      </w:r>
      <w:r w:rsidR="0024506C">
        <w:tab/>
      </w:r>
      <w:r w:rsidR="00DC6DC6">
        <w:tab/>
      </w:r>
      <w:r w:rsidR="001E74C0">
        <w:t>Tammy L. Miller</w:t>
      </w:r>
      <w:r w:rsidR="00DC6DC6">
        <w:tab/>
      </w:r>
    </w:p>
    <w:p w14:paraId="6EC62E11" w14:textId="5BB04963" w:rsidR="00D955D3" w:rsidRDefault="001230C3" w:rsidP="00DC6DC6">
      <w:r>
        <w:tab/>
      </w:r>
      <w:r>
        <w:tab/>
      </w:r>
      <w:r>
        <w:tab/>
      </w:r>
      <w:r w:rsidR="00C01460">
        <w:t xml:space="preserve">        </w:t>
      </w:r>
      <w:r w:rsidR="00AC2FC6">
        <w:t xml:space="preserve"> John W. Wood, Jr.</w:t>
      </w:r>
      <w:r w:rsidR="00AC2FC6">
        <w:tab/>
      </w:r>
      <w:r>
        <w:tab/>
      </w:r>
      <w:r w:rsidR="00D955D3">
        <w:t>Michael Kastler</w:t>
      </w:r>
    </w:p>
    <w:p w14:paraId="4B3981D3" w14:textId="099E7B3F" w:rsidR="00D955D3" w:rsidRDefault="00D955D3" w:rsidP="00DC6DC6">
      <w:r>
        <w:tab/>
      </w:r>
      <w:r>
        <w:tab/>
      </w:r>
      <w:r>
        <w:tab/>
      </w:r>
      <w:r w:rsidR="00B00C46">
        <w:t xml:space="preserve">         Nola J. Gove</w:t>
      </w:r>
      <w:r>
        <w:tab/>
      </w:r>
      <w:r>
        <w:tab/>
      </w:r>
      <w:r>
        <w:tab/>
      </w:r>
      <w:r w:rsidR="00B00C46">
        <w:t>Michael G. Yerdon, Legislator</w:t>
      </w:r>
    </w:p>
    <w:p w14:paraId="343ADFA9" w14:textId="6675977E" w:rsidR="00DC6DC6" w:rsidRDefault="00D955D3" w:rsidP="00DC6DC6">
      <w:r>
        <w:t xml:space="preserve">         </w:t>
      </w:r>
      <w:r>
        <w:tab/>
      </w:r>
      <w:r>
        <w:tab/>
      </w:r>
      <w:r>
        <w:tab/>
      </w:r>
      <w:r w:rsidR="00B00C46">
        <w:t xml:space="preserve">         Dave Warner</w:t>
      </w:r>
      <w:r w:rsidR="00B00C46">
        <w:tab/>
      </w:r>
      <w:r w:rsidR="00B00C46">
        <w:tab/>
      </w:r>
      <w:r w:rsidR="00B00C46">
        <w:tab/>
      </w:r>
      <w:r w:rsidR="000F3E3B">
        <w:t>Brittany M. Washburn</w:t>
      </w:r>
    </w:p>
    <w:p w14:paraId="5F7D6F5E" w14:textId="52A7BB42" w:rsidR="001A47BF" w:rsidRDefault="001A47BF" w:rsidP="00DC6DC6">
      <w:r>
        <w:tab/>
      </w:r>
      <w:r>
        <w:tab/>
      </w:r>
      <w:r>
        <w:tab/>
      </w:r>
      <w:r>
        <w:tab/>
      </w:r>
      <w:r>
        <w:tab/>
      </w:r>
      <w:r>
        <w:tab/>
      </w:r>
      <w:r>
        <w:tab/>
      </w:r>
      <w:r>
        <w:tab/>
        <w:t>Meg Sprague</w:t>
      </w:r>
    </w:p>
    <w:p w14:paraId="110A2471" w14:textId="159FD241" w:rsidR="001A47BF" w:rsidRDefault="001A47BF" w:rsidP="00DC6DC6">
      <w:r>
        <w:tab/>
      </w:r>
      <w:r>
        <w:tab/>
      </w:r>
      <w:r>
        <w:tab/>
      </w:r>
      <w:r>
        <w:tab/>
      </w:r>
      <w:r>
        <w:tab/>
      </w:r>
      <w:r>
        <w:tab/>
      </w:r>
      <w:r>
        <w:tab/>
      </w:r>
      <w:r>
        <w:tab/>
        <w:t>John Howland</w:t>
      </w:r>
    </w:p>
    <w:p w14:paraId="2A68B5AC" w14:textId="0CC18313" w:rsidR="0076036F" w:rsidRDefault="0076036F" w:rsidP="00DC6DC6">
      <w:r>
        <w:tab/>
      </w:r>
      <w:r>
        <w:tab/>
      </w:r>
      <w:r>
        <w:tab/>
      </w:r>
      <w:r>
        <w:tab/>
      </w:r>
      <w:r>
        <w:tab/>
      </w:r>
      <w:r>
        <w:tab/>
      </w:r>
      <w:r>
        <w:tab/>
      </w:r>
      <w:r>
        <w:tab/>
        <w:t xml:space="preserve">Terry </w:t>
      </w:r>
      <w:r w:rsidR="001A47BF">
        <w:t xml:space="preserve">E. </w:t>
      </w:r>
      <w:r>
        <w:t>Crast</w:t>
      </w:r>
    </w:p>
    <w:p w14:paraId="41D74537" w14:textId="466FAEBE" w:rsidR="0076036F" w:rsidRDefault="0076036F" w:rsidP="00DC6DC6">
      <w:r>
        <w:tab/>
      </w:r>
      <w:r>
        <w:tab/>
      </w:r>
      <w:r>
        <w:tab/>
      </w:r>
      <w:r>
        <w:tab/>
      </w:r>
      <w:r>
        <w:tab/>
      </w:r>
      <w:r>
        <w:tab/>
      </w:r>
      <w:r>
        <w:tab/>
      </w:r>
      <w:r>
        <w:tab/>
        <w:t>Harriett Wilcox</w:t>
      </w:r>
    </w:p>
    <w:p w14:paraId="2C7CEF3D" w14:textId="0169588D" w:rsidR="0076036F" w:rsidRDefault="0076036F" w:rsidP="00DC6DC6">
      <w:r>
        <w:tab/>
      </w:r>
      <w:r>
        <w:tab/>
      </w:r>
      <w:r>
        <w:tab/>
      </w:r>
      <w:r>
        <w:tab/>
      </w:r>
      <w:r>
        <w:tab/>
      </w:r>
      <w:r>
        <w:tab/>
      </w:r>
      <w:r>
        <w:tab/>
      </w:r>
      <w:r>
        <w:tab/>
        <w:t>J</w:t>
      </w:r>
      <w:r w:rsidR="001A47BF">
        <w:t>ames</w:t>
      </w:r>
      <w:r>
        <w:t xml:space="preserve"> Crast</w:t>
      </w:r>
    </w:p>
    <w:p w14:paraId="7E2F768B" w14:textId="153D544C" w:rsidR="001E74C0" w:rsidRDefault="00DC6DC6" w:rsidP="001E74C0">
      <w:r>
        <w:tab/>
      </w:r>
      <w:r w:rsidR="00D955D3">
        <w:t xml:space="preserve">  </w:t>
      </w:r>
      <w:r w:rsidR="00B00C46">
        <w:tab/>
      </w:r>
      <w:r w:rsidR="00B00C46">
        <w:tab/>
      </w:r>
      <w:r>
        <w:tab/>
      </w:r>
      <w:r>
        <w:tab/>
      </w:r>
      <w:r w:rsidR="00C01460">
        <w:t xml:space="preserve">         </w:t>
      </w:r>
      <w:r w:rsidR="00AC2FC6">
        <w:tab/>
      </w:r>
      <w:r w:rsidR="00AC2FC6">
        <w:tab/>
      </w:r>
      <w:r w:rsidR="00AC2FC6">
        <w:tab/>
      </w:r>
      <w:r w:rsidR="0076036F">
        <w:t>Jessica Godfrey</w:t>
      </w:r>
    </w:p>
    <w:p w14:paraId="0990830B" w14:textId="4CB0855B" w:rsidR="00134144" w:rsidRDefault="00AC2FC6" w:rsidP="00DC6DC6">
      <w:r>
        <w:tab/>
      </w:r>
      <w:r>
        <w:tab/>
      </w:r>
      <w:r w:rsidR="00247BDD">
        <w:tab/>
      </w:r>
      <w:r w:rsidR="00247BDD">
        <w:tab/>
      </w:r>
      <w:r w:rsidR="002E1543">
        <w:tab/>
      </w:r>
      <w:r w:rsidR="00D955D3">
        <w:tab/>
      </w:r>
      <w:r w:rsidR="00D955D3">
        <w:tab/>
      </w:r>
      <w:r w:rsidR="00D955D3">
        <w:tab/>
      </w:r>
      <w:r w:rsidR="00134144">
        <w:t>Bill Joyc</w:t>
      </w:r>
      <w:r w:rsidR="0076036F">
        <w:t>e</w:t>
      </w:r>
    </w:p>
    <w:p w14:paraId="26EF6675" w14:textId="6E37D992" w:rsidR="0076036F" w:rsidRDefault="0076036F" w:rsidP="00DC6DC6">
      <w:r>
        <w:tab/>
      </w:r>
      <w:r>
        <w:tab/>
      </w:r>
      <w:r>
        <w:tab/>
      </w:r>
      <w:r>
        <w:tab/>
      </w:r>
      <w:r>
        <w:tab/>
      </w:r>
      <w:r>
        <w:tab/>
      </w:r>
      <w:r>
        <w:tab/>
      </w:r>
      <w:r>
        <w:tab/>
      </w:r>
      <w:r w:rsidR="00BB685B">
        <w:t xml:space="preserve">Patrick </w:t>
      </w:r>
      <w:r>
        <w:t>&amp; Julie Crast</w:t>
      </w:r>
    </w:p>
    <w:p w14:paraId="324D2F48" w14:textId="4176DD2F" w:rsidR="0076036F" w:rsidRDefault="0076036F" w:rsidP="00DC6DC6">
      <w:r>
        <w:tab/>
      </w:r>
      <w:r>
        <w:tab/>
      </w:r>
      <w:r>
        <w:tab/>
      </w:r>
      <w:r>
        <w:tab/>
      </w:r>
      <w:r>
        <w:tab/>
      </w:r>
      <w:r>
        <w:tab/>
      </w:r>
      <w:r>
        <w:tab/>
      </w:r>
      <w:r>
        <w:tab/>
        <w:t>Tim &amp; Teresa Crast</w:t>
      </w:r>
    </w:p>
    <w:p w14:paraId="27A40E71" w14:textId="40397F01" w:rsidR="0076036F" w:rsidRDefault="0076036F" w:rsidP="00DC6DC6">
      <w:r>
        <w:tab/>
      </w:r>
      <w:r>
        <w:tab/>
      </w:r>
      <w:r>
        <w:tab/>
      </w:r>
      <w:r>
        <w:tab/>
      </w:r>
      <w:r>
        <w:tab/>
      </w:r>
      <w:r>
        <w:tab/>
      </w:r>
      <w:r>
        <w:tab/>
      </w:r>
      <w:r>
        <w:tab/>
        <w:t>Teresa Stowell-Hollis</w:t>
      </w:r>
    </w:p>
    <w:p w14:paraId="5BD30EF8" w14:textId="47823673" w:rsidR="001E74C0" w:rsidRDefault="001E74C0" w:rsidP="00DC6DC6">
      <w:r>
        <w:tab/>
      </w:r>
      <w:r w:rsidR="00AC2FC6">
        <w:t xml:space="preserve">   </w:t>
      </w:r>
      <w:r>
        <w:tab/>
      </w:r>
      <w:r>
        <w:tab/>
      </w:r>
      <w:r>
        <w:tab/>
      </w:r>
      <w:r>
        <w:tab/>
      </w:r>
      <w:r>
        <w:tab/>
      </w:r>
      <w:r w:rsidR="00D955D3">
        <w:tab/>
      </w:r>
      <w:r w:rsidR="00D955D3">
        <w:tab/>
      </w:r>
      <w:r>
        <w:t>Wayne Miller</w:t>
      </w:r>
    </w:p>
    <w:p w14:paraId="7EDA865E" w14:textId="43027937" w:rsidR="0076036F" w:rsidRDefault="00134144" w:rsidP="00DC6DC6">
      <w:r>
        <w:tab/>
      </w:r>
      <w:r>
        <w:tab/>
      </w:r>
      <w:r>
        <w:tab/>
      </w:r>
      <w:r>
        <w:tab/>
      </w:r>
      <w:r>
        <w:tab/>
      </w:r>
      <w:r>
        <w:tab/>
      </w:r>
      <w:r>
        <w:tab/>
      </w:r>
      <w:r>
        <w:tab/>
      </w:r>
      <w:r w:rsidR="00B00C46">
        <w:t>Peggy Rice</w:t>
      </w:r>
    </w:p>
    <w:p w14:paraId="22782227" w14:textId="5E4CE72B" w:rsidR="000F3E3B" w:rsidRDefault="000F3E3B" w:rsidP="00DC6DC6">
      <w:r>
        <w:tab/>
      </w:r>
      <w:r>
        <w:tab/>
      </w:r>
      <w:r>
        <w:tab/>
      </w:r>
      <w:r>
        <w:tab/>
      </w:r>
      <w:r>
        <w:tab/>
      </w:r>
      <w:r>
        <w:tab/>
      </w:r>
      <w:r>
        <w:tab/>
      </w:r>
      <w:r>
        <w:tab/>
        <w:t>Jennifer Casler</w:t>
      </w:r>
    </w:p>
    <w:p w14:paraId="0FDB8601" w14:textId="4841A500" w:rsidR="000F3E3B" w:rsidRDefault="000F3E3B" w:rsidP="00DC6DC6">
      <w:r>
        <w:tab/>
      </w:r>
      <w:r>
        <w:tab/>
      </w:r>
      <w:r>
        <w:tab/>
      </w:r>
      <w:r>
        <w:tab/>
      </w:r>
      <w:r>
        <w:tab/>
      </w:r>
      <w:r>
        <w:tab/>
      </w:r>
      <w:r>
        <w:tab/>
      </w:r>
      <w:r>
        <w:tab/>
        <w:t>Ed Wolfe</w:t>
      </w:r>
    </w:p>
    <w:p w14:paraId="6E4B77D3" w14:textId="72C0CE24" w:rsidR="001A47BF" w:rsidRDefault="001A47BF" w:rsidP="00DC6DC6">
      <w:r>
        <w:tab/>
      </w:r>
      <w:r>
        <w:tab/>
      </w:r>
      <w:r>
        <w:tab/>
      </w:r>
      <w:r>
        <w:tab/>
      </w:r>
      <w:r>
        <w:tab/>
      </w:r>
      <w:r>
        <w:tab/>
      </w:r>
      <w:r>
        <w:tab/>
      </w:r>
      <w:r>
        <w:tab/>
      </w:r>
      <w:proofErr w:type="spellStart"/>
      <w:r>
        <w:t>Chlarissia</w:t>
      </w:r>
      <w:proofErr w:type="spellEnd"/>
      <w:r>
        <w:t xml:space="preserve"> Crast</w:t>
      </w:r>
    </w:p>
    <w:p w14:paraId="4D1FA337" w14:textId="3A07DAD7" w:rsidR="001A47BF" w:rsidRDefault="001A47BF" w:rsidP="00DC6DC6">
      <w:r>
        <w:tab/>
      </w:r>
      <w:r>
        <w:tab/>
      </w:r>
      <w:r>
        <w:tab/>
      </w:r>
      <w:r>
        <w:tab/>
      </w:r>
      <w:r>
        <w:tab/>
      </w:r>
      <w:r>
        <w:tab/>
      </w:r>
      <w:r>
        <w:tab/>
      </w:r>
      <w:r>
        <w:tab/>
        <w:t xml:space="preserve">Joel </w:t>
      </w:r>
      <w:proofErr w:type="spellStart"/>
      <w:r>
        <w:t>Ungleich</w:t>
      </w:r>
      <w:proofErr w:type="spellEnd"/>
    </w:p>
    <w:p w14:paraId="26C7396A" w14:textId="417239AE" w:rsidR="00785663" w:rsidRDefault="00B00C46" w:rsidP="00DC6DC6">
      <w:r>
        <w:tab/>
      </w:r>
      <w:r>
        <w:tab/>
      </w:r>
      <w:r>
        <w:tab/>
      </w:r>
      <w:r>
        <w:tab/>
      </w:r>
      <w:r>
        <w:tab/>
      </w:r>
      <w:r>
        <w:tab/>
      </w:r>
      <w:r>
        <w:tab/>
      </w:r>
      <w:r>
        <w:tab/>
      </w:r>
      <w:r w:rsidR="00134144">
        <w:tab/>
      </w:r>
    </w:p>
    <w:p w14:paraId="43F2680E" w14:textId="77777777" w:rsidR="00DC6DC6" w:rsidRDefault="00DC6DC6" w:rsidP="00DC6DC6">
      <w:pPr>
        <w:rPr>
          <w:b/>
        </w:rPr>
      </w:pPr>
      <w:r>
        <w:rPr>
          <w:b/>
        </w:rPr>
        <w:t>CALL TO ORDER:</w:t>
      </w:r>
    </w:p>
    <w:p w14:paraId="2C8DEE55" w14:textId="0F3D3C00" w:rsidR="001A2BFC" w:rsidRDefault="002E4E44" w:rsidP="001A2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Town </w:t>
      </w:r>
      <w:r w:rsidR="00AC2FC6">
        <w:t xml:space="preserve">Supervisor Timothy D. Ridgeway called the meeting to order at </w:t>
      </w:r>
      <w:r w:rsidR="00D955D3">
        <w:t>6</w:t>
      </w:r>
      <w:r w:rsidR="00AC2FC6">
        <w:t>:</w:t>
      </w:r>
      <w:r w:rsidR="00816D96">
        <w:t>00</w:t>
      </w:r>
      <w:r w:rsidR="00AC2FC6">
        <w:t xml:space="preserve"> pm with the Pledge of Allegiance</w:t>
      </w:r>
      <w:r w:rsidR="001A2BFC">
        <w:t>.</w:t>
      </w:r>
    </w:p>
    <w:p w14:paraId="139694F0" w14:textId="77777777" w:rsidR="00C01056" w:rsidRDefault="00C01056" w:rsidP="00C01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2CFE87E6" w14:textId="2D3F65FC" w:rsidR="00C01056" w:rsidRPr="00C01056" w:rsidRDefault="00C01056" w:rsidP="00C01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C01056">
        <w:rPr>
          <w:b/>
          <w:bCs/>
        </w:rPr>
        <w:t>PUBLIC HEARING</w:t>
      </w:r>
      <w:r>
        <w:rPr>
          <w:b/>
          <w:bCs/>
        </w:rPr>
        <w:t>:</w:t>
      </w:r>
    </w:p>
    <w:p w14:paraId="11C3D2AA" w14:textId="1DC81587" w:rsidR="00C01056" w:rsidRDefault="00C01056" w:rsidP="00C01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He opened the public hearing on </w:t>
      </w:r>
      <w:r w:rsidRPr="001A2BFC">
        <w:rPr>
          <w:bCs/>
        </w:rPr>
        <w:t>Town of Sandy Creek</w:t>
      </w:r>
      <w:r>
        <w:rPr>
          <w:bCs/>
        </w:rPr>
        <w:t xml:space="preserve"> </w:t>
      </w:r>
      <w:r w:rsidRPr="002A61DD">
        <w:t xml:space="preserve">Local Law No. </w:t>
      </w:r>
      <w:r>
        <w:t xml:space="preserve">Two </w:t>
      </w:r>
      <w:r w:rsidRPr="002A61DD">
        <w:t>(</w:t>
      </w:r>
      <w:r>
        <w:t>2</w:t>
      </w:r>
      <w:r w:rsidRPr="002A61DD">
        <w:t>) of the year 202</w:t>
      </w:r>
      <w:r>
        <w:t>4, a</w:t>
      </w:r>
      <w:r w:rsidRPr="002A61DD">
        <w:t xml:space="preserve"> local law</w:t>
      </w:r>
      <w:r w:rsidR="0085348B" w:rsidRPr="0085348B">
        <w:t xml:space="preserve"> </w:t>
      </w:r>
      <w:r w:rsidR="0085348B">
        <w:t xml:space="preserve">providing for the regulation of Solar Energy Systems in the Town of Sandy Creek.  </w:t>
      </w:r>
      <w:r>
        <w:t>No one spoke for or against the local law.  Supervisor Ridgeway closed the hearing at 6:01 pm</w:t>
      </w:r>
      <w:r w:rsidR="0085348B">
        <w:t>.</w:t>
      </w:r>
    </w:p>
    <w:p w14:paraId="4959F670" w14:textId="77777777" w:rsidR="000D2E61" w:rsidRDefault="000D2E61" w:rsidP="00426FDB">
      <w:pPr>
        <w:rPr>
          <w:b/>
        </w:rPr>
      </w:pPr>
    </w:p>
    <w:p w14:paraId="1B4FFDC2" w14:textId="77777777" w:rsidR="00DC6DC6" w:rsidRPr="00FD345B" w:rsidRDefault="00DC6DC6" w:rsidP="00426FDB">
      <w:pPr>
        <w:rPr>
          <w:b/>
        </w:rPr>
      </w:pPr>
      <w:r w:rsidRPr="00FD345B">
        <w:rPr>
          <w:b/>
        </w:rPr>
        <w:t>APPROVAL OF MINUTES:</w:t>
      </w:r>
    </w:p>
    <w:p w14:paraId="66C6C880" w14:textId="37A16488" w:rsidR="00DC6DC6" w:rsidRDefault="00DC6DC6" w:rsidP="0092393B">
      <w:pPr>
        <w:tabs>
          <w:tab w:val="left" w:pos="2682"/>
        </w:tabs>
        <w:rPr>
          <w:b/>
        </w:rPr>
      </w:pPr>
      <w:r>
        <w:rPr>
          <w:b/>
        </w:rPr>
        <w:t xml:space="preserve">RESOLUTION </w:t>
      </w:r>
      <w:r w:rsidR="00B75D9D">
        <w:rPr>
          <w:b/>
        </w:rPr>
        <w:t>27</w:t>
      </w:r>
      <w:r>
        <w:rPr>
          <w:b/>
        </w:rPr>
        <w:t>-</w:t>
      </w:r>
      <w:r w:rsidR="00867A0A">
        <w:rPr>
          <w:b/>
        </w:rPr>
        <w:t>2</w:t>
      </w:r>
      <w:r w:rsidR="005B4488">
        <w:rPr>
          <w:b/>
        </w:rPr>
        <w:t>4</w:t>
      </w:r>
      <w:r w:rsidR="0092393B">
        <w:rPr>
          <w:b/>
        </w:rPr>
        <w:tab/>
      </w:r>
    </w:p>
    <w:p w14:paraId="513C2F69" w14:textId="3B9318EF" w:rsidR="004A44C5" w:rsidRDefault="00DC6DC6" w:rsidP="00DC6DC6">
      <w:r>
        <w:t xml:space="preserve">On motion by </w:t>
      </w:r>
      <w:r w:rsidR="004C2A0F">
        <w:t>Ruth E. Scheppard</w:t>
      </w:r>
      <w:r>
        <w:t xml:space="preserve">, seconded by </w:t>
      </w:r>
      <w:r w:rsidR="00986616">
        <w:t>Dave Warner</w:t>
      </w:r>
      <w:r>
        <w:t xml:space="preserve">, the following resolution </w:t>
      </w:r>
      <w:proofErr w:type="gramStart"/>
      <w:r w:rsidR="004A44C5">
        <w:t>was</w:t>
      </w:r>
      <w:proofErr w:type="gramEnd"/>
    </w:p>
    <w:p w14:paraId="66D51B2B" w14:textId="6F9769C2" w:rsidR="00DC6DC6" w:rsidRDefault="00DC6DC6" w:rsidP="00DC6DC6">
      <w:r>
        <w:t xml:space="preserve">ADOPTED </w:t>
      </w:r>
      <w:r w:rsidR="00193BAF">
        <w:t xml:space="preserve">- </w:t>
      </w:r>
      <w:r w:rsidR="00193BAF">
        <w:tab/>
      </w:r>
      <w:r w:rsidR="00986616">
        <w:t>5</w:t>
      </w:r>
      <w:r w:rsidR="00193BAF">
        <w:t xml:space="preserve"> Ayes</w:t>
      </w:r>
      <w:r w:rsidR="00193BAF">
        <w:tab/>
      </w:r>
      <w:r w:rsidR="00193BAF">
        <w:tab/>
      </w:r>
      <w:r w:rsidR="00867A0A">
        <w:t xml:space="preserve">Ridgeway, </w:t>
      </w:r>
      <w:r w:rsidR="004C2079">
        <w:t>Scheppard</w:t>
      </w:r>
      <w:r>
        <w:t xml:space="preserve">, </w:t>
      </w:r>
      <w:r w:rsidR="005C5130">
        <w:t>Wood</w:t>
      </w:r>
      <w:r w:rsidR="00986616">
        <w:t>, Gove, Warner</w:t>
      </w:r>
    </w:p>
    <w:p w14:paraId="353885A1" w14:textId="73A0E368" w:rsidR="00127819" w:rsidRDefault="00DC6DC6" w:rsidP="00AF1386">
      <w:pPr>
        <w:tabs>
          <w:tab w:val="left" w:pos="720"/>
          <w:tab w:val="left" w:pos="1440"/>
          <w:tab w:val="left" w:pos="2160"/>
          <w:tab w:val="left" w:pos="6908"/>
        </w:tabs>
      </w:pPr>
      <w:r>
        <w:tab/>
      </w:r>
      <w:r>
        <w:tab/>
        <w:t>0 No</w:t>
      </w:r>
    </w:p>
    <w:p w14:paraId="05B1F079" w14:textId="2E952066" w:rsidR="00DC6DC6" w:rsidRDefault="00DC6DC6" w:rsidP="00DC6DC6">
      <w:r>
        <w:rPr>
          <w:b/>
        </w:rPr>
        <w:t xml:space="preserve">Resolved </w:t>
      </w:r>
      <w:r>
        <w:t xml:space="preserve">that the minutes of the </w:t>
      </w:r>
      <w:r w:rsidR="00986616">
        <w:t xml:space="preserve">January </w:t>
      </w:r>
      <w:r w:rsidR="00B75D9D">
        <w:t>24</w:t>
      </w:r>
      <w:r w:rsidR="00986616" w:rsidRPr="00986616">
        <w:rPr>
          <w:vertAlign w:val="superscript"/>
        </w:rPr>
        <w:t>th</w:t>
      </w:r>
      <w:r w:rsidR="00986616">
        <w:t xml:space="preserve"> </w:t>
      </w:r>
      <w:r w:rsidR="00B75D9D">
        <w:t>and February 7</w:t>
      </w:r>
      <w:r w:rsidR="00B75D9D" w:rsidRPr="00B75D9D">
        <w:rPr>
          <w:vertAlign w:val="superscript"/>
        </w:rPr>
        <w:t>th</w:t>
      </w:r>
      <w:r w:rsidR="00B75D9D">
        <w:t xml:space="preserve"> and 14</w:t>
      </w:r>
      <w:r w:rsidR="00B75D9D" w:rsidRPr="00B75D9D">
        <w:rPr>
          <w:vertAlign w:val="superscript"/>
        </w:rPr>
        <w:t>th</w:t>
      </w:r>
      <w:r w:rsidR="00B75D9D">
        <w:t xml:space="preserve"> </w:t>
      </w:r>
      <w:r w:rsidR="00103292">
        <w:t>meeting</w:t>
      </w:r>
      <w:r w:rsidR="00986616">
        <w:t>s</w:t>
      </w:r>
      <w:r w:rsidR="00106AE2">
        <w:t xml:space="preserve"> </w:t>
      </w:r>
      <w:r>
        <w:t xml:space="preserve">are approved as written. </w:t>
      </w:r>
    </w:p>
    <w:p w14:paraId="047E47C1" w14:textId="7B9363EB" w:rsidR="004C2A0F" w:rsidRDefault="004C2A0F" w:rsidP="00DC6DC6"/>
    <w:p w14:paraId="1E72601D" w14:textId="2696D21C" w:rsidR="00DC6DC6" w:rsidRDefault="00DC6DC6" w:rsidP="00DC6DC6">
      <w:pPr>
        <w:rPr>
          <w:b/>
        </w:rPr>
      </w:pPr>
      <w:r>
        <w:rPr>
          <w:b/>
        </w:rPr>
        <w:t>REPORTS:</w:t>
      </w:r>
    </w:p>
    <w:p w14:paraId="134DD6CD" w14:textId="71A8206F" w:rsidR="00B75D9D" w:rsidRDefault="00127819" w:rsidP="00127819">
      <w:r>
        <w:rPr>
          <w:u w:val="single"/>
        </w:rPr>
        <w:t>Code Enforcement Officer</w:t>
      </w:r>
      <w:r>
        <w:t xml:space="preserve"> – John Howland’s report for </w:t>
      </w:r>
      <w:r w:rsidR="00B75D9D">
        <w:t>Februar</w:t>
      </w:r>
      <w:r w:rsidR="00986616">
        <w:t>y</w:t>
      </w:r>
      <w:r>
        <w:t xml:space="preserve"> is on file in the Town Clerk’s office.  </w:t>
      </w:r>
      <w:r w:rsidR="00986616">
        <w:t xml:space="preserve">He </w:t>
      </w:r>
      <w:r w:rsidR="00B75D9D">
        <w:t xml:space="preserve">completed his NYS report.  Notices for junk violations have been sent out.  Many of the same properties are in violation each year.  </w:t>
      </w:r>
    </w:p>
    <w:p w14:paraId="146D2B01" w14:textId="77777777" w:rsidR="00B75D9D" w:rsidRDefault="00B75D9D" w:rsidP="00127819"/>
    <w:p w14:paraId="0FF0B15B" w14:textId="398B0937" w:rsidR="00B75D9D" w:rsidRDefault="00B75D9D" w:rsidP="00127819">
      <w:r>
        <w:lastRenderedPageBreak/>
        <w:t xml:space="preserve">Michael G. Yerdon, Oswego County Legislator for District </w:t>
      </w:r>
      <w:r w:rsidR="002C4A64">
        <w:t xml:space="preserve">One came forward to read a proclamation from the Oswego County Legislature honoring Town Justice Terry E. Crast for 60 years of public service to NYS, Oswego County, and the Town of Sandy Creek.  </w:t>
      </w:r>
      <w:r w:rsidR="004148EC">
        <w:t>First appointed Town Justice for the Town of Sandy Creek o</w:t>
      </w:r>
      <w:r w:rsidR="002C4A64">
        <w:t xml:space="preserve">n March </w:t>
      </w:r>
      <w:r w:rsidR="004148EC">
        <w:t xml:space="preserve">16, 1984, Judge Crast has served on the bench for 40 years this month.  Town officials </w:t>
      </w:r>
      <w:r w:rsidR="0025750F">
        <w:t xml:space="preserve">thanked Judge Crast and </w:t>
      </w:r>
      <w:r w:rsidR="004148EC">
        <w:t xml:space="preserve">took photos of him </w:t>
      </w:r>
      <w:r w:rsidR="0025750F">
        <w:t>with</w:t>
      </w:r>
      <w:r w:rsidR="004148EC">
        <w:t xml:space="preserve"> his family and friends. </w:t>
      </w:r>
    </w:p>
    <w:p w14:paraId="3505602D" w14:textId="77777777" w:rsidR="00B75D9D" w:rsidRDefault="00B75D9D" w:rsidP="00127819"/>
    <w:p w14:paraId="4A440529" w14:textId="3BA253B2" w:rsidR="005262C2" w:rsidRDefault="00A83185" w:rsidP="00A83185">
      <w:r>
        <w:rPr>
          <w:u w:val="single"/>
        </w:rPr>
        <w:t>Highway/Water Superintendent</w:t>
      </w:r>
      <w:r>
        <w:t xml:space="preserve"> – Michael C. Kastler read his highway </w:t>
      </w:r>
      <w:r w:rsidR="007F4D4E">
        <w:t>report.  He</w:t>
      </w:r>
      <w:r w:rsidR="0010652C">
        <w:t xml:space="preserve"> reported that due to little snowfall this season the employees have been filling potholes, painting, cleaning, screening sand and doing some work at the Town Hall.  </w:t>
      </w:r>
      <w:r w:rsidR="00130473">
        <w:t xml:space="preserve">The department’s excavator keeps needing repairs.  Its current value is around $25,000 and $13,000 worth of repairs have been done.  It will need more work in the future.  It was purchased in 2001.  Milton Cat sent a demonstration model to the barn for one week.  </w:t>
      </w:r>
      <w:r w:rsidR="0084176B">
        <w:t>It is the best price and warranty of the three quotes obtained.  He would like to use fund balance to pay for a new one and sell the old one at auction.</w:t>
      </w:r>
      <w:r w:rsidR="00E74688">
        <w:t xml:space="preserve">  The excavator sells for $2</w:t>
      </w:r>
      <w:r w:rsidR="00606EFC">
        <w:t xml:space="preserve">58,833.00 and he would add a brush head for $20,000.  The equipment has a twenty-year life expectancy.  It is discounted as it is one year old with 13 hours on it.  </w:t>
      </w:r>
      <w:r w:rsidR="001A23CF">
        <w:t xml:space="preserve">Other bids came in at $295,000 and $278,000.  He would like to send a letter of intent to purchase </w:t>
      </w:r>
      <w:r w:rsidR="00711B81">
        <w:t>the</w:t>
      </w:r>
      <w:r w:rsidR="001A23CF">
        <w:t xml:space="preserve"> Milton Cat</w:t>
      </w:r>
      <w:r w:rsidR="00711B81">
        <w:t xml:space="preserve"> excavator</w:t>
      </w:r>
      <w:r w:rsidR="001A23CF">
        <w:t xml:space="preserve">.  There is also money in the highway equipment reserve fund if unreserved fund balance isn’t available for this purchase.  </w:t>
      </w:r>
      <w:r w:rsidR="00606EFC">
        <w:t xml:space="preserve"> </w:t>
      </w:r>
      <w:r w:rsidR="0010652C">
        <w:t xml:space="preserve"> </w:t>
      </w:r>
    </w:p>
    <w:p w14:paraId="56E3837D" w14:textId="77777777" w:rsidR="00EC2986" w:rsidRDefault="00EC2986" w:rsidP="00EC2986">
      <w:pPr>
        <w:tabs>
          <w:tab w:val="left" w:pos="2682"/>
        </w:tabs>
        <w:rPr>
          <w:b/>
        </w:rPr>
      </w:pPr>
    </w:p>
    <w:p w14:paraId="06631F62" w14:textId="12D58720" w:rsidR="005262C2" w:rsidRPr="00EC2986" w:rsidRDefault="00EC2986" w:rsidP="00EC2986">
      <w:pPr>
        <w:tabs>
          <w:tab w:val="left" w:pos="2682"/>
        </w:tabs>
        <w:rPr>
          <w:b/>
        </w:rPr>
      </w:pPr>
      <w:r>
        <w:rPr>
          <w:b/>
        </w:rPr>
        <w:t>RESOLUTION 28-24</w:t>
      </w:r>
      <w:r>
        <w:rPr>
          <w:b/>
        </w:rPr>
        <w:tab/>
      </w:r>
    </w:p>
    <w:p w14:paraId="4028264E" w14:textId="77777777" w:rsidR="00EC2986" w:rsidRPr="00EC2986" w:rsidRDefault="00EC2986" w:rsidP="00EC2986">
      <w:pPr>
        <w:rPr>
          <w:rFonts w:eastAsia="Gungsuh"/>
        </w:rPr>
      </w:pPr>
      <w:r w:rsidRPr="00EC2986">
        <w:rPr>
          <w:rFonts w:eastAsia="Gungsuh"/>
        </w:rPr>
        <w:t xml:space="preserve">On motion made by Ruth E. Scheppard, seconded by Nola J. Gove, the following resolution </w:t>
      </w:r>
      <w:proofErr w:type="gramStart"/>
      <w:r w:rsidRPr="00EC2986">
        <w:rPr>
          <w:rFonts w:eastAsia="Gungsuh"/>
        </w:rPr>
        <w:t>was</w:t>
      </w:r>
      <w:proofErr w:type="gramEnd"/>
    </w:p>
    <w:p w14:paraId="5F525387" w14:textId="77777777" w:rsidR="00EC2986" w:rsidRPr="00EC2986" w:rsidRDefault="00EC2986" w:rsidP="00EC2986">
      <w:pPr>
        <w:rPr>
          <w:rFonts w:eastAsia="Gungsuh"/>
        </w:rPr>
      </w:pPr>
      <w:r w:rsidRPr="00EC2986">
        <w:rPr>
          <w:rFonts w:eastAsia="Gungsuh"/>
          <w:b/>
          <w:bCs/>
        </w:rPr>
        <w:t>ADOPTED</w:t>
      </w:r>
      <w:r w:rsidRPr="00EC2986">
        <w:rPr>
          <w:rFonts w:eastAsia="Gungsuh"/>
        </w:rPr>
        <w:t xml:space="preserve"> – </w:t>
      </w:r>
      <w:r w:rsidRPr="00EC2986">
        <w:rPr>
          <w:rFonts w:eastAsia="Gungsuh"/>
        </w:rPr>
        <w:tab/>
        <w:t>5 Ayes</w:t>
      </w:r>
      <w:r w:rsidRPr="00EC2986">
        <w:rPr>
          <w:rFonts w:eastAsia="Gungsuh"/>
        </w:rPr>
        <w:tab/>
      </w:r>
      <w:r w:rsidRPr="00EC2986">
        <w:rPr>
          <w:rFonts w:eastAsia="Gungsuh"/>
        </w:rPr>
        <w:tab/>
        <w:t>Ridgeway, Scheppard, Gove, Warner, Wood</w:t>
      </w:r>
    </w:p>
    <w:p w14:paraId="745B5009" w14:textId="77777777" w:rsidR="00EC2986" w:rsidRPr="00EC2986" w:rsidRDefault="00EC2986" w:rsidP="00EC2986">
      <w:pPr>
        <w:rPr>
          <w:rFonts w:eastAsia="Gungsuh"/>
        </w:rPr>
      </w:pPr>
      <w:r w:rsidRPr="00EC2986">
        <w:rPr>
          <w:rFonts w:eastAsia="Gungsuh"/>
        </w:rPr>
        <w:tab/>
      </w:r>
      <w:r w:rsidRPr="00EC2986">
        <w:rPr>
          <w:rFonts w:eastAsia="Gungsuh"/>
        </w:rPr>
        <w:tab/>
        <w:t>0 No</w:t>
      </w:r>
      <w:r w:rsidRPr="00EC2986">
        <w:rPr>
          <w:rFonts w:eastAsia="Gungsuh"/>
        </w:rPr>
        <w:tab/>
      </w:r>
    </w:p>
    <w:p w14:paraId="6E1A5BFB" w14:textId="77777777" w:rsidR="00EC2986" w:rsidRPr="00EC2986" w:rsidRDefault="00EC2986" w:rsidP="00EC2986">
      <w:pPr>
        <w:rPr>
          <w:rFonts w:eastAsia="Gungsuh"/>
        </w:rPr>
      </w:pPr>
      <w:r w:rsidRPr="00EC2986">
        <w:rPr>
          <w:rFonts w:eastAsia="Gungsuh"/>
          <w:b/>
        </w:rPr>
        <w:t xml:space="preserve">Resolved </w:t>
      </w:r>
      <w:r w:rsidRPr="00EC2986">
        <w:rPr>
          <w:rFonts w:eastAsia="Gungsuh"/>
        </w:rPr>
        <w:t>that the Town of Sandy Creek agrees to purchase a Milton CAT M318 excavator (EQ212766 in stock) for a total sale price of $258,833.00 from Milton CAT of N Syracuse, NYS OGS Contract PC69406 26%.</w:t>
      </w:r>
    </w:p>
    <w:p w14:paraId="5998C5D9" w14:textId="77777777" w:rsidR="005262C2" w:rsidRDefault="005262C2" w:rsidP="00A83185"/>
    <w:p w14:paraId="6EE0A262" w14:textId="77777777" w:rsidR="001C2BF1" w:rsidRDefault="005D55EA" w:rsidP="00A83185">
      <w:r>
        <w:t xml:space="preserve">A new exterior door was installed on the rear storage room at the Town Hall.  </w:t>
      </w:r>
      <w:r w:rsidR="001C2BF1">
        <w:t>Superintendent Kastler</w:t>
      </w:r>
      <w:r>
        <w:t xml:space="preserve"> will be getting more quotes on a truck to replace </w:t>
      </w:r>
      <w:r w:rsidR="007F4D4E">
        <w:t>the 2016 pick-up truck.</w:t>
      </w:r>
      <w:r>
        <w:t xml:space="preserve">  There are three bills to be approved tonight for the Skinner Road culvert project.</w:t>
      </w:r>
    </w:p>
    <w:p w14:paraId="53F9B7E9" w14:textId="77777777" w:rsidR="001C2BF1" w:rsidRDefault="001C2BF1" w:rsidP="00A83185"/>
    <w:p w14:paraId="55349A2A" w14:textId="18307381" w:rsidR="005D55EA" w:rsidRDefault="005D55EA" w:rsidP="00A83185">
      <w:r>
        <w:t xml:space="preserve">There are six water bills left to collect.  </w:t>
      </w:r>
      <w:r w:rsidR="0002213E">
        <w:t>Usually,</w:t>
      </w:r>
      <w:r>
        <w:t xml:space="preserve"> the same people are late each collection time.</w:t>
      </w:r>
      <w:r w:rsidR="001C2BF1">
        <w:t xml:space="preserve">  W</w:t>
      </w:r>
      <w:r w:rsidR="0002213E">
        <w:t xml:space="preserve">e are working on paperwork to get the project refinancing done.  There is a wish list of items desired by each town to spend the remaining project funds.  Sandy Creek covers 70% of the project with 30% being in the Town of Richland.  The funding should be split accordingly.  There is a water project in Orwell currently.  They will need to purchase approximately 140 meter pits.  Our water department is overstocked and could sell 70 to 100 pits comfortably.    </w:t>
      </w:r>
    </w:p>
    <w:p w14:paraId="6D0E6E65" w14:textId="77777777" w:rsidR="005D55EA" w:rsidRDefault="005D55EA" w:rsidP="00A83185"/>
    <w:p w14:paraId="022EE3C7" w14:textId="231F23B7" w:rsidR="0002213E" w:rsidRPr="00EC2986" w:rsidRDefault="0002213E" w:rsidP="0002213E">
      <w:pPr>
        <w:tabs>
          <w:tab w:val="left" w:pos="2682"/>
        </w:tabs>
        <w:rPr>
          <w:b/>
        </w:rPr>
      </w:pPr>
      <w:r>
        <w:rPr>
          <w:b/>
        </w:rPr>
        <w:t>RESOLUTION 2</w:t>
      </w:r>
      <w:r>
        <w:rPr>
          <w:b/>
        </w:rPr>
        <w:t>9</w:t>
      </w:r>
      <w:r>
        <w:rPr>
          <w:b/>
        </w:rPr>
        <w:t>-24</w:t>
      </w:r>
      <w:r>
        <w:rPr>
          <w:b/>
        </w:rPr>
        <w:tab/>
      </w:r>
    </w:p>
    <w:p w14:paraId="5BE4EB16" w14:textId="639F907A" w:rsidR="0002213E" w:rsidRPr="00EC2986" w:rsidRDefault="0002213E" w:rsidP="0002213E">
      <w:pPr>
        <w:rPr>
          <w:rFonts w:eastAsia="Gungsuh"/>
        </w:rPr>
      </w:pPr>
      <w:r w:rsidRPr="00EC2986">
        <w:rPr>
          <w:rFonts w:eastAsia="Gungsuh"/>
        </w:rPr>
        <w:t xml:space="preserve">On motion made by Ruth E. Scheppard, seconded by </w:t>
      </w:r>
      <w:r>
        <w:rPr>
          <w:rFonts w:eastAsia="Gungsuh"/>
        </w:rPr>
        <w:t>Dave Warner</w:t>
      </w:r>
      <w:r w:rsidRPr="00EC2986">
        <w:rPr>
          <w:rFonts w:eastAsia="Gungsuh"/>
        </w:rPr>
        <w:t xml:space="preserve">, the following resolution </w:t>
      </w:r>
      <w:proofErr w:type="gramStart"/>
      <w:r w:rsidRPr="00EC2986">
        <w:rPr>
          <w:rFonts w:eastAsia="Gungsuh"/>
        </w:rPr>
        <w:t>was</w:t>
      </w:r>
      <w:proofErr w:type="gramEnd"/>
    </w:p>
    <w:p w14:paraId="781B81C2" w14:textId="77777777" w:rsidR="0002213E" w:rsidRPr="00EC2986" w:rsidRDefault="0002213E" w:rsidP="0002213E">
      <w:pPr>
        <w:rPr>
          <w:rFonts w:eastAsia="Gungsuh"/>
        </w:rPr>
      </w:pPr>
      <w:r w:rsidRPr="00EC2986">
        <w:rPr>
          <w:rFonts w:eastAsia="Gungsuh"/>
          <w:b/>
          <w:bCs/>
        </w:rPr>
        <w:t>ADOPTED</w:t>
      </w:r>
      <w:r w:rsidRPr="00EC2986">
        <w:rPr>
          <w:rFonts w:eastAsia="Gungsuh"/>
        </w:rPr>
        <w:t xml:space="preserve"> – </w:t>
      </w:r>
      <w:r w:rsidRPr="00EC2986">
        <w:rPr>
          <w:rFonts w:eastAsia="Gungsuh"/>
        </w:rPr>
        <w:tab/>
        <w:t>5 Ayes</w:t>
      </w:r>
      <w:r w:rsidRPr="00EC2986">
        <w:rPr>
          <w:rFonts w:eastAsia="Gungsuh"/>
        </w:rPr>
        <w:tab/>
      </w:r>
      <w:r w:rsidRPr="00EC2986">
        <w:rPr>
          <w:rFonts w:eastAsia="Gungsuh"/>
        </w:rPr>
        <w:tab/>
        <w:t>Ridgeway, Scheppard, Gove, Warner, Wood</w:t>
      </w:r>
    </w:p>
    <w:p w14:paraId="524DED5B" w14:textId="77777777" w:rsidR="0002213E" w:rsidRPr="00EC2986" w:rsidRDefault="0002213E" w:rsidP="0002213E">
      <w:pPr>
        <w:rPr>
          <w:rFonts w:eastAsia="Gungsuh"/>
        </w:rPr>
      </w:pPr>
      <w:r w:rsidRPr="00EC2986">
        <w:rPr>
          <w:rFonts w:eastAsia="Gungsuh"/>
        </w:rPr>
        <w:tab/>
      </w:r>
      <w:r w:rsidRPr="00EC2986">
        <w:rPr>
          <w:rFonts w:eastAsia="Gungsuh"/>
        </w:rPr>
        <w:tab/>
        <w:t>0 No</w:t>
      </w:r>
      <w:r w:rsidRPr="00EC2986">
        <w:rPr>
          <w:rFonts w:eastAsia="Gungsuh"/>
        </w:rPr>
        <w:tab/>
      </w:r>
    </w:p>
    <w:p w14:paraId="78B6551D" w14:textId="193F72A6" w:rsidR="005D55EA" w:rsidRDefault="0002213E" w:rsidP="0002213E">
      <w:r w:rsidRPr="00EC2986">
        <w:rPr>
          <w:rFonts w:eastAsia="Gungsuh"/>
          <w:b/>
        </w:rPr>
        <w:t xml:space="preserve">Resolved </w:t>
      </w:r>
      <w:r w:rsidRPr="00EC2986">
        <w:rPr>
          <w:rFonts w:eastAsia="Gungsuh"/>
        </w:rPr>
        <w:t xml:space="preserve">that the Town of Sandy Creek agrees to </w:t>
      </w:r>
      <w:r>
        <w:rPr>
          <w:rFonts w:eastAsia="Gungsuh"/>
        </w:rPr>
        <w:t xml:space="preserve">offer </w:t>
      </w:r>
      <w:r w:rsidR="00E62402">
        <w:rPr>
          <w:rFonts w:eastAsia="Gungsuh"/>
        </w:rPr>
        <w:t xml:space="preserve">a </w:t>
      </w:r>
      <w:r>
        <w:rPr>
          <w:rFonts w:eastAsia="Gungsuh"/>
        </w:rPr>
        <w:t>meter pit</w:t>
      </w:r>
      <w:r w:rsidR="00E62402">
        <w:rPr>
          <w:rFonts w:eastAsia="Gungsuh"/>
        </w:rPr>
        <w:t xml:space="preserve"> package </w:t>
      </w:r>
      <w:r w:rsidR="009A6AFA">
        <w:rPr>
          <w:rFonts w:eastAsia="Gungsuh"/>
        </w:rPr>
        <w:t xml:space="preserve">with PRV, fittings, washers, and inserts only </w:t>
      </w:r>
      <w:r>
        <w:rPr>
          <w:rFonts w:eastAsia="Gungsuh"/>
        </w:rPr>
        <w:t xml:space="preserve">to the Town of Orwell at 5% over our cost for $907.41 each.  </w:t>
      </w:r>
    </w:p>
    <w:p w14:paraId="5142070F" w14:textId="77777777" w:rsidR="005D55EA" w:rsidRDefault="005D55EA" w:rsidP="00A83185"/>
    <w:p w14:paraId="382E7E7C" w14:textId="1AD24C71" w:rsidR="00AC1E0C" w:rsidRDefault="0002213E" w:rsidP="0002213E">
      <w:r>
        <w:rPr>
          <w:u w:val="single"/>
        </w:rPr>
        <w:t>Legislator</w:t>
      </w:r>
      <w:r>
        <w:t xml:space="preserve"> – County Legislator Michael G. Yerdon reported that </w:t>
      </w:r>
      <w:r w:rsidR="00B26027">
        <w:t>he attended the spring convention in Albany.  It was very educational.  The legislature will be voting on March 14</w:t>
      </w:r>
      <w:r w:rsidR="00B26027" w:rsidRPr="00B26027">
        <w:rPr>
          <w:vertAlign w:val="superscript"/>
        </w:rPr>
        <w:t>th</w:t>
      </w:r>
      <w:r w:rsidR="00B26027">
        <w:t xml:space="preserve"> on a new artificial intelligence program to assist Social Services in answering </w:t>
      </w:r>
      <w:r w:rsidR="00BD0109">
        <w:t>approximately</w:t>
      </w:r>
      <w:r w:rsidR="00B26027">
        <w:t xml:space="preserve"> 10,000 </w:t>
      </w:r>
      <w:r w:rsidR="00BD0109">
        <w:t xml:space="preserve">telephone </w:t>
      </w:r>
      <w:r w:rsidR="00B26027">
        <w:t>calls per month.  The device answers call</w:t>
      </w:r>
      <w:r w:rsidR="001C2BF1">
        <w:t>s</w:t>
      </w:r>
      <w:r w:rsidR="00B26027">
        <w:t xml:space="preserve"> and questions in six different languages and is available 24/7.  If a question cannot be answered, the caller is referred to</w:t>
      </w:r>
      <w:r w:rsidR="00BD0109">
        <w:t xml:space="preserve"> </w:t>
      </w:r>
      <w:r w:rsidR="00B26027">
        <w:t>a</w:t>
      </w:r>
      <w:r w:rsidR="00BD0109">
        <w:t>n employee</w:t>
      </w:r>
      <w:r w:rsidR="00B26027">
        <w:t>.  The system also keeps a call log.  The program is cloud</w:t>
      </w:r>
      <w:r w:rsidR="00BD0109">
        <w:t>-</w:t>
      </w:r>
      <w:r w:rsidR="00B26027">
        <w:t>based</w:t>
      </w:r>
      <w:r w:rsidR="00BD0109">
        <w:t>.  I</w:t>
      </w:r>
      <w:r w:rsidR="00B26027">
        <w:t xml:space="preserve">f the county </w:t>
      </w:r>
      <w:r w:rsidR="00BD0109">
        <w:t xml:space="preserve">purchases the system now, </w:t>
      </w:r>
      <w:r w:rsidR="00B26027">
        <w:t xml:space="preserve">there will be a large discount as one of </w:t>
      </w:r>
      <w:r w:rsidR="00BD0109">
        <w:t xml:space="preserve">its </w:t>
      </w:r>
      <w:r w:rsidR="00B26027">
        <w:t xml:space="preserve">first users.  Camp Zerbe has grown in the last four years.  They will be running a one-week youth day camp this summer.  There are seven weeks to choose from.  </w:t>
      </w:r>
      <w:r w:rsidR="00AC1E0C">
        <w:t xml:space="preserve">The legislature will be voting on more upgrades to the facility.  A frisbee golf course, trail system </w:t>
      </w:r>
      <w:r w:rsidR="00AC1E0C">
        <w:lastRenderedPageBreak/>
        <w:t xml:space="preserve">and bathhouse are among the many improvements to the grounds.  </w:t>
      </w:r>
      <w:r w:rsidR="0012709F">
        <w:t>Legislator Yerdon</w:t>
      </w:r>
      <w:r w:rsidR="00AC1E0C">
        <w:t xml:space="preserve"> thanked Tammy Miller and Peggy Rice for help in </w:t>
      </w:r>
      <w:r w:rsidR="0012709F">
        <w:t xml:space="preserve">gathering information to </w:t>
      </w:r>
      <w:r w:rsidR="00AC1E0C">
        <w:t xml:space="preserve">honor Judge Crast.  </w:t>
      </w:r>
    </w:p>
    <w:p w14:paraId="24DDFBBF" w14:textId="0CC717FF" w:rsidR="00867A0A" w:rsidRDefault="00867A0A" w:rsidP="00867A0A">
      <w:r>
        <w:rPr>
          <w:u w:val="single"/>
        </w:rPr>
        <w:t>Sole Assessor</w:t>
      </w:r>
      <w:r>
        <w:t xml:space="preserve">- Rebecca Trudell’s </w:t>
      </w:r>
      <w:r w:rsidR="00402FE5">
        <w:t xml:space="preserve">monthly </w:t>
      </w:r>
      <w:r>
        <w:t xml:space="preserve">report has been filed in the Town Clerk’s office. </w:t>
      </w:r>
    </w:p>
    <w:p w14:paraId="730FA59A" w14:textId="77777777" w:rsidR="00867A0A" w:rsidRDefault="00867A0A" w:rsidP="00867A0A">
      <w:r>
        <w:rPr>
          <w:u w:val="single"/>
        </w:rPr>
        <w:t>Dog Control Officer</w:t>
      </w:r>
      <w:r>
        <w:t xml:space="preserve"> – Anne Derr prepared a report for the Town Board and it is filed in the Town Clerk’s office.</w:t>
      </w:r>
    </w:p>
    <w:p w14:paraId="716B5C52" w14:textId="6309588D" w:rsidR="006A7390" w:rsidRDefault="005F7CA1" w:rsidP="006A7390">
      <w:r w:rsidRPr="005F7CA1">
        <w:rPr>
          <w:u w:val="single"/>
        </w:rPr>
        <w:t>Historian</w:t>
      </w:r>
      <w:r>
        <w:t xml:space="preserve"> </w:t>
      </w:r>
      <w:r w:rsidR="0050710A">
        <w:t>- Peggy</w:t>
      </w:r>
      <w:r>
        <w:t xml:space="preserve"> Rice has been working with Meg Sprague on new digital community sign.</w:t>
      </w:r>
      <w:r w:rsidR="00262520">
        <w:t xml:space="preserve">  There will be another meeting about this </w:t>
      </w:r>
      <w:r w:rsidR="0012709F">
        <w:t>March 14</w:t>
      </w:r>
      <w:r w:rsidR="0012709F" w:rsidRPr="0012709F">
        <w:rPr>
          <w:vertAlign w:val="superscript"/>
        </w:rPr>
        <w:t>th</w:t>
      </w:r>
      <w:r w:rsidR="00262520">
        <w:t xml:space="preserve">.  The Village of Lacona has opted out.  The library cannot commit to helping with the cost as it isn’t in their budget, but </w:t>
      </w:r>
      <w:r w:rsidR="0012709F">
        <w:t>the sign</w:t>
      </w:r>
      <w:r w:rsidR="00262520">
        <w:t xml:space="preserve"> can </w:t>
      </w:r>
      <w:r w:rsidR="0012709F">
        <w:t>be connected</w:t>
      </w:r>
      <w:r w:rsidR="00262520">
        <w:t xml:space="preserve"> the library’s electrical service.  President Casler does not want the library director responsible for programming the sign.   </w:t>
      </w:r>
      <w:r w:rsidR="006A7390">
        <w:t xml:space="preserve">  </w:t>
      </w:r>
    </w:p>
    <w:p w14:paraId="4EA30D29" w14:textId="77777777" w:rsidR="00262520" w:rsidRDefault="00262520" w:rsidP="00262520">
      <w:r w:rsidRPr="00C408D9">
        <w:rPr>
          <w:u w:val="single"/>
        </w:rPr>
        <w:t>Town Justice</w:t>
      </w:r>
      <w:r>
        <w:t xml:space="preserve">- The monthly reports of the Town Justices have been received by the Town Supervisor. </w:t>
      </w:r>
    </w:p>
    <w:p w14:paraId="0F1549C0" w14:textId="318B27B1" w:rsidR="00262520" w:rsidRPr="00262520" w:rsidRDefault="00262520" w:rsidP="00262520">
      <w:r>
        <w:rPr>
          <w:u w:val="single"/>
        </w:rPr>
        <w:t>Library</w:t>
      </w:r>
      <w:r w:rsidRPr="00262520">
        <w:t xml:space="preserve"> </w:t>
      </w:r>
      <w:r>
        <w:t>–</w:t>
      </w:r>
      <w:r w:rsidRPr="00262520">
        <w:t xml:space="preserve"> Director Jessica Godfrey </w:t>
      </w:r>
      <w:r>
        <w:t xml:space="preserve">reported that the library’s annual report is done.  </w:t>
      </w:r>
      <w:r w:rsidR="00AE2F9C">
        <w:t>They will have 750 eclipse glasses available to the public for free on April 1</w:t>
      </w:r>
      <w:r w:rsidR="00AE2F9C" w:rsidRPr="00AE2F9C">
        <w:rPr>
          <w:vertAlign w:val="superscript"/>
        </w:rPr>
        <w:t>st</w:t>
      </w:r>
      <w:r w:rsidR="00AE2F9C">
        <w:t>.  There will be an eclipse viewing party on the lawn April 8</w:t>
      </w:r>
      <w:r w:rsidR="00AE2F9C" w:rsidRPr="00AE2F9C">
        <w:rPr>
          <w:vertAlign w:val="superscript"/>
        </w:rPr>
        <w:t>th</w:t>
      </w:r>
      <w:r w:rsidR="00AE2F9C">
        <w:t xml:space="preserve"> with half</w:t>
      </w:r>
      <w:r w:rsidR="0012709F">
        <w:t>-</w:t>
      </w:r>
      <w:r w:rsidR="00AE2F9C">
        <w:t>moon cookies</w:t>
      </w:r>
      <w:r w:rsidR="0012709F">
        <w:t xml:space="preserve"> among the refreshments</w:t>
      </w:r>
      <w:r w:rsidR="00AE2F9C">
        <w:t xml:space="preserve">.  The current </w:t>
      </w:r>
      <w:r w:rsidR="0012709F">
        <w:t xml:space="preserve">library </w:t>
      </w:r>
      <w:r w:rsidR="00AE2F9C">
        <w:t>theme is “Reading Helps Our Minds Bloom”.  Designs of Elegance will hold a floral design workshop on March 23</w:t>
      </w:r>
      <w:r w:rsidR="00AE2F9C" w:rsidRPr="00AE2F9C">
        <w:rPr>
          <w:vertAlign w:val="superscript"/>
        </w:rPr>
        <w:t>rd</w:t>
      </w:r>
      <w:r w:rsidR="00AE2F9C">
        <w:t xml:space="preserve"> and T&amp;T Floral and More will hold one in April.  </w:t>
      </w:r>
      <w:r w:rsidR="00597368">
        <w:t>Brenda Schneider of Stamping Up will hold a card making workshop in March.  The Overbooked Book Club meets the 4</w:t>
      </w:r>
      <w:r w:rsidR="00597368" w:rsidRPr="00597368">
        <w:rPr>
          <w:vertAlign w:val="superscript"/>
        </w:rPr>
        <w:t>th</w:t>
      </w:r>
      <w:r w:rsidR="00597368">
        <w:t xml:space="preserve"> Tuesday of each month.  It is a casual book chat.  An Easter egg hunt will be </w:t>
      </w:r>
      <w:r w:rsidR="0084778A">
        <w:t>held on Saturday, March 30</w:t>
      </w:r>
      <w:r w:rsidR="0084778A" w:rsidRPr="0084778A">
        <w:rPr>
          <w:vertAlign w:val="superscript"/>
        </w:rPr>
        <w:t>th</w:t>
      </w:r>
      <w:r w:rsidR="0084778A">
        <w:t>.  Three hundred candy-filled eggs will be hidden inside and outside</w:t>
      </w:r>
      <w:r w:rsidR="0012709F">
        <w:t xml:space="preserve"> the library</w:t>
      </w:r>
      <w:r w:rsidR="0084778A">
        <w:t xml:space="preserve">.  The monthly needle felting class is well attended.   </w:t>
      </w:r>
      <w:r w:rsidR="00597368">
        <w:t xml:space="preserve"> </w:t>
      </w:r>
      <w:r w:rsidR="00AE2F9C">
        <w:t xml:space="preserve">    </w:t>
      </w:r>
    </w:p>
    <w:p w14:paraId="25CEF338" w14:textId="471143F1" w:rsidR="00262520" w:rsidRPr="0084778A" w:rsidRDefault="0084778A" w:rsidP="00262520">
      <w:r>
        <w:rPr>
          <w:u w:val="single"/>
        </w:rPr>
        <w:t>NOCA</w:t>
      </w:r>
      <w:r>
        <w:t xml:space="preserve"> – A report from Northern Oswego County Ambulance representative, Nancy Dingman, </w:t>
      </w:r>
      <w:r w:rsidR="0012709F">
        <w:t>was received</w:t>
      </w:r>
      <w:r>
        <w:t xml:space="preserve"> by e-mail.  </w:t>
      </w:r>
    </w:p>
    <w:p w14:paraId="4E89C272" w14:textId="2B192D16" w:rsidR="0084778A" w:rsidRDefault="00FB2B79" w:rsidP="00262520">
      <w:r>
        <w:rPr>
          <w:u w:val="single"/>
        </w:rPr>
        <w:t>Planning Board</w:t>
      </w:r>
      <w:r>
        <w:t xml:space="preserve"> </w:t>
      </w:r>
      <w:r w:rsidR="00A73A0F">
        <w:t xml:space="preserve">– </w:t>
      </w:r>
      <w:r w:rsidR="00876F06">
        <w:t>Bill Joyce reported</w:t>
      </w:r>
      <w:r w:rsidR="0084778A">
        <w:t xml:space="preserve"> on their March 3</w:t>
      </w:r>
      <w:r w:rsidR="0084778A" w:rsidRPr="0084778A">
        <w:rPr>
          <w:vertAlign w:val="superscript"/>
        </w:rPr>
        <w:t>rd</w:t>
      </w:r>
      <w:r w:rsidR="0084778A">
        <w:t xml:space="preserve"> meeting</w:t>
      </w:r>
      <w:r w:rsidR="00554DC4">
        <w:t xml:space="preserve">.  </w:t>
      </w:r>
      <w:r w:rsidR="00876F06">
        <w:t xml:space="preserve"> </w:t>
      </w:r>
    </w:p>
    <w:p w14:paraId="042CA4C5" w14:textId="77777777" w:rsidR="0084778A" w:rsidRDefault="0084778A" w:rsidP="00262520"/>
    <w:p w14:paraId="73330FA2" w14:textId="7C50CE17" w:rsidR="00262520" w:rsidRDefault="00262520" w:rsidP="00262520">
      <w:pPr>
        <w:tabs>
          <w:tab w:val="left" w:pos="2682"/>
        </w:tabs>
        <w:rPr>
          <w:b/>
        </w:rPr>
      </w:pPr>
      <w:r>
        <w:rPr>
          <w:b/>
        </w:rPr>
        <w:t xml:space="preserve">RESOLUTION </w:t>
      </w:r>
      <w:r w:rsidR="00AB3E25">
        <w:rPr>
          <w:b/>
        </w:rPr>
        <w:t>30</w:t>
      </w:r>
      <w:r>
        <w:rPr>
          <w:b/>
        </w:rPr>
        <w:t>-24</w:t>
      </w:r>
      <w:r>
        <w:rPr>
          <w:b/>
        </w:rPr>
        <w:tab/>
      </w:r>
    </w:p>
    <w:p w14:paraId="08EBBBB5" w14:textId="33EAA924" w:rsidR="00262520" w:rsidRDefault="00262520" w:rsidP="00262520">
      <w:r>
        <w:t xml:space="preserve">On motion by </w:t>
      </w:r>
      <w:r w:rsidR="00AB3E25">
        <w:t>John W. Wood</w:t>
      </w:r>
      <w:r>
        <w:t xml:space="preserve">, seconded by </w:t>
      </w:r>
      <w:r w:rsidR="00AB3E25">
        <w:t>Timothy D. Ridgeway</w:t>
      </w:r>
      <w:r>
        <w:t xml:space="preserve">, the following resolution </w:t>
      </w:r>
      <w:proofErr w:type="gramStart"/>
      <w:r>
        <w:t>was</w:t>
      </w:r>
      <w:proofErr w:type="gramEnd"/>
    </w:p>
    <w:p w14:paraId="568CB9FD" w14:textId="77777777" w:rsidR="00262520" w:rsidRDefault="00262520" w:rsidP="00262520">
      <w:r>
        <w:t xml:space="preserve">ADOPTED - </w:t>
      </w:r>
      <w:r>
        <w:tab/>
        <w:t>5 Ayes</w:t>
      </w:r>
      <w:r>
        <w:tab/>
      </w:r>
      <w:r>
        <w:tab/>
        <w:t>Ridgeway, Scheppard, Wood, Gove, Warner</w:t>
      </w:r>
    </w:p>
    <w:p w14:paraId="6FC7F154" w14:textId="77777777" w:rsidR="00262520" w:rsidRDefault="00262520" w:rsidP="00262520">
      <w:pPr>
        <w:tabs>
          <w:tab w:val="left" w:pos="720"/>
          <w:tab w:val="left" w:pos="1440"/>
          <w:tab w:val="left" w:pos="2160"/>
          <w:tab w:val="left" w:pos="6908"/>
        </w:tabs>
      </w:pPr>
      <w:r>
        <w:tab/>
      </w:r>
      <w:r>
        <w:tab/>
        <w:t>0 No</w:t>
      </w:r>
    </w:p>
    <w:p w14:paraId="64821C39" w14:textId="19FD1A29" w:rsidR="00262520" w:rsidRPr="002A61DD" w:rsidRDefault="00262520" w:rsidP="00262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b/>
        </w:rPr>
        <w:t xml:space="preserve">Resolved </w:t>
      </w:r>
      <w:r>
        <w:t xml:space="preserve">that the Town Board of the Town of Sandy Creek </w:t>
      </w:r>
      <w:r w:rsidR="00AB3E25">
        <w:t>adopts</w:t>
      </w:r>
      <w:r>
        <w:t xml:space="preserve"> Local Law #2 of 2024, a local law providing for the regulation of Solar Energy Systems in the Town of Sandy Creek.</w:t>
      </w:r>
    </w:p>
    <w:p w14:paraId="6E81A885" w14:textId="77777777" w:rsidR="00262520" w:rsidRDefault="00262520" w:rsidP="00262520">
      <w:pPr>
        <w:tabs>
          <w:tab w:val="left" w:pos="2682"/>
        </w:tabs>
        <w:rPr>
          <w:b/>
        </w:rPr>
      </w:pPr>
    </w:p>
    <w:p w14:paraId="76E76700" w14:textId="2D99339E" w:rsidR="001255FA" w:rsidRDefault="00AB3E25" w:rsidP="00262520">
      <w:r>
        <w:t>A site plan modification was approved at The Elms for new decking and a concrete pad.  The</w:t>
      </w:r>
      <w:r w:rsidR="0012709F">
        <w:t>re</w:t>
      </w:r>
      <w:r>
        <w:t xml:space="preserve"> is a site plan application for </w:t>
      </w:r>
      <w:r w:rsidR="00A357A6">
        <w:t>the Pond Store, LLC</w:t>
      </w:r>
      <w:r>
        <w:t xml:space="preserve"> to be built as an addition to a garage </w:t>
      </w:r>
      <w:r w:rsidR="00A357A6">
        <w:t>at</w:t>
      </w:r>
      <w:r>
        <w:t xml:space="preserve"> </w:t>
      </w:r>
      <w:r w:rsidR="00A357A6">
        <w:t xml:space="preserve">2935 </w:t>
      </w:r>
      <w:r>
        <w:t xml:space="preserve">Co Rt 15.  The store will be self-service.  </w:t>
      </w:r>
      <w:r w:rsidR="0012709F">
        <w:t>A</w:t>
      </w:r>
      <w:r>
        <w:t xml:space="preserve"> public hearing is set for April 3</w:t>
      </w:r>
      <w:r w:rsidRPr="00AB3E25">
        <w:rPr>
          <w:vertAlign w:val="superscript"/>
        </w:rPr>
        <w:t>rd</w:t>
      </w:r>
      <w:r>
        <w:t xml:space="preserve">.  </w:t>
      </w:r>
    </w:p>
    <w:p w14:paraId="58686801" w14:textId="77777777" w:rsidR="00AB3E25" w:rsidRDefault="00AB3E25" w:rsidP="00207ABD">
      <w:pPr>
        <w:pStyle w:val="NoSpacing"/>
        <w:rPr>
          <w:u w:val="single"/>
        </w:rPr>
      </w:pPr>
    </w:p>
    <w:p w14:paraId="60674AF1" w14:textId="35AEB01F" w:rsidR="00B92579" w:rsidRDefault="008B35FD" w:rsidP="00207ABD">
      <w:pPr>
        <w:pStyle w:val="NoSpacing"/>
      </w:pPr>
      <w:r>
        <w:rPr>
          <w:u w:val="single"/>
        </w:rPr>
        <w:t xml:space="preserve">Town Clerk </w:t>
      </w:r>
      <w:r>
        <w:t xml:space="preserve">– Tammy Miller reported that receipts and total disbursements for the month of </w:t>
      </w:r>
      <w:r w:rsidR="00A357A6">
        <w:t>Febru</w:t>
      </w:r>
      <w:r w:rsidR="008B3114">
        <w:t>ary</w:t>
      </w:r>
      <w:r>
        <w:t xml:space="preserve"> totaled </w:t>
      </w:r>
      <w:r w:rsidRPr="00B66DFE">
        <w:t>$</w:t>
      </w:r>
      <w:r w:rsidR="00A357A6">
        <w:t>2</w:t>
      </w:r>
      <w:r w:rsidRPr="00B66DFE">
        <w:t>,</w:t>
      </w:r>
      <w:r w:rsidR="00A357A6">
        <w:t>644</w:t>
      </w:r>
      <w:r w:rsidR="00FB16A1" w:rsidRPr="00B66DFE">
        <w:t>.</w:t>
      </w:r>
      <w:r w:rsidR="00A357A6">
        <w:t>25</w:t>
      </w:r>
      <w:r w:rsidR="008E3138" w:rsidRPr="00B66DFE">
        <w:t xml:space="preserve"> </w:t>
      </w:r>
      <w:r w:rsidR="008E3138">
        <w:t xml:space="preserve">of which </w:t>
      </w:r>
      <w:r w:rsidR="008E3138" w:rsidRPr="00B66DFE">
        <w:t>$1,</w:t>
      </w:r>
      <w:r w:rsidR="00A357A6">
        <w:t>524.03</w:t>
      </w:r>
      <w:r w:rsidR="008E3138" w:rsidRPr="00B66DFE">
        <w:t xml:space="preserve"> </w:t>
      </w:r>
      <w:r w:rsidR="008E3138">
        <w:t>was town income</w:t>
      </w:r>
      <w:r w:rsidR="00FB16A1">
        <w:t>.</w:t>
      </w:r>
      <w:r w:rsidR="00A11F41">
        <w:t xml:space="preserve"> </w:t>
      </w:r>
      <w:r w:rsidR="008B3114">
        <w:t xml:space="preserve">This report is </w:t>
      </w:r>
      <w:r w:rsidR="00A11F41">
        <w:t>on file in her office and av</w:t>
      </w:r>
      <w:r w:rsidR="00157D2F">
        <w:t>ailable for public inspection.</w:t>
      </w:r>
      <w:r w:rsidR="008B3114">
        <w:t xml:space="preserve">  </w:t>
      </w:r>
      <w:r w:rsidR="00A357A6">
        <w:t xml:space="preserve">Nearly 90% of taxes have been collected.  More property </w:t>
      </w:r>
      <w:r w:rsidR="0087069B">
        <w:t>owners</w:t>
      </w:r>
      <w:r w:rsidR="00A357A6">
        <w:t xml:space="preserve"> are paying by credit card.  Approximately 300 second notices will be mailed in the next few days.  </w:t>
      </w:r>
      <w:r w:rsidR="008B3114">
        <w:t xml:space="preserve">Megan Sprague, Brittany Washburn, and </w:t>
      </w:r>
      <w:r w:rsidR="00A357A6">
        <w:t>Town Clerk</w:t>
      </w:r>
      <w:r w:rsidR="008B3114">
        <w:t xml:space="preserve"> Miller</w:t>
      </w:r>
      <w:r w:rsidR="00A357A6">
        <w:t xml:space="preserve"> </w:t>
      </w:r>
      <w:r w:rsidR="008B3114">
        <w:t>attend</w:t>
      </w:r>
      <w:r w:rsidR="00A357A6">
        <w:t>ed</w:t>
      </w:r>
      <w:r w:rsidR="008B3114">
        <w:t xml:space="preserve"> </w:t>
      </w:r>
      <w:r w:rsidR="00157D2F">
        <w:t>the 202</w:t>
      </w:r>
      <w:r w:rsidR="00D57A51">
        <w:t>4</w:t>
      </w:r>
      <w:r w:rsidR="00157D2F">
        <w:t xml:space="preserve"> </w:t>
      </w:r>
      <w:r w:rsidR="00D7354C">
        <w:t xml:space="preserve">Training School and Annual </w:t>
      </w:r>
      <w:proofErr w:type="gramStart"/>
      <w:r w:rsidR="008B3114">
        <w:t>Meeting</w:t>
      </w:r>
      <w:proofErr w:type="gramEnd"/>
      <w:r w:rsidR="008B3114">
        <w:t xml:space="preserve"> </w:t>
      </w:r>
      <w:r w:rsidR="00D7354C">
        <w:t xml:space="preserve">of the Association of Towns </w:t>
      </w:r>
      <w:r w:rsidR="001C1F81">
        <w:t xml:space="preserve">February </w:t>
      </w:r>
      <w:r w:rsidR="00D57A51">
        <w:t>18</w:t>
      </w:r>
      <w:r w:rsidR="001C1F81" w:rsidRPr="001C1F81">
        <w:rPr>
          <w:vertAlign w:val="superscript"/>
        </w:rPr>
        <w:t>th</w:t>
      </w:r>
      <w:r w:rsidR="001C1F81">
        <w:t xml:space="preserve"> – </w:t>
      </w:r>
      <w:r w:rsidR="008E3138">
        <w:t>2</w:t>
      </w:r>
      <w:r w:rsidR="00D57A51">
        <w:t>1</w:t>
      </w:r>
      <w:r w:rsidR="00D57A51" w:rsidRPr="00D57A51">
        <w:rPr>
          <w:vertAlign w:val="superscript"/>
        </w:rPr>
        <w:t>st</w:t>
      </w:r>
      <w:r w:rsidR="008E3138">
        <w:t xml:space="preserve"> </w:t>
      </w:r>
      <w:r w:rsidR="00332157">
        <w:t>in NYC</w:t>
      </w:r>
      <w:r w:rsidR="001C1F81">
        <w:t xml:space="preserve">.  </w:t>
      </w:r>
      <w:r w:rsidR="00A357A6">
        <w:t>Mrs. Miller took several Certified Town Official training classes there.</w:t>
      </w:r>
      <w:r w:rsidR="008B3114">
        <w:t xml:space="preserve">  </w:t>
      </w:r>
      <w:r w:rsidR="00A357A6">
        <w:t>She will be attending the NYS Town Clerks Association school in April</w:t>
      </w:r>
      <w:r w:rsidR="0012709F">
        <w:t xml:space="preserve"> a</w:t>
      </w:r>
      <w:r w:rsidR="00A357A6">
        <w:t xml:space="preserve">nd the </w:t>
      </w:r>
      <w:r w:rsidR="00A24155">
        <w:t xml:space="preserve">2024 </w:t>
      </w:r>
      <w:r w:rsidR="008E3138">
        <w:t xml:space="preserve">NYS Tug Hill Commission Annual Local Government Conference </w:t>
      </w:r>
      <w:r w:rsidR="00D57A51">
        <w:t>May</w:t>
      </w:r>
      <w:r w:rsidR="00A24155">
        <w:t xml:space="preserve"> 2</w:t>
      </w:r>
      <w:r w:rsidR="00A24155" w:rsidRPr="00A24155">
        <w:rPr>
          <w:vertAlign w:val="superscript"/>
        </w:rPr>
        <w:t>nd</w:t>
      </w:r>
      <w:r w:rsidR="00A24155">
        <w:t xml:space="preserve"> </w:t>
      </w:r>
      <w:r w:rsidR="008E3138">
        <w:t xml:space="preserve">at Turning Stone Event Center. </w:t>
      </w:r>
      <w:r w:rsidR="00B92579">
        <w:t xml:space="preserve"> </w:t>
      </w:r>
    </w:p>
    <w:p w14:paraId="134248BB" w14:textId="77777777" w:rsidR="009763C1" w:rsidRDefault="009763C1" w:rsidP="009763C1">
      <w:pPr>
        <w:tabs>
          <w:tab w:val="left" w:pos="2682"/>
        </w:tabs>
        <w:rPr>
          <w:b/>
        </w:rPr>
      </w:pPr>
    </w:p>
    <w:p w14:paraId="4BC9EC1A" w14:textId="74F33E94" w:rsidR="009763C1" w:rsidRPr="00B92579" w:rsidRDefault="009763C1" w:rsidP="009763C1">
      <w:pPr>
        <w:tabs>
          <w:tab w:val="left" w:pos="2682"/>
        </w:tabs>
      </w:pPr>
      <w:r w:rsidRPr="00554C26">
        <w:rPr>
          <w:b/>
        </w:rPr>
        <w:t xml:space="preserve">PUBLIC COMMENT: </w:t>
      </w:r>
      <w:r w:rsidRPr="00B92579">
        <w:t>There was none at this time.</w:t>
      </w:r>
      <w:r w:rsidR="00455E11">
        <w:t xml:space="preserve">  </w:t>
      </w:r>
    </w:p>
    <w:p w14:paraId="474F6F30" w14:textId="77777777" w:rsidR="009A6D7E" w:rsidRDefault="009A6D7E" w:rsidP="009A6D7E">
      <w:pPr>
        <w:rPr>
          <w:b/>
        </w:rPr>
      </w:pPr>
    </w:p>
    <w:p w14:paraId="1E64C49A" w14:textId="619440CF" w:rsidR="009A6D7E" w:rsidRPr="006E21AC" w:rsidRDefault="009A6D7E" w:rsidP="009A6D7E">
      <w:r>
        <w:rPr>
          <w:b/>
        </w:rPr>
        <w:t xml:space="preserve">OLD BUSINESS:  </w:t>
      </w:r>
      <w:r>
        <w:rPr>
          <w:bCs/>
        </w:rPr>
        <w:t xml:space="preserve">  </w:t>
      </w:r>
      <w:r>
        <w:t xml:space="preserve">    </w:t>
      </w:r>
    </w:p>
    <w:p w14:paraId="7D41A603" w14:textId="23BD6DB5" w:rsidR="00ED0EA1" w:rsidRDefault="00ED0EA1" w:rsidP="00ED0EA1">
      <w:pPr>
        <w:tabs>
          <w:tab w:val="left" w:pos="2682"/>
        </w:tabs>
        <w:rPr>
          <w:b/>
        </w:rPr>
      </w:pPr>
      <w:bookmarkStart w:id="0" w:name="_Hlk158728971"/>
      <w:r>
        <w:rPr>
          <w:b/>
        </w:rPr>
        <w:t xml:space="preserve">RESOLUTION </w:t>
      </w:r>
      <w:r w:rsidR="00E33636">
        <w:rPr>
          <w:b/>
        </w:rPr>
        <w:t>31</w:t>
      </w:r>
      <w:r>
        <w:rPr>
          <w:b/>
        </w:rPr>
        <w:t>-2</w:t>
      </w:r>
      <w:r w:rsidR="005B4488">
        <w:rPr>
          <w:b/>
        </w:rPr>
        <w:t>4</w:t>
      </w:r>
      <w:r>
        <w:rPr>
          <w:b/>
        </w:rPr>
        <w:tab/>
      </w:r>
    </w:p>
    <w:p w14:paraId="5A8AC5B6" w14:textId="3A8CC8D4" w:rsidR="00ED0EA1" w:rsidRDefault="00ED0EA1" w:rsidP="00ED0EA1">
      <w:r>
        <w:t xml:space="preserve">On motion by </w:t>
      </w:r>
      <w:r w:rsidR="00E33636">
        <w:t>Ruth E. Scheppard</w:t>
      </w:r>
      <w:r>
        <w:t xml:space="preserve">, seconded by Dave Warner, the following resolution </w:t>
      </w:r>
      <w:proofErr w:type="gramStart"/>
      <w:r>
        <w:t>was</w:t>
      </w:r>
      <w:proofErr w:type="gramEnd"/>
    </w:p>
    <w:p w14:paraId="18CFC471" w14:textId="0A471634" w:rsidR="00ED0EA1" w:rsidRDefault="00ED0EA1" w:rsidP="00ED0EA1">
      <w:r>
        <w:t xml:space="preserve">ADOPTED - </w:t>
      </w:r>
      <w:r>
        <w:tab/>
      </w:r>
      <w:r w:rsidR="00E33636">
        <w:t>5</w:t>
      </w:r>
      <w:r>
        <w:t xml:space="preserve"> Ayes</w:t>
      </w:r>
      <w:r>
        <w:tab/>
      </w:r>
      <w:r>
        <w:tab/>
        <w:t xml:space="preserve">Ridgeway, </w:t>
      </w:r>
      <w:r w:rsidR="00E33636">
        <w:t xml:space="preserve">Scheppard, </w:t>
      </w:r>
      <w:r>
        <w:t>Wood, Gove, Warner</w:t>
      </w:r>
    </w:p>
    <w:p w14:paraId="75AFD70C" w14:textId="77777777" w:rsidR="00ED0EA1" w:rsidRDefault="00ED0EA1" w:rsidP="00ED0EA1">
      <w:pPr>
        <w:tabs>
          <w:tab w:val="left" w:pos="720"/>
          <w:tab w:val="left" w:pos="1440"/>
          <w:tab w:val="left" w:pos="2160"/>
          <w:tab w:val="left" w:pos="6908"/>
        </w:tabs>
      </w:pPr>
      <w:r>
        <w:tab/>
      </w:r>
      <w:r>
        <w:tab/>
        <w:t>0 No</w:t>
      </w:r>
    </w:p>
    <w:p w14:paraId="6E68EBE4" w14:textId="6403542C" w:rsidR="009A6D7E" w:rsidRDefault="00ED0EA1" w:rsidP="00E33636">
      <w:pPr>
        <w:tabs>
          <w:tab w:val="left" w:pos="720"/>
          <w:tab w:val="left" w:pos="1440"/>
          <w:tab w:val="left" w:pos="2160"/>
          <w:tab w:val="left" w:pos="6908"/>
        </w:tabs>
      </w:pPr>
      <w:r>
        <w:rPr>
          <w:b/>
        </w:rPr>
        <w:t xml:space="preserve">Resolved </w:t>
      </w:r>
      <w:r>
        <w:t xml:space="preserve">that the Town Board of the Town of Sandy Creek </w:t>
      </w:r>
      <w:r w:rsidR="00E33636">
        <w:t>approves the updated Employee Handbook.</w:t>
      </w:r>
      <w:r>
        <w:t xml:space="preserve"> </w:t>
      </w:r>
    </w:p>
    <w:bookmarkEnd w:id="0"/>
    <w:p w14:paraId="6FED90B5" w14:textId="77777777" w:rsidR="00B24ECF" w:rsidRDefault="00B24ECF" w:rsidP="009A6D7E"/>
    <w:p w14:paraId="32763CE2" w14:textId="06D6CCA2" w:rsidR="00E33636" w:rsidRPr="00E33636" w:rsidRDefault="00E33636" w:rsidP="00F40228">
      <w:pPr>
        <w:tabs>
          <w:tab w:val="left" w:pos="2682"/>
        </w:tabs>
        <w:rPr>
          <w:bCs/>
        </w:rPr>
      </w:pPr>
      <w:r>
        <w:rPr>
          <w:bCs/>
        </w:rPr>
        <w:lastRenderedPageBreak/>
        <w:t xml:space="preserve">The CEHA variance application </w:t>
      </w:r>
      <w:r w:rsidR="00D8497F">
        <w:rPr>
          <w:bCs/>
        </w:rPr>
        <w:t xml:space="preserve">has been filed. B&amp;L Engineer Anthony Young stated that the DEC now has a deadline to make the decision.  </w:t>
      </w:r>
    </w:p>
    <w:p w14:paraId="73BAB404" w14:textId="77777777" w:rsidR="0012709F" w:rsidRDefault="0012709F" w:rsidP="00F40228">
      <w:pPr>
        <w:tabs>
          <w:tab w:val="left" w:pos="2682"/>
        </w:tabs>
        <w:rPr>
          <w:b/>
        </w:rPr>
      </w:pPr>
    </w:p>
    <w:p w14:paraId="5DF87DB3" w14:textId="09A756D4" w:rsidR="00F40228" w:rsidRDefault="00F40228" w:rsidP="00F40228">
      <w:pPr>
        <w:tabs>
          <w:tab w:val="left" w:pos="2682"/>
        </w:tabs>
        <w:rPr>
          <w:b/>
        </w:rPr>
      </w:pPr>
      <w:r>
        <w:rPr>
          <w:b/>
        </w:rPr>
        <w:t xml:space="preserve">RESOLUTION </w:t>
      </w:r>
      <w:r w:rsidR="00D8497F">
        <w:rPr>
          <w:b/>
        </w:rPr>
        <w:t>32-</w:t>
      </w:r>
      <w:r>
        <w:rPr>
          <w:b/>
        </w:rPr>
        <w:t>2</w:t>
      </w:r>
      <w:r w:rsidR="005B4488">
        <w:rPr>
          <w:b/>
        </w:rPr>
        <w:t>4</w:t>
      </w:r>
      <w:r>
        <w:rPr>
          <w:b/>
        </w:rPr>
        <w:tab/>
      </w:r>
    </w:p>
    <w:p w14:paraId="20FB1E8F" w14:textId="277A3CBC" w:rsidR="00F40228" w:rsidRDefault="00F40228" w:rsidP="00F40228">
      <w:r>
        <w:t xml:space="preserve">On motion by </w:t>
      </w:r>
      <w:r w:rsidR="00D8497F">
        <w:t>Ruth E. Scheppard</w:t>
      </w:r>
      <w:r>
        <w:t xml:space="preserve">, seconded </w:t>
      </w:r>
      <w:proofErr w:type="gramStart"/>
      <w:r>
        <w:t>by ,</w:t>
      </w:r>
      <w:proofErr w:type="gramEnd"/>
      <w:r>
        <w:t xml:space="preserve"> the following resolution was</w:t>
      </w:r>
    </w:p>
    <w:p w14:paraId="5CD02851" w14:textId="77777777" w:rsidR="00F40228" w:rsidRDefault="00F40228" w:rsidP="00F40228">
      <w:r>
        <w:t xml:space="preserve">ADOPTED - </w:t>
      </w:r>
      <w:r>
        <w:tab/>
        <w:t>5 Ayes</w:t>
      </w:r>
      <w:r>
        <w:tab/>
      </w:r>
      <w:r>
        <w:tab/>
        <w:t>Ridgeway, Scheppard, Wood, Gove, Warner</w:t>
      </w:r>
    </w:p>
    <w:p w14:paraId="38A7997F" w14:textId="77777777" w:rsidR="00F40228" w:rsidRDefault="00F40228" w:rsidP="00F40228">
      <w:pPr>
        <w:tabs>
          <w:tab w:val="left" w:pos="720"/>
          <w:tab w:val="left" w:pos="1440"/>
          <w:tab w:val="left" w:pos="2160"/>
          <w:tab w:val="left" w:pos="6908"/>
        </w:tabs>
      </w:pPr>
      <w:r>
        <w:tab/>
      </w:r>
      <w:r>
        <w:tab/>
        <w:t>0 No</w:t>
      </w:r>
    </w:p>
    <w:p w14:paraId="034D2532" w14:textId="0DBF4CD3" w:rsidR="00B66DFE" w:rsidRDefault="00F40228" w:rsidP="00F40228">
      <w:pPr>
        <w:tabs>
          <w:tab w:val="left" w:pos="2682"/>
        </w:tabs>
      </w:pPr>
      <w:r>
        <w:rPr>
          <w:b/>
        </w:rPr>
        <w:t xml:space="preserve">Resolved </w:t>
      </w:r>
      <w:r>
        <w:t xml:space="preserve">that the Town Board of the Town of Sandy Creek will </w:t>
      </w:r>
      <w:r w:rsidR="00D8497F">
        <w:t>sub</w:t>
      </w:r>
      <w:r w:rsidR="00D53B9F">
        <w:t>mit the NYSERDA Clean Energy Communities Program grant application</w:t>
      </w:r>
      <w:r w:rsidR="00D8497F">
        <w:t xml:space="preserve"> for Christmas decorations as follows:  one </w:t>
      </w:r>
      <w:r w:rsidR="0012709F">
        <w:t>21-foot</w:t>
      </w:r>
      <w:r w:rsidR="00D8497F">
        <w:t xml:space="preserve"> tree of lights for the library park and one 14</w:t>
      </w:r>
      <w:r w:rsidR="0012709F">
        <w:t>-f</w:t>
      </w:r>
      <w:r w:rsidR="00D8497F">
        <w:t>oot tree of lights for the Town Hall made of energy saving LEDs.</w:t>
      </w:r>
      <w:r w:rsidR="00D53B9F">
        <w:t xml:space="preserve"> </w:t>
      </w:r>
    </w:p>
    <w:p w14:paraId="375958BA" w14:textId="77777777" w:rsidR="00D53B9F" w:rsidRDefault="00ED0EA1" w:rsidP="00D53B9F">
      <w:pPr>
        <w:tabs>
          <w:tab w:val="left" w:pos="2682"/>
        </w:tabs>
        <w:rPr>
          <w:b/>
        </w:rPr>
      </w:pPr>
      <w:r>
        <w:t xml:space="preserve"> </w:t>
      </w:r>
    </w:p>
    <w:p w14:paraId="6EBD3237" w14:textId="31DD7DA6" w:rsidR="0058028D" w:rsidRDefault="0058028D" w:rsidP="0058028D">
      <w:pPr>
        <w:tabs>
          <w:tab w:val="left" w:pos="2682"/>
        </w:tabs>
        <w:rPr>
          <w:b/>
        </w:rPr>
      </w:pPr>
      <w:r>
        <w:rPr>
          <w:b/>
        </w:rPr>
        <w:t>RESOLUTION</w:t>
      </w:r>
      <w:r>
        <w:rPr>
          <w:b/>
        </w:rPr>
        <w:t xml:space="preserve"> 33-</w:t>
      </w:r>
      <w:r w:rsidR="00557A76">
        <w:rPr>
          <w:b/>
        </w:rPr>
        <w:t>24</w:t>
      </w:r>
      <w:r>
        <w:rPr>
          <w:b/>
        </w:rPr>
        <w:tab/>
      </w:r>
    </w:p>
    <w:p w14:paraId="6B3C60FD" w14:textId="77777777" w:rsidR="0058028D" w:rsidRDefault="0058028D" w:rsidP="0058028D">
      <w:r>
        <w:t xml:space="preserve">On motion by Ruth E. Scheppard, seconded by Dave Warner, the following resolution </w:t>
      </w:r>
      <w:proofErr w:type="gramStart"/>
      <w:r>
        <w:t>was</w:t>
      </w:r>
      <w:proofErr w:type="gramEnd"/>
    </w:p>
    <w:p w14:paraId="0661B13D" w14:textId="77777777" w:rsidR="0058028D" w:rsidRDefault="0058028D" w:rsidP="0058028D">
      <w:r>
        <w:t xml:space="preserve">ADOPTED - </w:t>
      </w:r>
      <w:r>
        <w:tab/>
        <w:t>5 Ayes</w:t>
      </w:r>
      <w:r>
        <w:tab/>
      </w:r>
      <w:r>
        <w:tab/>
        <w:t>Scheppard, Warner, Ridgeway, Gove</w:t>
      </w:r>
      <w:r>
        <w:tab/>
        <w:t>, Wood</w:t>
      </w:r>
    </w:p>
    <w:p w14:paraId="6CD93737" w14:textId="77777777" w:rsidR="0058028D" w:rsidRDefault="0058028D" w:rsidP="0058028D">
      <w:pPr>
        <w:tabs>
          <w:tab w:val="left" w:pos="720"/>
          <w:tab w:val="left" w:pos="1440"/>
          <w:tab w:val="left" w:pos="2160"/>
          <w:tab w:val="left" w:pos="6908"/>
        </w:tabs>
      </w:pPr>
      <w:r>
        <w:tab/>
      </w:r>
      <w:r>
        <w:tab/>
        <w:t>0 No</w:t>
      </w:r>
    </w:p>
    <w:p w14:paraId="642832D0" w14:textId="1DD3E5F6" w:rsidR="0058028D" w:rsidRDefault="0058028D" w:rsidP="0058028D">
      <w:pPr>
        <w:tabs>
          <w:tab w:val="left" w:pos="720"/>
          <w:tab w:val="left" w:pos="1440"/>
          <w:tab w:val="left" w:pos="2160"/>
          <w:tab w:val="left" w:pos="6908"/>
        </w:tabs>
      </w:pPr>
      <w:r w:rsidRPr="00BC7446">
        <w:rPr>
          <w:b/>
        </w:rPr>
        <w:t>Resolved</w:t>
      </w:r>
      <w:r>
        <w:rPr>
          <w:b/>
        </w:rPr>
        <w:t xml:space="preserve"> </w:t>
      </w:r>
      <w:r>
        <w:t>that the Town Board of the Town of Sandy Creek accepts the annual audits of Town Justice Crast and Town Justice Stoker as completed on March 2</w:t>
      </w:r>
      <w:r w:rsidR="00557A76" w:rsidRPr="00733D43">
        <w:rPr>
          <w:vertAlign w:val="superscript"/>
        </w:rPr>
        <w:t>nd</w:t>
      </w:r>
      <w:r w:rsidR="00557A76">
        <w:t>;</w:t>
      </w:r>
      <w:r>
        <w:t xml:space="preserve"> and of Tax Collection, Town Clerk and Water Clerk as completed on March 5</w:t>
      </w:r>
      <w:r w:rsidRPr="00733D43">
        <w:rPr>
          <w:vertAlign w:val="superscript"/>
        </w:rPr>
        <w:t>th</w:t>
      </w:r>
      <w:r>
        <w:t>; and of the Town Supervisor as completed on March 8</w:t>
      </w:r>
      <w:r w:rsidRPr="00733D43">
        <w:rPr>
          <w:vertAlign w:val="superscript"/>
        </w:rPr>
        <w:t>th</w:t>
      </w:r>
      <w:r>
        <w:t xml:space="preserve"> for the calendar year 2023 by Nola J. Gove.</w:t>
      </w:r>
    </w:p>
    <w:p w14:paraId="485EE69D" w14:textId="6C0CFA15" w:rsidR="00ED0EA1" w:rsidRPr="00557A76" w:rsidRDefault="00ED0EA1" w:rsidP="00295155">
      <w:pPr>
        <w:tabs>
          <w:tab w:val="left" w:pos="2682"/>
        </w:tabs>
        <w:rPr>
          <w:color w:val="FF0000"/>
        </w:rPr>
      </w:pPr>
    </w:p>
    <w:p w14:paraId="123CDC42" w14:textId="1A45CC02" w:rsidR="00557A76" w:rsidRDefault="00557A76" w:rsidP="00295155">
      <w:pPr>
        <w:tabs>
          <w:tab w:val="left" w:pos="2682"/>
        </w:tabs>
      </w:pPr>
      <w:r w:rsidRPr="00557A76">
        <w:t>Spen</w:t>
      </w:r>
      <w:r>
        <w:t>d</w:t>
      </w:r>
      <w:r w:rsidRPr="00557A76">
        <w:t xml:space="preserve">ing </w:t>
      </w:r>
      <w:proofErr w:type="gramStart"/>
      <w:r>
        <w:t>all of</w:t>
      </w:r>
      <w:proofErr w:type="gramEnd"/>
      <w:r>
        <w:t xml:space="preserve"> the </w:t>
      </w:r>
      <w:r w:rsidRPr="00557A76">
        <w:t xml:space="preserve">ARPA </w:t>
      </w:r>
      <w:r>
        <w:t>funds was discussed at length.  Councilman Scheppard prepared a list of organizations to gift and of other town expenses.  Councilman Wood was not in favor of giving the money to organizations as he remembered the board voting to spend the remaining funds on town needs.  This discussion was tabled until next month.</w:t>
      </w:r>
    </w:p>
    <w:p w14:paraId="55AB6FEE" w14:textId="77777777" w:rsidR="00A13CE2" w:rsidRDefault="00A13CE2" w:rsidP="00A13CE2">
      <w:pPr>
        <w:rPr>
          <w:b/>
        </w:rPr>
      </w:pPr>
    </w:p>
    <w:p w14:paraId="388CE2C1" w14:textId="53E6BB47" w:rsidR="00A13CE2" w:rsidRPr="00B66DFE" w:rsidRDefault="00A13CE2" w:rsidP="00A13CE2">
      <w:pPr>
        <w:rPr>
          <w:b/>
          <w:sz w:val="28"/>
          <w:szCs w:val="28"/>
        </w:rPr>
      </w:pPr>
      <w:r w:rsidRPr="00B66DFE">
        <w:rPr>
          <w:b/>
        </w:rPr>
        <w:t>NEW BUSINESS:</w:t>
      </w:r>
      <w:r w:rsidRPr="00B66DFE">
        <w:rPr>
          <w:b/>
          <w:sz w:val="28"/>
          <w:szCs w:val="28"/>
        </w:rPr>
        <w:t xml:space="preserve"> </w:t>
      </w:r>
    </w:p>
    <w:p w14:paraId="2B539A8D" w14:textId="1F518625" w:rsidR="00A13CE2" w:rsidRPr="00F47715" w:rsidRDefault="00A13CE2" w:rsidP="00A13CE2">
      <w:pPr>
        <w:rPr>
          <w:b/>
        </w:rPr>
      </w:pPr>
      <w:r w:rsidRPr="00F47715">
        <w:rPr>
          <w:b/>
        </w:rPr>
        <w:t xml:space="preserve">RESOLUTION </w:t>
      </w:r>
      <w:r>
        <w:rPr>
          <w:b/>
        </w:rPr>
        <w:t>34</w:t>
      </w:r>
      <w:r w:rsidRPr="00F47715">
        <w:rPr>
          <w:b/>
        </w:rPr>
        <w:t>-2</w:t>
      </w:r>
      <w:r>
        <w:rPr>
          <w:b/>
        </w:rPr>
        <w:t>3</w:t>
      </w:r>
    </w:p>
    <w:p w14:paraId="415CCA5F" w14:textId="6AEB85BA" w:rsidR="00A13CE2" w:rsidRPr="00F47715" w:rsidRDefault="00A13CE2" w:rsidP="00A13CE2">
      <w:r w:rsidRPr="00F47715">
        <w:t xml:space="preserve">On motion by </w:t>
      </w:r>
      <w:r>
        <w:t>Ruth E. Scheppard</w:t>
      </w:r>
      <w:r w:rsidRPr="00F47715">
        <w:t xml:space="preserve">, seconded by </w:t>
      </w:r>
      <w:r>
        <w:t>Nola J. Gove</w:t>
      </w:r>
      <w:r>
        <w:t>,</w:t>
      </w:r>
      <w:r w:rsidRPr="00F47715">
        <w:t xml:space="preserve"> the following resolution </w:t>
      </w:r>
      <w:proofErr w:type="gramStart"/>
      <w:r w:rsidRPr="00F47715">
        <w:t>was</w:t>
      </w:r>
      <w:proofErr w:type="gramEnd"/>
    </w:p>
    <w:p w14:paraId="1FCC6C5D" w14:textId="77777777" w:rsidR="00A13CE2" w:rsidRPr="00F47715" w:rsidRDefault="00A13CE2" w:rsidP="00A13CE2">
      <w:r w:rsidRPr="00F47715">
        <w:t xml:space="preserve">ADOPTED - </w:t>
      </w:r>
      <w:r w:rsidRPr="00F47715">
        <w:tab/>
        <w:t>5 Ayes</w:t>
      </w:r>
      <w:r w:rsidRPr="00F47715">
        <w:tab/>
      </w:r>
      <w:r w:rsidRPr="00F47715">
        <w:tab/>
        <w:t>Ridgeway, Scheppard, Wood, Gove, Warner</w:t>
      </w:r>
    </w:p>
    <w:p w14:paraId="0065FB10" w14:textId="77777777" w:rsidR="00A13CE2" w:rsidRPr="00F47715" w:rsidRDefault="00A13CE2" w:rsidP="00A13CE2">
      <w:r w:rsidRPr="00F47715">
        <w:tab/>
      </w:r>
      <w:r w:rsidRPr="00F47715">
        <w:tab/>
        <w:t>0 No</w:t>
      </w:r>
    </w:p>
    <w:p w14:paraId="635D4F08" w14:textId="2F736005" w:rsidR="00A13CE2" w:rsidRDefault="00A13CE2" w:rsidP="00A13CE2">
      <w:r>
        <w:rPr>
          <w:b/>
        </w:rPr>
        <w:t>BE IT RESOLVED</w:t>
      </w:r>
      <w:r>
        <w:t xml:space="preserve"> that the Town Board of the Town of Sandy Creek accepts the annual software support contract for the Building &amp; Codes Enforcement software program from Williamson Law Book Company for March 1, </w:t>
      </w:r>
      <w:proofErr w:type="gramStart"/>
      <w:r w:rsidR="00E34CC6">
        <w:t>2024</w:t>
      </w:r>
      <w:proofErr w:type="gramEnd"/>
      <w:r w:rsidR="00E34CC6">
        <w:t xml:space="preserve"> </w:t>
      </w:r>
      <w:r>
        <w:t>through February 28, 202</w:t>
      </w:r>
      <w:r>
        <w:t>5</w:t>
      </w:r>
      <w:r>
        <w:t xml:space="preserve"> </w:t>
      </w:r>
      <w:r w:rsidRPr="00E14092">
        <w:t xml:space="preserve">for </w:t>
      </w:r>
      <w:r>
        <w:t>$5</w:t>
      </w:r>
      <w:r>
        <w:t>73</w:t>
      </w:r>
      <w:r w:rsidRPr="00E14092">
        <w:t>.00.</w:t>
      </w:r>
    </w:p>
    <w:p w14:paraId="1418667F" w14:textId="77777777" w:rsidR="00557A76" w:rsidRPr="00557A76" w:rsidRDefault="00557A76" w:rsidP="00295155">
      <w:pPr>
        <w:tabs>
          <w:tab w:val="left" w:pos="2682"/>
        </w:tabs>
      </w:pPr>
    </w:p>
    <w:p w14:paraId="3F67C7A1" w14:textId="226450C1" w:rsidR="00E34CC6" w:rsidRDefault="00E34CC6" w:rsidP="00877BB9">
      <w:r>
        <w:t>On March 20</w:t>
      </w:r>
      <w:r w:rsidRPr="00E34CC6">
        <w:rPr>
          <w:vertAlign w:val="superscript"/>
        </w:rPr>
        <w:t>th</w:t>
      </w:r>
      <w:r>
        <w:t xml:space="preserve"> from 5:30 to 7 pm a Sandy Creek watershed clear water planning stake holder meeting </w:t>
      </w:r>
      <w:r w:rsidR="0012709F">
        <w:t xml:space="preserve">will be held at the Town Hall </w:t>
      </w:r>
      <w:r>
        <w:t xml:space="preserve">to discuss sampling results and future plans for the watershed management plan.  </w:t>
      </w:r>
    </w:p>
    <w:p w14:paraId="549A32B8" w14:textId="77777777" w:rsidR="00E34CC6" w:rsidRDefault="00E34CC6" w:rsidP="00877BB9"/>
    <w:p w14:paraId="02A693EE" w14:textId="3A121636" w:rsidR="00DC6DC6" w:rsidRDefault="00ED0030" w:rsidP="00DC6DC6">
      <w:pPr>
        <w:rPr>
          <w:b/>
        </w:rPr>
      </w:pPr>
      <w:r w:rsidRPr="00ED0030">
        <w:rPr>
          <w:b/>
        </w:rPr>
        <w:t>A</w:t>
      </w:r>
      <w:r w:rsidR="00DC6DC6">
        <w:rPr>
          <w:b/>
        </w:rPr>
        <w:t>P</w:t>
      </w:r>
      <w:r w:rsidR="00437F0B">
        <w:rPr>
          <w:b/>
        </w:rPr>
        <w:t>P</w:t>
      </w:r>
      <w:r w:rsidR="00DC6DC6">
        <w:rPr>
          <w:b/>
        </w:rPr>
        <w:t>ROVAL OF BILLS</w:t>
      </w:r>
    </w:p>
    <w:p w14:paraId="4B85C89C" w14:textId="5B133DB0" w:rsidR="00DC6DC6" w:rsidRDefault="00DC6DC6" w:rsidP="00DC6DC6">
      <w:pPr>
        <w:rPr>
          <w:b/>
        </w:rPr>
      </w:pPr>
      <w:r>
        <w:rPr>
          <w:b/>
        </w:rPr>
        <w:t xml:space="preserve">RESOLUTION </w:t>
      </w:r>
      <w:r w:rsidR="00E34CC6">
        <w:rPr>
          <w:b/>
        </w:rPr>
        <w:t>35</w:t>
      </w:r>
      <w:r>
        <w:rPr>
          <w:b/>
        </w:rPr>
        <w:t>-</w:t>
      </w:r>
      <w:r w:rsidR="00F665A5">
        <w:rPr>
          <w:b/>
        </w:rPr>
        <w:t>2</w:t>
      </w:r>
      <w:r w:rsidR="00603CD6">
        <w:rPr>
          <w:b/>
        </w:rPr>
        <w:t>4</w:t>
      </w:r>
    </w:p>
    <w:p w14:paraId="666DD686" w14:textId="598C4D49" w:rsidR="00DC6DC6" w:rsidRDefault="00DC6DC6" w:rsidP="00DC6DC6">
      <w:r>
        <w:t xml:space="preserve">On motion by </w:t>
      </w:r>
      <w:r w:rsidR="00D83F24">
        <w:t>Ruth E. Scheppard</w:t>
      </w:r>
      <w:r w:rsidR="0087096E">
        <w:t xml:space="preserve">, seconded </w:t>
      </w:r>
      <w:r>
        <w:t xml:space="preserve">by </w:t>
      </w:r>
      <w:r w:rsidR="00E13D12">
        <w:t>Nola J. Gove</w:t>
      </w:r>
      <w:r>
        <w:t xml:space="preserve">, the following resolution </w:t>
      </w:r>
      <w:proofErr w:type="gramStart"/>
      <w:r>
        <w:t>was</w:t>
      </w:r>
      <w:proofErr w:type="gramEnd"/>
    </w:p>
    <w:p w14:paraId="1ECBB8F6" w14:textId="208A3D9E" w:rsidR="00DC6DC6" w:rsidRDefault="00DC6DC6" w:rsidP="00DC6DC6">
      <w:r>
        <w:t xml:space="preserve">ADOPTED - </w:t>
      </w:r>
      <w:r>
        <w:tab/>
      </w:r>
      <w:r w:rsidR="00E13D12">
        <w:t>5</w:t>
      </w:r>
      <w:r>
        <w:t xml:space="preserve"> </w:t>
      </w:r>
      <w:r w:rsidR="00EB0012">
        <w:t>Ayes</w:t>
      </w:r>
      <w:r w:rsidR="00EB0012">
        <w:tab/>
      </w:r>
      <w:r w:rsidR="00EB0012">
        <w:tab/>
      </w:r>
      <w:r w:rsidR="00F665A5">
        <w:t xml:space="preserve">Ridgeway, </w:t>
      </w:r>
      <w:r w:rsidR="00072057">
        <w:t>S</w:t>
      </w:r>
      <w:r w:rsidR="00EB0012">
        <w:t xml:space="preserve">cheppard, </w:t>
      </w:r>
      <w:r w:rsidR="00ED0030">
        <w:t>Wood</w:t>
      </w:r>
      <w:r w:rsidR="00E13D12">
        <w:t>, Gove, Warner</w:t>
      </w:r>
    </w:p>
    <w:p w14:paraId="45B60904" w14:textId="1F0BDB0A" w:rsidR="00603CD6" w:rsidRDefault="00DC6DC6" w:rsidP="00DC6DC6">
      <w:r>
        <w:tab/>
      </w:r>
      <w:r>
        <w:tab/>
        <w:t>0 No</w:t>
      </w:r>
    </w:p>
    <w:p w14:paraId="3400DC27" w14:textId="0665A28D" w:rsidR="00DC6DC6" w:rsidRDefault="00DC6DC6" w:rsidP="00DC6DC6">
      <w:pPr>
        <w:rPr>
          <w:rFonts w:cs="Arial"/>
        </w:rPr>
      </w:pPr>
      <w:r>
        <w:rPr>
          <w:rFonts w:cs="Arial"/>
          <w:b/>
        </w:rPr>
        <w:t>Resolved</w:t>
      </w:r>
      <w:r>
        <w:rPr>
          <w:rFonts w:cs="Arial"/>
        </w:rPr>
        <w:t xml:space="preserve"> that the bills be paid on Abstract #</w:t>
      </w:r>
      <w:r w:rsidR="00E34CC6">
        <w:rPr>
          <w:rFonts w:cs="Arial"/>
        </w:rPr>
        <w:t>4</w:t>
      </w:r>
      <w:r>
        <w:rPr>
          <w:rFonts w:cs="Arial"/>
        </w:rPr>
        <w:t xml:space="preserve"> in the following amounts:</w:t>
      </w:r>
    </w:p>
    <w:p w14:paraId="200A83DC" w14:textId="7D0A9249" w:rsidR="00DC6DC6" w:rsidRDefault="00F665A5" w:rsidP="00DC6DC6">
      <w:pPr>
        <w:rPr>
          <w:rFonts w:cs="Arial"/>
        </w:rPr>
      </w:pPr>
      <w:r>
        <w:rPr>
          <w:rFonts w:cs="Arial"/>
        </w:rPr>
        <w:t>General Fund</w:t>
      </w:r>
      <w:r>
        <w:rPr>
          <w:rFonts w:cs="Arial"/>
        </w:rPr>
        <w:tab/>
      </w:r>
      <w:r>
        <w:rPr>
          <w:rFonts w:cs="Arial"/>
        </w:rPr>
        <w:tab/>
      </w:r>
      <w:r w:rsidR="00AC40E3">
        <w:rPr>
          <w:rFonts w:cs="Arial"/>
        </w:rPr>
        <w:tab/>
      </w:r>
      <w:r>
        <w:rPr>
          <w:rFonts w:cs="Arial"/>
        </w:rPr>
        <w:t xml:space="preserve">$  </w:t>
      </w:r>
      <w:r w:rsidR="00500E06">
        <w:rPr>
          <w:rFonts w:cs="Arial"/>
        </w:rPr>
        <w:t xml:space="preserve">    </w:t>
      </w:r>
      <w:r w:rsidR="00603CD6">
        <w:rPr>
          <w:rFonts w:cs="Arial"/>
        </w:rPr>
        <w:t xml:space="preserve"> </w:t>
      </w:r>
      <w:r w:rsidR="005425BF">
        <w:rPr>
          <w:rFonts w:cs="Arial"/>
        </w:rPr>
        <w:t xml:space="preserve">     83</w:t>
      </w:r>
      <w:r w:rsidR="00F62222">
        <w:rPr>
          <w:rFonts w:cs="Arial"/>
        </w:rPr>
        <w:t>0</w:t>
      </w:r>
      <w:r w:rsidR="00C90AB0">
        <w:rPr>
          <w:rFonts w:cs="Arial"/>
        </w:rPr>
        <w:t>.</w:t>
      </w:r>
      <w:r w:rsidR="00F62222">
        <w:rPr>
          <w:rFonts w:cs="Arial"/>
        </w:rPr>
        <w:t>90</w:t>
      </w:r>
    </w:p>
    <w:p w14:paraId="3F448A94" w14:textId="785FA58C" w:rsidR="0077083B" w:rsidRDefault="005425BF" w:rsidP="0077083B">
      <w:pPr>
        <w:rPr>
          <w:rFonts w:cs="Arial"/>
        </w:rPr>
      </w:pPr>
      <w:r>
        <w:rPr>
          <w:rFonts w:cs="Arial"/>
        </w:rPr>
        <w:t>T</w:t>
      </w:r>
      <w:r w:rsidR="0077083B">
        <w:rPr>
          <w:rFonts w:cs="Arial"/>
        </w:rPr>
        <w:t>rust &amp; Agency</w:t>
      </w:r>
      <w:r w:rsidR="0077083B">
        <w:rPr>
          <w:rFonts w:cs="Arial"/>
        </w:rPr>
        <w:tab/>
      </w:r>
      <w:r w:rsidR="0077083B">
        <w:rPr>
          <w:rFonts w:cs="Arial"/>
        </w:rPr>
        <w:tab/>
        <w:t xml:space="preserve">$    </w:t>
      </w:r>
      <w:r w:rsidR="00500E06">
        <w:rPr>
          <w:rFonts w:cs="Arial"/>
        </w:rPr>
        <w:t xml:space="preserve">   </w:t>
      </w:r>
      <w:r w:rsidR="00F62222">
        <w:rPr>
          <w:rFonts w:cs="Arial"/>
        </w:rPr>
        <w:t>17</w:t>
      </w:r>
      <w:r w:rsidR="0077083B">
        <w:rPr>
          <w:rFonts w:cs="Arial"/>
        </w:rPr>
        <w:t>,</w:t>
      </w:r>
      <w:r w:rsidR="00F62222">
        <w:rPr>
          <w:rFonts w:cs="Arial"/>
        </w:rPr>
        <w:t>969</w:t>
      </w:r>
      <w:r w:rsidR="0077083B">
        <w:rPr>
          <w:rFonts w:cs="Arial"/>
        </w:rPr>
        <w:t>.</w:t>
      </w:r>
      <w:r w:rsidR="00F62222">
        <w:rPr>
          <w:rFonts w:cs="Arial"/>
        </w:rPr>
        <w:t>78</w:t>
      </w:r>
    </w:p>
    <w:p w14:paraId="7D06B6E3" w14:textId="698C0C79" w:rsidR="005425BF" w:rsidRDefault="006315A5" w:rsidP="0077083B">
      <w:pPr>
        <w:rPr>
          <w:rFonts w:cs="Arial"/>
        </w:rPr>
      </w:pPr>
      <w:r w:rsidRPr="006315A5">
        <w:rPr>
          <w:rFonts w:cs="Arial"/>
          <w:b/>
          <w:bCs/>
        </w:rPr>
        <w:t>AND</w:t>
      </w:r>
      <w:r>
        <w:rPr>
          <w:rFonts w:cs="Arial"/>
        </w:rPr>
        <w:t xml:space="preserve"> on Abstract #</w:t>
      </w:r>
      <w:r w:rsidR="00E34CC6">
        <w:rPr>
          <w:rFonts w:cs="Arial"/>
        </w:rPr>
        <w:t>5</w:t>
      </w:r>
      <w:r>
        <w:rPr>
          <w:rFonts w:cs="Arial"/>
        </w:rPr>
        <w:t xml:space="preserve"> in the following amounts:</w:t>
      </w:r>
    </w:p>
    <w:p w14:paraId="707B2E2B" w14:textId="11DFB988" w:rsidR="006315A5" w:rsidRDefault="006315A5" w:rsidP="0077083B">
      <w:pPr>
        <w:rPr>
          <w:rFonts w:cs="Arial"/>
        </w:rPr>
      </w:pPr>
      <w:r>
        <w:rPr>
          <w:rFonts w:cs="Arial"/>
        </w:rPr>
        <w:t>General Fund</w:t>
      </w:r>
      <w:r>
        <w:rPr>
          <w:rFonts w:cs="Arial"/>
        </w:rPr>
        <w:tab/>
      </w:r>
      <w:r>
        <w:rPr>
          <w:rFonts w:cs="Arial"/>
        </w:rPr>
        <w:tab/>
      </w:r>
      <w:r>
        <w:rPr>
          <w:rFonts w:cs="Arial"/>
        </w:rPr>
        <w:tab/>
        <w:t xml:space="preserve">$         </w:t>
      </w:r>
      <w:r w:rsidR="00E34CC6">
        <w:rPr>
          <w:rFonts w:cs="Arial"/>
        </w:rPr>
        <w:t>72</w:t>
      </w:r>
      <w:r>
        <w:rPr>
          <w:rFonts w:cs="Arial"/>
        </w:rPr>
        <w:t>,</w:t>
      </w:r>
      <w:r w:rsidR="00E34CC6">
        <w:rPr>
          <w:rFonts w:cs="Arial"/>
        </w:rPr>
        <w:t>261</w:t>
      </w:r>
      <w:r>
        <w:rPr>
          <w:rFonts w:cs="Arial"/>
        </w:rPr>
        <w:t>.</w:t>
      </w:r>
      <w:r w:rsidR="00E34CC6">
        <w:rPr>
          <w:rFonts w:cs="Arial"/>
        </w:rPr>
        <w:t>70</w:t>
      </w:r>
    </w:p>
    <w:p w14:paraId="1B231F55" w14:textId="3FB40356" w:rsidR="006315A5" w:rsidRDefault="006315A5" w:rsidP="0077083B">
      <w:pPr>
        <w:rPr>
          <w:rFonts w:cs="Arial"/>
        </w:rPr>
      </w:pPr>
      <w:r>
        <w:rPr>
          <w:rFonts w:cs="Arial"/>
        </w:rPr>
        <w:t>Highway Fund</w:t>
      </w:r>
      <w:r>
        <w:rPr>
          <w:rFonts w:cs="Arial"/>
        </w:rPr>
        <w:tab/>
      </w:r>
      <w:r>
        <w:rPr>
          <w:rFonts w:cs="Arial"/>
        </w:rPr>
        <w:tab/>
      </w:r>
      <w:r>
        <w:rPr>
          <w:rFonts w:cs="Arial"/>
        </w:rPr>
        <w:tab/>
        <w:t xml:space="preserve">$         </w:t>
      </w:r>
      <w:r w:rsidR="00E34CC6">
        <w:rPr>
          <w:rFonts w:cs="Arial"/>
        </w:rPr>
        <w:t>38</w:t>
      </w:r>
      <w:r>
        <w:rPr>
          <w:rFonts w:cs="Arial"/>
        </w:rPr>
        <w:t>,</w:t>
      </w:r>
      <w:r w:rsidR="00E34CC6">
        <w:rPr>
          <w:rFonts w:cs="Arial"/>
        </w:rPr>
        <w:t>497</w:t>
      </w:r>
      <w:r>
        <w:rPr>
          <w:rFonts w:cs="Arial"/>
        </w:rPr>
        <w:t>.</w:t>
      </w:r>
      <w:r w:rsidR="00E34CC6">
        <w:rPr>
          <w:rFonts w:cs="Arial"/>
        </w:rPr>
        <w:t>26</w:t>
      </w:r>
    </w:p>
    <w:p w14:paraId="0AB3A745" w14:textId="4EE93940" w:rsidR="006315A5" w:rsidRDefault="006315A5" w:rsidP="0077083B">
      <w:pPr>
        <w:rPr>
          <w:rFonts w:cs="Arial"/>
        </w:rPr>
      </w:pPr>
      <w:r>
        <w:rPr>
          <w:rFonts w:cs="Arial"/>
        </w:rPr>
        <w:t>Water District #3 Project</w:t>
      </w:r>
      <w:r>
        <w:rPr>
          <w:rFonts w:cs="Arial"/>
        </w:rPr>
        <w:tab/>
        <w:t>$         1</w:t>
      </w:r>
      <w:r w:rsidR="00E34CC6">
        <w:rPr>
          <w:rFonts w:cs="Arial"/>
        </w:rPr>
        <w:t>5</w:t>
      </w:r>
      <w:r>
        <w:rPr>
          <w:rFonts w:cs="Arial"/>
        </w:rPr>
        <w:t>,</w:t>
      </w:r>
      <w:r w:rsidR="00E34CC6">
        <w:rPr>
          <w:rFonts w:cs="Arial"/>
        </w:rPr>
        <w:t>604</w:t>
      </w:r>
      <w:r>
        <w:rPr>
          <w:rFonts w:cs="Arial"/>
        </w:rPr>
        <w:t>.</w:t>
      </w:r>
      <w:r w:rsidR="00E34CC6">
        <w:rPr>
          <w:rFonts w:cs="Arial"/>
        </w:rPr>
        <w:t>25</w:t>
      </w:r>
    </w:p>
    <w:p w14:paraId="6BC49DE2" w14:textId="7C1B9BAB" w:rsidR="006315A5" w:rsidRDefault="00B07B3A" w:rsidP="0077083B">
      <w:pPr>
        <w:rPr>
          <w:rFonts w:cs="Arial"/>
        </w:rPr>
      </w:pPr>
      <w:r>
        <w:rPr>
          <w:rFonts w:cs="Arial"/>
        </w:rPr>
        <w:t>Water District #1</w:t>
      </w:r>
      <w:r>
        <w:rPr>
          <w:rFonts w:cs="Arial"/>
        </w:rPr>
        <w:tab/>
      </w:r>
      <w:r>
        <w:rPr>
          <w:rFonts w:cs="Arial"/>
        </w:rPr>
        <w:tab/>
        <w:t xml:space="preserve">$       </w:t>
      </w:r>
      <w:r w:rsidR="00E34CC6">
        <w:rPr>
          <w:rFonts w:cs="Arial"/>
        </w:rPr>
        <w:t xml:space="preserve">    2</w:t>
      </w:r>
      <w:r>
        <w:rPr>
          <w:rFonts w:cs="Arial"/>
        </w:rPr>
        <w:t>,</w:t>
      </w:r>
      <w:r w:rsidR="00E34CC6">
        <w:rPr>
          <w:rFonts w:cs="Arial"/>
        </w:rPr>
        <w:t>992</w:t>
      </w:r>
      <w:r>
        <w:rPr>
          <w:rFonts w:cs="Arial"/>
        </w:rPr>
        <w:t>.</w:t>
      </w:r>
      <w:r w:rsidR="00E34CC6">
        <w:rPr>
          <w:rFonts w:cs="Arial"/>
        </w:rPr>
        <w:t>96</w:t>
      </w:r>
    </w:p>
    <w:p w14:paraId="0B3A5901" w14:textId="77A17128" w:rsidR="00B07B3A" w:rsidRDefault="00B07B3A" w:rsidP="0077083B">
      <w:pPr>
        <w:rPr>
          <w:rFonts w:cs="Arial"/>
        </w:rPr>
      </w:pPr>
      <w:r>
        <w:rPr>
          <w:rFonts w:cs="Arial"/>
        </w:rPr>
        <w:t>Water District #2</w:t>
      </w:r>
      <w:r>
        <w:rPr>
          <w:rFonts w:cs="Arial"/>
        </w:rPr>
        <w:tab/>
      </w:r>
      <w:r>
        <w:rPr>
          <w:rFonts w:cs="Arial"/>
        </w:rPr>
        <w:tab/>
        <w:t xml:space="preserve">$              </w:t>
      </w:r>
      <w:r w:rsidR="00E34CC6">
        <w:rPr>
          <w:rFonts w:cs="Arial"/>
        </w:rPr>
        <w:t>298</w:t>
      </w:r>
      <w:r>
        <w:rPr>
          <w:rFonts w:cs="Arial"/>
        </w:rPr>
        <w:t>.</w:t>
      </w:r>
      <w:r w:rsidR="00E34CC6">
        <w:rPr>
          <w:rFonts w:cs="Arial"/>
        </w:rPr>
        <w:t>02</w:t>
      </w:r>
    </w:p>
    <w:p w14:paraId="4B0DCD0C" w14:textId="165621ED" w:rsidR="00236CF0" w:rsidRDefault="00B07B3A" w:rsidP="00802A6F">
      <w:pPr>
        <w:rPr>
          <w:rFonts w:cs="Arial"/>
          <w:bCs/>
        </w:rPr>
      </w:pPr>
      <w:r w:rsidRPr="00B07B3A">
        <w:rPr>
          <w:rFonts w:cs="Arial"/>
          <w:bCs/>
        </w:rPr>
        <w:lastRenderedPageBreak/>
        <w:t xml:space="preserve">Water District #3 </w:t>
      </w:r>
      <w:r w:rsidRPr="00B07B3A">
        <w:rPr>
          <w:rFonts w:cs="Arial"/>
          <w:bCs/>
        </w:rPr>
        <w:tab/>
      </w:r>
      <w:r w:rsidRPr="00B07B3A">
        <w:rPr>
          <w:rFonts w:cs="Arial"/>
          <w:bCs/>
        </w:rPr>
        <w:tab/>
        <w:t>$</w:t>
      </w:r>
      <w:r>
        <w:rPr>
          <w:rFonts w:cs="Arial"/>
          <w:bCs/>
        </w:rPr>
        <w:t xml:space="preserve">           3,</w:t>
      </w:r>
      <w:r w:rsidR="00E34CC6">
        <w:rPr>
          <w:rFonts w:cs="Arial"/>
          <w:bCs/>
        </w:rPr>
        <w:t>549</w:t>
      </w:r>
      <w:r>
        <w:rPr>
          <w:rFonts w:cs="Arial"/>
          <w:bCs/>
        </w:rPr>
        <w:t>.</w:t>
      </w:r>
      <w:r w:rsidR="00E34CC6">
        <w:rPr>
          <w:rFonts w:cs="Arial"/>
          <w:bCs/>
        </w:rPr>
        <w:t>51</w:t>
      </w:r>
    </w:p>
    <w:p w14:paraId="78C851E5" w14:textId="7250941B" w:rsidR="00B07B3A" w:rsidRDefault="00B07B3A" w:rsidP="00802A6F">
      <w:pPr>
        <w:rPr>
          <w:rFonts w:cs="Arial"/>
          <w:bCs/>
        </w:rPr>
      </w:pPr>
      <w:r>
        <w:rPr>
          <w:rFonts w:cs="Arial"/>
          <w:bCs/>
        </w:rPr>
        <w:t>Trust &amp; Agency</w:t>
      </w:r>
      <w:r>
        <w:rPr>
          <w:rFonts w:cs="Arial"/>
          <w:bCs/>
        </w:rPr>
        <w:tab/>
      </w:r>
      <w:r>
        <w:rPr>
          <w:rFonts w:cs="Arial"/>
          <w:bCs/>
        </w:rPr>
        <w:tab/>
        <w:t>$         1</w:t>
      </w:r>
      <w:r w:rsidR="00E34CC6">
        <w:rPr>
          <w:rFonts w:cs="Arial"/>
          <w:bCs/>
        </w:rPr>
        <w:t>1</w:t>
      </w:r>
      <w:r>
        <w:rPr>
          <w:rFonts w:cs="Arial"/>
          <w:bCs/>
        </w:rPr>
        <w:t>,</w:t>
      </w:r>
      <w:r w:rsidR="00E34CC6">
        <w:rPr>
          <w:rFonts w:cs="Arial"/>
          <w:bCs/>
        </w:rPr>
        <w:t>133</w:t>
      </w:r>
      <w:r>
        <w:rPr>
          <w:rFonts w:cs="Arial"/>
          <w:bCs/>
        </w:rPr>
        <w:t>.</w:t>
      </w:r>
      <w:r w:rsidR="00E34CC6">
        <w:rPr>
          <w:rFonts w:cs="Arial"/>
          <w:bCs/>
        </w:rPr>
        <w:t>40</w:t>
      </w:r>
    </w:p>
    <w:p w14:paraId="1617C215" w14:textId="77777777" w:rsidR="00B07B3A" w:rsidRDefault="00B07B3A" w:rsidP="00802A6F">
      <w:pPr>
        <w:rPr>
          <w:rFonts w:cs="Arial"/>
          <w:bCs/>
        </w:rPr>
      </w:pPr>
    </w:p>
    <w:p w14:paraId="221F4684" w14:textId="77777777" w:rsidR="00D63AB5" w:rsidRPr="00D5009F" w:rsidRDefault="00D63AB5" w:rsidP="00D63AB5">
      <w:pPr>
        <w:rPr>
          <w:b/>
        </w:rPr>
      </w:pPr>
      <w:r w:rsidRPr="00D5009F">
        <w:rPr>
          <w:b/>
        </w:rPr>
        <w:t>TRANSFER OF FUNDS</w:t>
      </w:r>
    </w:p>
    <w:p w14:paraId="24E10528" w14:textId="1834C1F2" w:rsidR="00D63AB5" w:rsidRDefault="00D63AB5" w:rsidP="00D63AB5">
      <w:pPr>
        <w:tabs>
          <w:tab w:val="left" w:pos="2682"/>
        </w:tabs>
        <w:rPr>
          <w:b/>
        </w:rPr>
      </w:pPr>
      <w:bookmarkStart w:id="1" w:name="_Hlk155715033"/>
      <w:r>
        <w:rPr>
          <w:b/>
        </w:rPr>
        <w:t xml:space="preserve">RESOLUTION </w:t>
      </w:r>
      <w:r>
        <w:rPr>
          <w:b/>
        </w:rPr>
        <w:t>36</w:t>
      </w:r>
      <w:r>
        <w:rPr>
          <w:b/>
        </w:rPr>
        <w:t>-24</w:t>
      </w:r>
      <w:r>
        <w:rPr>
          <w:b/>
        </w:rPr>
        <w:tab/>
      </w:r>
    </w:p>
    <w:p w14:paraId="678F82C8" w14:textId="77F5D39F" w:rsidR="00D63AB5" w:rsidRDefault="00D63AB5" w:rsidP="00D63AB5">
      <w:r>
        <w:t xml:space="preserve">On motion by Ruth E. Scheppard, seconded by </w:t>
      </w:r>
      <w:r>
        <w:t>Nola J. Gove,</w:t>
      </w:r>
      <w:r>
        <w:t xml:space="preserve"> the following resolution </w:t>
      </w:r>
      <w:proofErr w:type="gramStart"/>
      <w:r>
        <w:t>was</w:t>
      </w:r>
      <w:proofErr w:type="gramEnd"/>
    </w:p>
    <w:p w14:paraId="079915CA" w14:textId="69031B48" w:rsidR="00D63AB5" w:rsidRDefault="00D63AB5" w:rsidP="00D63AB5">
      <w:r>
        <w:t xml:space="preserve">ADOPTED - </w:t>
      </w:r>
      <w:r>
        <w:tab/>
      </w:r>
      <w:r>
        <w:t>5</w:t>
      </w:r>
      <w:r>
        <w:t xml:space="preserve"> Ayes</w:t>
      </w:r>
      <w:r>
        <w:tab/>
      </w:r>
      <w:r>
        <w:tab/>
        <w:t xml:space="preserve"> Ridgeway, Scheppard, Wood</w:t>
      </w:r>
      <w:r>
        <w:t>, Gove, Warner</w:t>
      </w:r>
    </w:p>
    <w:p w14:paraId="16E5A5C6" w14:textId="77777777" w:rsidR="00D63AB5" w:rsidRDefault="00D63AB5" w:rsidP="00D63AB5">
      <w:pPr>
        <w:tabs>
          <w:tab w:val="left" w:pos="720"/>
          <w:tab w:val="left" w:pos="1440"/>
          <w:tab w:val="left" w:pos="2160"/>
          <w:tab w:val="left" w:pos="6908"/>
        </w:tabs>
      </w:pPr>
      <w:r>
        <w:tab/>
      </w:r>
      <w:r>
        <w:tab/>
        <w:t>0 No</w:t>
      </w:r>
    </w:p>
    <w:p w14:paraId="67918B39" w14:textId="787EEAEC" w:rsidR="00D63AB5" w:rsidRPr="00133D0B" w:rsidRDefault="00D63AB5" w:rsidP="00D63AB5">
      <w:pPr>
        <w:tabs>
          <w:tab w:val="left" w:pos="720"/>
          <w:tab w:val="left" w:pos="1440"/>
          <w:tab w:val="left" w:pos="2160"/>
          <w:tab w:val="left" w:pos="6908"/>
        </w:tabs>
        <w:rPr>
          <w:rFonts w:cs="Arial"/>
        </w:rPr>
      </w:pPr>
      <w:r>
        <w:rPr>
          <w:b/>
        </w:rPr>
        <w:t xml:space="preserve">Resolved </w:t>
      </w:r>
      <w:r>
        <w:t>that the Town Board of the Town of Sandy Creek authorizes the following transfers:</w:t>
      </w:r>
    </w:p>
    <w:tbl>
      <w:tblPr>
        <w:tblStyle w:val="TableProfessional"/>
        <w:tblpPr w:leftFromText="180" w:rightFromText="180" w:vertAnchor="text" w:horzAnchor="margin" w:tblpY="90"/>
        <w:tblW w:w="10432" w:type="dxa"/>
        <w:tblLook w:val="04A0" w:firstRow="1" w:lastRow="0" w:firstColumn="1" w:lastColumn="0" w:noHBand="0" w:noVBand="1"/>
      </w:tblPr>
      <w:tblGrid>
        <w:gridCol w:w="1714"/>
        <w:gridCol w:w="2900"/>
        <w:gridCol w:w="1463"/>
        <w:gridCol w:w="2493"/>
        <w:gridCol w:w="1862"/>
      </w:tblGrid>
      <w:tr w:rsidR="00FB34D4" w:rsidRPr="0011246B" w14:paraId="445327EC" w14:textId="77777777" w:rsidTr="00FB34D4">
        <w:trPr>
          <w:cnfStyle w:val="100000000000" w:firstRow="1" w:lastRow="0" w:firstColumn="0" w:lastColumn="0" w:oddVBand="0" w:evenVBand="0" w:oddHBand="0" w:evenHBand="0" w:firstRowFirstColumn="0" w:firstRowLastColumn="0" w:lastRowFirstColumn="0" w:lastRowLastColumn="0"/>
          <w:trHeight w:val="502"/>
        </w:trPr>
        <w:tc>
          <w:tcPr>
            <w:tcW w:w="1714" w:type="dxa"/>
            <w:vAlign w:val="center"/>
          </w:tcPr>
          <w:bookmarkEnd w:id="1"/>
          <w:p w14:paraId="5596ED23" w14:textId="77777777" w:rsidR="00D63AB5" w:rsidRPr="0011246B" w:rsidRDefault="00D63AB5" w:rsidP="00495B01">
            <w:pPr>
              <w:rPr>
                <w:rFonts w:ascii="Sagona Book" w:hAnsi="Sagona Book"/>
              </w:rPr>
            </w:pPr>
            <w:r w:rsidRPr="0011246B">
              <w:rPr>
                <w:rFonts w:ascii="Sagona Book" w:hAnsi="Sagona Book"/>
              </w:rPr>
              <w:t>FROM   Line #</w:t>
            </w:r>
          </w:p>
        </w:tc>
        <w:tc>
          <w:tcPr>
            <w:tcW w:w="2900" w:type="dxa"/>
            <w:vAlign w:val="center"/>
          </w:tcPr>
          <w:p w14:paraId="1A1449FC" w14:textId="77777777" w:rsidR="00D63AB5" w:rsidRPr="0011246B" w:rsidRDefault="00D63AB5" w:rsidP="00495B01">
            <w:pPr>
              <w:rPr>
                <w:rFonts w:ascii="Sagona Book" w:hAnsi="Sagona Book"/>
                <w:sz w:val="20"/>
                <w:szCs w:val="20"/>
              </w:rPr>
            </w:pPr>
            <w:r w:rsidRPr="0011246B">
              <w:rPr>
                <w:rFonts w:ascii="Sagona Book" w:hAnsi="Sagona Book"/>
                <w:sz w:val="20"/>
                <w:szCs w:val="20"/>
              </w:rPr>
              <w:t>Description</w:t>
            </w:r>
          </w:p>
        </w:tc>
        <w:tc>
          <w:tcPr>
            <w:tcW w:w="1463" w:type="dxa"/>
            <w:vAlign w:val="center"/>
          </w:tcPr>
          <w:p w14:paraId="1766FC1A" w14:textId="77777777" w:rsidR="00D63AB5" w:rsidRPr="0011246B" w:rsidRDefault="00D63AB5" w:rsidP="00495B01">
            <w:pPr>
              <w:rPr>
                <w:rFonts w:ascii="Sagona Book" w:hAnsi="Sagona Book"/>
              </w:rPr>
            </w:pPr>
            <w:r w:rsidRPr="0011246B">
              <w:rPr>
                <w:rFonts w:ascii="Sagona Book" w:hAnsi="Sagona Book"/>
              </w:rPr>
              <w:t>TO   Line #</w:t>
            </w:r>
          </w:p>
        </w:tc>
        <w:tc>
          <w:tcPr>
            <w:tcW w:w="2493" w:type="dxa"/>
            <w:vAlign w:val="center"/>
          </w:tcPr>
          <w:p w14:paraId="64E223B8" w14:textId="77777777" w:rsidR="00D63AB5" w:rsidRPr="0011246B" w:rsidRDefault="00D63AB5" w:rsidP="00495B01">
            <w:pPr>
              <w:rPr>
                <w:rFonts w:ascii="Sagona Book" w:hAnsi="Sagona Book"/>
                <w:sz w:val="20"/>
                <w:szCs w:val="20"/>
              </w:rPr>
            </w:pPr>
            <w:r w:rsidRPr="0011246B">
              <w:rPr>
                <w:rFonts w:ascii="Sagona Book" w:hAnsi="Sagona Book"/>
                <w:sz w:val="20"/>
                <w:szCs w:val="20"/>
              </w:rPr>
              <w:t>Description</w:t>
            </w:r>
          </w:p>
        </w:tc>
        <w:tc>
          <w:tcPr>
            <w:tcW w:w="1862" w:type="dxa"/>
            <w:vAlign w:val="center"/>
          </w:tcPr>
          <w:p w14:paraId="5281457A" w14:textId="77777777" w:rsidR="00D63AB5" w:rsidRPr="0011246B" w:rsidRDefault="00D63AB5" w:rsidP="00495B01">
            <w:pPr>
              <w:rPr>
                <w:rFonts w:ascii="Sagona Book" w:hAnsi="Sagona Book"/>
              </w:rPr>
            </w:pPr>
            <w:r w:rsidRPr="0011246B">
              <w:rPr>
                <w:rFonts w:ascii="Sagona Book" w:hAnsi="Sagona Book"/>
              </w:rPr>
              <w:t>$ Amount</w:t>
            </w:r>
          </w:p>
        </w:tc>
      </w:tr>
      <w:tr w:rsidR="00D63AB5" w:rsidRPr="0011246B" w14:paraId="13A8C015" w14:textId="77777777" w:rsidTr="00FB34D4">
        <w:trPr>
          <w:trHeight w:val="527"/>
        </w:trPr>
        <w:tc>
          <w:tcPr>
            <w:tcW w:w="1714" w:type="dxa"/>
            <w:vAlign w:val="center"/>
          </w:tcPr>
          <w:p w14:paraId="452F50F7" w14:textId="3B91794C" w:rsidR="00D63AB5" w:rsidRPr="0011246B" w:rsidRDefault="00D63AB5" w:rsidP="00495B01">
            <w:pPr>
              <w:rPr>
                <w:rFonts w:ascii="Sagona Book" w:hAnsi="Sagona Book"/>
              </w:rPr>
            </w:pPr>
            <w:r>
              <w:rPr>
                <w:rFonts w:ascii="Sagona Book" w:hAnsi="Sagona Book"/>
              </w:rPr>
              <w:t>D</w:t>
            </w:r>
            <w:r>
              <w:rPr>
                <w:rFonts w:ascii="Sagona Book" w:hAnsi="Sagona Book"/>
              </w:rPr>
              <w:t>A</w:t>
            </w:r>
            <w:r>
              <w:rPr>
                <w:rFonts w:ascii="Sagona Book" w:hAnsi="Sagona Book"/>
              </w:rPr>
              <w:t>5130R- (2023)</w:t>
            </w:r>
          </w:p>
        </w:tc>
        <w:tc>
          <w:tcPr>
            <w:tcW w:w="2900" w:type="dxa"/>
            <w:vAlign w:val="center"/>
          </w:tcPr>
          <w:p w14:paraId="4341F177" w14:textId="67E69079" w:rsidR="00D63AB5" w:rsidRPr="0011246B" w:rsidRDefault="00D63AB5" w:rsidP="00495B01">
            <w:pPr>
              <w:rPr>
                <w:rFonts w:ascii="Sagona Book" w:hAnsi="Sagona Book"/>
                <w:sz w:val="20"/>
                <w:szCs w:val="20"/>
              </w:rPr>
            </w:pPr>
            <w:r>
              <w:rPr>
                <w:rFonts w:ascii="Sagona Book" w:hAnsi="Sagona Book"/>
                <w:sz w:val="20"/>
                <w:szCs w:val="20"/>
              </w:rPr>
              <w:t>Budget Line for Reserve</w:t>
            </w:r>
          </w:p>
        </w:tc>
        <w:tc>
          <w:tcPr>
            <w:tcW w:w="1463" w:type="dxa"/>
            <w:vAlign w:val="center"/>
          </w:tcPr>
          <w:p w14:paraId="53D944FC" w14:textId="396C3509" w:rsidR="00D63AB5" w:rsidRPr="0011246B" w:rsidRDefault="00D63AB5" w:rsidP="00495B01">
            <w:pPr>
              <w:rPr>
                <w:rFonts w:ascii="Sagona Book" w:hAnsi="Sagona Book"/>
              </w:rPr>
            </w:pPr>
            <w:r>
              <w:rPr>
                <w:rFonts w:ascii="Sagona Book" w:hAnsi="Sagona Book"/>
              </w:rPr>
              <w:t>D</w:t>
            </w:r>
            <w:r>
              <w:rPr>
                <w:rFonts w:ascii="Sagona Book" w:hAnsi="Sagona Book"/>
              </w:rPr>
              <w:t>A</w:t>
            </w:r>
            <w:r>
              <w:rPr>
                <w:rFonts w:ascii="Sagona Book" w:hAnsi="Sagona Book"/>
              </w:rPr>
              <w:t>230</w:t>
            </w:r>
          </w:p>
        </w:tc>
        <w:tc>
          <w:tcPr>
            <w:tcW w:w="2493" w:type="dxa"/>
            <w:vAlign w:val="center"/>
          </w:tcPr>
          <w:p w14:paraId="513860D2" w14:textId="12FDCF04" w:rsidR="00D63AB5" w:rsidRPr="0011246B" w:rsidRDefault="00D63AB5" w:rsidP="00495B01">
            <w:pPr>
              <w:rPr>
                <w:rFonts w:ascii="Sagona Book" w:hAnsi="Sagona Book"/>
                <w:sz w:val="20"/>
                <w:szCs w:val="20"/>
              </w:rPr>
            </w:pPr>
            <w:r>
              <w:rPr>
                <w:rFonts w:ascii="Sagona Book" w:hAnsi="Sagona Book"/>
                <w:sz w:val="20"/>
                <w:szCs w:val="20"/>
              </w:rPr>
              <w:t>Equipment Reserve</w:t>
            </w:r>
          </w:p>
        </w:tc>
        <w:tc>
          <w:tcPr>
            <w:tcW w:w="1862" w:type="dxa"/>
            <w:vAlign w:val="center"/>
          </w:tcPr>
          <w:p w14:paraId="7AE739FE" w14:textId="70743F85" w:rsidR="00D63AB5" w:rsidRPr="0011246B" w:rsidRDefault="00FB34D4" w:rsidP="00495B01">
            <w:pPr>
              <w:rPr>
                <w:rFonts w:ascii="Sagona Book" w:hAnsi="Sagona Book"/>
              </w:rPr>
            </w:pPr>
            <w:r>
              <w:rPr>
                <w:rFonts w:ascii="Sagona Book" w:hAnsi="Sagona Book"/>
              </w:rPr>
              <w:t xml:space="preserve">$ </w:t>
            </w:r>
            <w:r w:rsidR="00D63AB5">
              <w:rPr>
                <w:rFonts w:ascii="Sagona Book" w:hAnsi="Sagona Book"/>
              </w:rPr>
              <w:t>60,000.00</w:t>
            </w:r>
          </w:p>
        </w:tc>
      </w:tr>
      <w:tr w:rsidR="00D63AB5" w:rsidRPr="0011246B" w14:paraId="32B3A8F2" w14:textId="77777777" w:rsidTr="00FB34D4">
        <w:trPr>
          <w:trHeight w:val="527"/>
        </w:trPr>
        <w:tc>
          <w:tcPr>
            <w:tcW w:w="1714" w:type="dxa"/>
            <w:vAlign w:val="center"/>
          </w:tcPr>
          <w:p w14:paraId="4BDDB461" w14:textId="08BACE5D" w:rsidR="00D63AB5" w:rsidRPr="0011246B" w:rsidRDefault="00D63AB5" w:rsidP="00495B01">
            <w:pPr>
              <w:rPr>
                <w:rFonts w:ascii="Sagona Book" w:hAnsi="Sagona Book"/>
              </w:rPr>
            </w:pPr>
            <w:r>
              <w:rPr>
                <w:rFonts w:ascii="Sagona Book" w:hAnsi="Sagona Book"/>
              </w:rPr>
              <w:t>SW3-8389.4</w:t>
            </w:r>
          </w:p>
        </w:tc>
        <w:tc>
          <w:tcPr>
            <w:tcW w:w="2900" w:type="dxa"/>
            <w:vAlign w:val="center"/>
          </w:tcPr>
          <w:p w14:paraId="135DC369" w14:textId="09D727B2" w:rsidR="00D63AB5" w:rsidRPr="0011246B" w:rsidRDefault="00FB34D4" w:rsidP="00495B01">
            <w:pPr>
              <w:rPr>
                <w:rFonts w:ascii="Sagona Book" w:hAnsi="Sagona Book"/>
                <w:sz w:val="20"/>
                <w:szCs w:val="20"/>
              </w:rPr>
            </w:pPr>
            <w:r>
              <w:rPr>
                <w:rFonts w:ascii="Sagona Book" w:hAnsi="Sagona Book"/>
                <w:sz w:val="20"/>
                <w:szCs w:val="20"/>
              </w:rPr>
              <w:t>CEHA</w:t>
            </w:r>
          </w:p>
        </w:tc>
        <w:tc>
          <w:tcPr>
            <w:tcW w:w="1463" w:type="dxa"/>
            <w:vAlign w:val="center"/>
          </w:tcPr>
          <w:p w14:paraId="0F1E4247" w14:textId="09FD391A" w:rsidR="00D63AB5" w:rsidRPr="0011246B" w:rsidRDefault="00FB34D4" w:rsidP="00495B01">
            <w:pPr>
              <w:rPr>
                <w:rFonts w:ascii="Sagona Book" w:hAnsi="Sagona Book"/>
              </w:rPr>
            </w:pPr>
            <w:r>
              <w:rPr>
                <w:rFonts w:ascii="Sagona Book" w:hAnsi="Sagona Book"/>
              </w:rPr>
              <w:t>Trust &amp; Agency</w:t>
            </w:r>
          </w:p>
        </w:tc>
        <w:tc>
          <w:tcPr>
            <w:tcW w:w="2493" w:type="dxa"/>
            <w:vAlign w:val="center"/>
          </w:tcPr>
          <w:p w14:paraId="16E15AF0" w14:textId="739019B2" w:rsidR="00D63AB5" w:rsidRPr="0011246B" w:rsidRDefault="00FB34D4" w:rsidP="00495B01">
            <w:pPr>
              <w:rPr>
                <w:rFonts w:ascii="Sagona Book" w:hAnsi="Sagona Book"/>
                <w:sz w:val="20"/>
                <w:szCs w:val="20"/>
              </w:rPr>
            </w:pPr>
            <w:r>
              <w:rPr>
                <w:rFonts w:ascii="Sagona Book" w:hAnsi="Sagona Book"/>
                <w:sz w:val="20"/>
                <w:szCs w:val="20"/>
              </w:rPr>
              <w:t>CEHA</w:t>
            </w:r>
          </w:p>
        </w:tc>
        <w:tc>
          <w:tcPr>
            <w:tcW w:w="1862" w:type="dxa"/>
            <w:vAlign w:val="center"/>
          </w:tcPr>
          <w:p w14:paraId="5E6A650E" w14:textId="6D86E3CB" w:rsidR="00D63AB5" w:rsidRPr="0011246B" w:rsidRDefault="00FB34D4" w:rsidP="00495B01">
            <w:pPr>
              <w:rPr>
                <w:rFonts w:ascii="Sagona Book" w:hAnsi="Sagona Book"/>
              </w:rPr>
            </w:pPr>
            <w:r>
              <w:rPr>
                <w:rFonts w:ascii="Sagona Book" w:hAnsi="Sagona Book"/>
              </w:rPr>
              <w:t>$       1,862.15 (remaining balance)</w:t>
            </w:r>
          </w:p>
        </w:tc>
      </w:tr>
    </w:tbl>
    <w:p w14:paraId="3F184BC3" w14:textId="77777777" w:rsidR="00D63AB5" w:rsidRPr="00B07B3A" w:rsidRDefault="00D63AB5" w:rsidP="00802A6F">
      <w:pPr>
        <w:rPr>
          <w:rFonts w:cs="Arial"/>
          <w:bCs/>
        </w:rPr>
      </w:pPr>
    </w:p>
    <w:p w14:paraId="72E8FF3D" w14:textId="62152449" w:rsidR="00E34CC6" w:rsidRDefault="00E34CC6" w:rsidP="00E34CC6">
      <w:pPr>
        <w:rPr>
          <w:b/>
        </w:rPr>
      </w:pPr>
      <w:r>
        <w:t xml:space="preserve">Councilman Warner will ask </w:t>
      </w:r>
      <w:r w:rsidR="00FB34D4">
        <w:t xml:space="preserve">Chris </w:t>
      </w:r>
      <w:proofErr w:type="spellStart"/>
      <w:r w:rsidR="00FB34D4">
        <w:t>Kurick</w:t>
      </w:r>
      <w:proofErr w:type="spellEnd"/>
      <w:r w:rsidR="00FB34D4">
        <w:t xml:space="preserve">, a solar farm expert </w:t>
      </w:r>
      <w:r>
        <w:t xml:space="preserve">to attend the April </w:t>
      </w:r>
      <w:r w:rsidR="000D10F6">
        <w:t>10</w:t>
      </w:r>
      <w:r w:rsidR="000D10F6" w:rsidRPr="000D10F6">
        <w:rPr>
          <w:vertAlign w:val="superscript"/>
        </w:rPr>
        <w:t>th</w:t>
      </w:r>
      <w:r w:rsidR="000D10F6">
        <w:t xml:space="preserve"> regular monthly </w:t>
      </w:r>
      <w:r>
        <w:t>meeting</w:t>
      </w:r>
      <w:r w:rsidR="00FB34D4">
        <w:t xml:space="preserve"> regarding a possible solar farm </w:t>
      </w:r>
      <w:r w:rsidR="005F3848">
        <w:t>at</w:t>
      </w:r>
      <w:r w:rsidR="00FB34D4">
        <w:t xml:space="preserve"> the town’s landfill</w:t>
      </w:r>
      <w:r w:rsidR="005F3848">
        <w:t xml:space="preserve"> site</w:t>
      </w:r>
      <w:r>
        <w:t xml:space="preserve">.   </w:t>
      </w:r>
    </w:p>
    <w:p w14:paraId="6A2D342D" w14:textId="77777777" w:rsidR="00E13D12" w:rsidRPr="00E13D12" w:rsidRDefault="00E13D12" w:rsidP="00802A6F">
      <w:pPr>
        <w:rPr>
          <w:rFonts w:cs="Arial"/>
          <w:bCs/>
        </w:rPr>
      </w:pPr>
    </w:p>
    <w:p w14:paraId="6B801767" w14:textId="7C38E0E4" w:rsidR="00802A6F" w:rsidRDefault="00802A6F" w:rsidP="00802A6F">
      <w:pPr>
        <w:rPr>
          <w:rFonts w:cs="Arial"/>
        </w:rPr>
      </w:pPr>
      <w:r>
        <w:rPr>
          <w:rFonts w:cs="Arial"/>
          <w:b/>
        </w:rPr>
        <w:t>On motion</w:t>
      </w:r>
      <w:r w:rsidR="00072057" w:rsidRPr="00072057">
        <w:rPr>
          <w:rFonts w:cs="Arial"/>
        </w:rPr>
        <w:t xml:space="preserve"> </w:t>
      </w:r>
      <w:r w:rsidR="00236CF0">
        <w:rPr>
          <w:rFonts w:cs="Arial"/>
        </w:rPr>
        <w:t xml:space="preserve">by </w:t>
      </w:r>
      <w:r w:rsidR="00E13D12">
        <w:rPr>
          <w:rFonts w:cs="Arial"/>
        </w:rPr>
        <w:t>Nola J. Gove</w:t>
      </w:r>
      <w:r>
        <w:rPr>
          <w:rFonts w:cs="Arial"/>
        </w:rPr>
        <w:t>,</w:t>
      </w:r>
      <w:r w:rsidR="00072057">
        <w:rPr>
          <w:rFonts w:cs="Arial"/>
        </w:rPr>
        <w:t xml:space="preserve"> </w:t>
      </w:r>
      <w:r>
        <w:rPr>
          <w:rFonts w:cs="Arial"/>
        </w:rPr>
        <w:t xml:space="preserve">seconded </w:t>
      </w:r>
      <w:r w:rsidR="00072057">
        <w:rPr>
          <w:rFonts w:cs="Arial"/>
        </w:rPr>
        <w:t>by</w:t>
      </w:r>
      <w:r w:rsidR="001034CC">
        <w:rPr>
          <w:rFonts w:cs="Arial"/>
        </w:rPr>
        <w:t xml:space="preserve"> </w:t>
      </w:r>
      <w:r w:rsidR="00E13D12">
        <w:rPr>
          <w:rFonts w:cs="Arial"/>
        </w:rPr>
        <w:t>Ruth E. Scheppard</w:t>
      </w:r>
      <w:r w:rsidR="00072057">
        <w:rPr>
          <w:rFonts w:cs="Arial"/>
        </w:rPr>
        <w:t xml:space="preserve">, </w:t>
      </w:r>
      <w:r>
        <w:rPr>
          <w:rFonts w:cs="Arial"/>
        </w:rPr>
        <w:t xml:space="preserve">and carried unanimously, the meeting was adjourned at </w:t>
      </w:r>
      <w:r w:rsidR="008C4CD0">
        <w:rPr>
          <w:rFonts w:cs="Arial"/>
        </w:rPr>
        <w:t>7</w:t>
      </w:r>
      <w:r>
        <w:rPr>
          <w:rFonts w:cs="Arial"/>
        </w:rPr>
        <w:t>:</w:t>
      </w:r>
      <w:r w:rsidR="008C4CD0">
        <w:rPr>
          <w:rFonts w:cs="Arial"/>
        </w:rPr>
        <w:t>29</w:t>
      </w:r>
      <w:r>
        <w:rPr>
          <w:rFonts w:cs="Arial"/>
        </w:rPr>
        <w:t xml:space="preserve"> pm.</w:t>
      </w:r>
    </w:p>
    <w:p w14:paraId="2C0EC6A7" w14:textId="77777777" w:rsidR="00236CF0" w:rsidRDefault="00236CF0" w:rsidP="00236CF0">
      <w:pPr>
        <w:rPr>
          <w:rFonts w:cs="Arial"/>
        </w:rPr>
      </w:pPr>
      <w:r>
        <w:rPr>
          <w:rFonts w:cs="Arial"/>
        </w:rPr>
        <w:t xml:space="preserve"> </w:t>
      </w:r>
    </w:p>
    <w:p w14:paraId="4DE7AE70" w14:textId="77777777" w:rsidR="00F758A8" w:rsidRDefault="00DC6DC6">
      <w:pPr>
        <w:rPr>
          <w:rFonts w:cs="Arial"/>
        </w:rPr>
      </w:pPr>
      <w:r>
        <w:rPr>
          <w:rFonts w:cs="Arial"/>
        </w:rPr>
        <w:t>Respectfully submitted,</w:t>
      </w:r>
    </w:p>
    <w:p w14:paraId="4C1BDA40" w14:textId="77777777" w:rsidR="00C01460" w:rsidRDefault="00C01460">
      <w:pPr>
        <w:rPr>
          <w:rFonts w:cs="Arial"/>
        </w:rPr>
      </w:pPr>
    </w:p>
    <w:p w14:paraId="6390A1BD" w14:textId="77777777" w:rsidR="00DE350F" w:rsidRDefault="00DE350F">
      <w:pPr>
        <w:rPr>
          <w:rFonts w:cs="Arial"/>
        </w:rPr>
      </w:pPr>
    </w:p>
    <w:p w14:paraId="3E99BD5B" w14:textId="77777777" w:rsidR="0037279F" w:rsidRDefault="0037279F">
      <w:pPr>
        <w:rPr>
          <w:rFonts w:cs="Arial"/>
        </w:rPr>
      </w:pPr>
    </w:p>
    <w:p w14:paraId="2B0222E7" w14:textId="77777777" w:rsidR="00F758A8" w:rsidRDefault="00C01460">
      <w:pPr>
        <w:rPr>
          <w:rFonts w:cs="Arial"/>
        </w:rPr>
      </w:pPr>
      <w:r>
        <w:rPr>
          <w:rFonts w:cs="Arial"/>
        </w:rPr>
        <w:t>T</w:t>
      </w:r>
      <w:r w:rsidR="00DC6DC6">
        <w:rPr>
          <w:rFonts w:cs="Arial"/>
        </w:rPr>
        <w:t>ammy L. Miller,</w:t>
      </w:r>
      <w:r w:rsidR="008F2E7B">
        <w:rPr>
          <w:rFonts w:cs="Arial"/>
        </w:rPr>
        <w:t xml:space="preserve"> RMC</w:t>
      </w:r>
    </w:p>
    <w:p w14:paraId="0C01BF67" w14:textId="77777777" w:rsidR="00DC6DC6" w:rsidRDefault="00442FA9">
      <w:r>
        <w:rPr>
          <w:rFonts w:cs="Arial"/>
        </w:rPr>
        <w:t>Town</w:t>
      </w:r>
      <w:r w:rsidR="00DC6DC6">
        <w:rPr>
          <w:rFonts w:cs="Arial"/>
        </w:rPr>
        <w:t xml:space="preserve"> Clerk</w:t>
      </w:r>
    </w:p>
    <w:sectPr w:rsidR="00DC6DC6" w:rsidSect="00055367">
      <w:headerReference w:type="default" r:id="rId8"/>
      <w:footerReference w:type="even"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6F44" w14:textId="77777777" w:rsidR="00055367" w:rsidRDefault="00055367">
      <w:r>
        <w:separator/>
      </w:r>
    </w:p>
  </w:endnote>
  <w:endnote w:type="continuationSeparator" w:id="0">
    <w:p w14:paraId="4C1D80D0" w14:textId="77777777" w:rsidR="00055367" w:rsidRDefault="0005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Sagona Book">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CFF6" w14:textId="77777777" w:rsidR="003E333D" w:rsidRDefault="003E333D"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FB934" w14:textId="77777777" w:rsidR="003E333D" w:rsidRDefault="003E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BCBE2" w14:textId="77777777" w:rsidR="00055367" w:rsidRDefault="00055367">
      <w:r>
        <w:separator/>
      </w:r>
    </w:p>
  </w:footnote>
  <w:footnote w:type="continuationSeparator" w:id="0">
    <w:p w14:paraId="7FF93D2F" w14:textId="77777777" w:rsidR="00055367" w:rsidRDefault="00055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821501"/>
      <w:docPartObj>
        <w:docPartGallery w:val="Page Numbers (Margins)"/>
        <w:docPartUnique/>
      </w:docPartObj>
    </w:sdtPr>
    <w:sdtContent>
      <w:p w14:paraId="55083FEE" w14:textId="77777777" w:rsidR="003E333D" w:rsidRDefault="003E333D">
        <w:pPr>
          <w:pStyle w:val="Header"/>
        </w:pPr>
        <w:r>
          <w:rPr>
            <w:noProof/>
          </w:rPr>
          <mc:AlternateContent>
            <mc:Choice Requires="wps">
              <w:drawing>
                <wp:anchor distT="0" distB="0" distL="114300" distR="114300" simplePos="0" relativeHeight="251659264" behindDoc="0" locked="0" layoutInCell="0" allowOverlap="1" wp14:anchorId="03005208" wp14:editId="3E57A3CB">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3005208"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DA6746"/>
    <w:multiLevelType w:val="hybridMultilevel"/>
    <w:tmpl w:val="048600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5B7A"/>
    <w:multiLevelType w:val="hybridMultilevel"/>
    <w:tmpl w:val="261E9928"/>
    <w:lvl w:ilvl="0" w:tplc="47EECA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4"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5"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C3070D8"/>
    <w:multiLevelType w:val="hybridMultilevel"/>
    <w:tmpl w:val="C7DAA656"/>
    <w:lvl w:ilvl="0" w:tplc="641880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896FB8"/>
    <w:multiLevelType w:val="hybridMultilevel"/>
    <w:tmpl w:val="A6FEFCDC"/>
    <w:lvl w:ilvl="0" w:tplc="51CA11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0F97D0C"/>
    <w:multiLevelType w:val="singleLevel"/>
    <w:tmpl w:val="27788D80"/>
    <w:lvl w:ilvl="0">
      <w:start w:val="1"/>
      <w:numFmt w:val="decimal"/>
      <w:lvlText w:val="%1."/>
      <w:lvlJc w:val="left"/>
      <w:pPr>
        <w:tabs>
          <w:tab w:val="num" w:pos="720"/>
        </w:tabs>
        <w:ind w:left="720" w:hanging="720"/>
      </w:pPr>
    </w:lvl>
  </w:abstractNum>
  <w:num w:numId="1" w16cid:durableId="168100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204080">
    <w:abstractNumId w:val="0"/>
  </w:num>
  <w:num w:numId="3" w16cid:durableId="192306993">
    <w:abstractNumId w:val="4"/>
  </w:num>
  <w:num w:numId="4" w16cid:durableId="67386975">
    <w:abstractNumId w:val="6"/>
  </w:num>
  <w:num w:numId="5" w16cid:durableId="1157839835">
    <w:abstractNumId w:val="3"/>
  </w:num>
  <w:num w:numId="6" w16cid:durableId="1721511865">
    <w:abstractNumId w:val="5"/>
  </w:num>
  <w:num w:numId="7" w16cid:durableId="1652056434">
    <w:abstractNumId w:val="9"/>
    <w:lvlOverride w:ilvl="0">
      <w:startOverride w:val="1"/>
    </w:lvlOverride>
  </w:num>
  <w:num w:numId="8" w16cid:durableId="8913515">
    <w:abstractNumId w:val="1"/>
  </w:num>
  <w:num w:numId="9" w16cid:durableId="1756051536">
    <w:abstractNumId w:val="7"/>
  </w:num>
  <w:num w:numId="10" w16cid:durableId="572473716">
    <w:abstractNumId w:val="8"/>
  </w:num>
  <w:num w:numId="11" w16cid:durableId="783579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04735"/>
    <w:rsid w:val="00010170"/>
    <w:rsid w:val="0001246D"/>
    <w:rsid w:val="00016885"/>
    <w:rsid w:val="00020797"/>
    <w:rsid w:val="000213E7"/>
    <w:rsid w:val="0002202D"/>
    <w:rsid w:val="0002213E"/>
    <w:rsid w:val="00022AD4"/>
    <w:rsid w:val="00024706"/>
    <w:rsid w:val="00025D7E"/>
    <w:rsid w:val="00031180"/>
    <w:rsid w:val="00033B6C"/>
    <w:rsid w:val="00033B94"/>
    <w:rsid w:val="00043A8C"/>
    <w:rsid w:val="00046698"/>
    <w:rsid w:val="00055367"/>
    <w:rsid w:val="000608BE"/>
    <w:rsid w:val="00060EAB"/>
    <w:rsid w:val="00063859"/>
    <w:rsid w:val="00065B65"/>
    <w:rsid w:val="0006697C"/>
    <w:rsid w:val="00067FAC"/>
    <w:rsid w:val="00070F98"/>
    <w:rsid w:val="00072057"/>
    <w:rsid w:val="00076F3B"/>
    <w:rsid w:val="0008095D"/>
    <w:rsid w:val="000811D2"/>
    <w:rsid w:val="00083641"/>
    <w:rsid w:val="000956C1"/>
    <w:rsid w:val="0009699C"/>
    <w:rsid w:val="000A6BAC"/>
    <w:rsid w:val="000A6FA4"/>
    <w:rsid w:val="000B08F6"/>
    <w:rsid w:val="000B0B3B"/>
    <w:rsid w:val="000B1DE6"/>
    <w:rsid w:val="000B417B"/>
    <w:rsid w:val="000D10F6"/>
    <w:rsid w:val="000D2E61"/>
    <w:rsid w:val="000D4B99"/>
    <w:rsid w:val="000D5DC5"/>
    <w:rsid w:val="000E06A7"/>
    <w:rsid w:val="000E3AF3"/>
    <w:rsid w:val="000E6429"/>
    <w:rsid w:val="000F230E"/>
    <w:rsid w:val="000F3E3B"/>
    <w:rsid w:val="000F54FE"/>
    <w:rsid w:val="000F6B5D"/>
    <w:rsid w:val="000F6EEE"/>
    <w:rsid w:val="00103292"/>
    <w:rsid w:val="001034CC"/>
    <w:rsid w:val="001053BC"/>
    <w:rsid w:val="0010652C"/>
    <w:rsid w:val="00106AE2"/>
    <w:rsid w:val="0011246B"/>
    <w:rsid w:val="001228DF"/>
    <w:rsid w:val="001230C3"/>
    <w:rsid w:val="001234F4"/>
    <w:rsid w:val="00124CA0"/>
    <w:rsid w:val="001255FA"/>
    <w:rsid w:val="0012709F"/>
    <w:rsid w:val="00127819"/>
    <w:rsid w:val="00130473"/>
    <w:rsid w:val="00134144"/>
    <w:rsid w:val="00137BD3"/>
    <w:rsid w:val="00140646"/>
    <w:rsid w:val="00152823"/>
    <w:rsid w:val="00153A68"/>
    <w:rsid w:val="00157D2F"/>
    <w:rsid w:val="00161504"/>
    <w:rsid w:val="00167F1C"/>
    <w:rsid w:val="00171C51"/>
    <w:rsid w:val="00184A1F"/>
    <w:rsid w:val="00186FD4"/>
    <w:rsid w:val="00191E99"/>
    <w:rsid w:val="00193BAF"/>
    <w:rsid w:val="0019423C"/>
    <w:rsid w:val="00195479"/>
    <w:rsid w:val="001A23CF"/>
    <w:rsid w:val="001A2BFC"/>
    <w:rsid w:val="001A3BE4"/>
    <w:rsid w:val="001A47BF"/>
    <w:rsid w:val="001A73E6"/>
    <w:rsid w:val="001B4DA5"/>
    <w:rsid w:val="001B62FB"/>
    <w:rsid w:val="001B6325"/>
    <w:rsid w:val="001C0158"/>
    <w:rsid w:val="001C1F81"/>
    <w:rsid w:val="001C2BF1"/>
    <w:rsid w:val="001C3CDF"/>
    <w:rsid w:val="001C61D4"/>
    <w:rsid w:val="001C6B00"/>
    <w:rsid w:val="001D0EED"/>
    <w:rsid w:val="001D3EC1"/>
    <w:rsid w:val="001D760E"/>
    <w:rsid w:val="001E2097"/>
    <w:rsid w:val="001E23F7"/>
    <w:rsid w:val="001E5A67"/>
    <w:rsid w:val="001E74C0"/>
    <w:rsid w:val="001F1DBA"/>
    <w:rsid w:val="001F74A0"/>
    <w:rsid w:val="002053A7"/>
    <w:rsid w:val="002065E3"/>
    <w:rsid w:val="00207ABD"/>
    <w:rsid w:val="002130AB"/>
    <w:rsid w:val="0021590F"/>
    <w:rsid w:val="002178A3"/>
    <w:rsid w:val="00221C6D"/>
    <w:rsid w:val="00224264"/>
    <w:rsid w:val="002262CC"/>
    <w:rsid w:val="0022739F"/>
    <w:rsid w:val="00227AD8"/>
    <w:rsid w:val="002302F6"/>
    <w:rsid w:val="00236CF0"/>
    <w:rsid w:val="00242C67"/>
    <w:rsid w:val="0024422F"/>
    <w:rsid w:val="0024506C"/>
    <w:rsid w:val="00245A8E"/>
    <w:rsid w:val="00247BDD"/>
    <w:rsid w:val="00253A6E"/>
    <w:rsid w:val="0025750F"/>
    <w:rsid w:val="0026227C"/>
    <w:rsid w:val="00262520"/>
    <w:rsid w:val="00264523"/>
    <w:rsid w:val="0026561A"/>
    <w:rsid w:val="002701EA"/>
    <w:rsid w:val="002803CE"/>
    <w:rsid w:val="002818E1"/>
    <w:rsid w:val="00281A73"/>
    <w:rsid w:val="002949A4"/>
    <w:rsid w:val="00295155"/>
    <w:rsid w:val="002A46C7"/>
    <w:rsid w:val="002A5D40"/>
    <w:rsid w:val="002B0CD8"/>
    <w:rsid w:val="002B1D0C"/>
    <w:rsid w:val="002B695D"/>
    <w:rsid w:val="002B6E56"/>
    <w:rsid w:val="002C0709"/>
    <w:rsid w:val="002C3522"/>
    <w:rsid w:val="002C4A64"/>
    <w:rsid w:val="002C669D"/>
    <w:rsid w:val="002D1517"/>
    <w:rsid w:val="002D4C64"/>
    <w:rsid w:val="002E1175"/>
    <w:rsid w:val="002E1543"/>
    <w:rsid w:val="002E1917"/>
    <w:rsid w:val="002E4E44"/>
    <w:rsid w:val="002E633F"/>
    <w:rsid w:val="002E6C2B"/>
    <w:rsid w:val="002E6F97"/>
    <w:rsid w:val="002F0290"/>
    <w:rsid w:val="002F0D07"/>
    <w:rsid w:val="002F3868"/>
    <w:rsid w:val="00300015"/>
    <w:rsid w:val="003008CD"/>
    <w:rsid w:val="00303A81"/>
    <w:rsid w:val="003074FD"/>
    <w:rsid w:val="00313703"/>
    <w:rsid w:val="003146AC"/>
    <w:rsid w:val="00314D75"/>
    <w:rsid w:val="0032195E"/>
    <w:rsid w:val="00326676"/>
    <w:rsid w:val="003300E1"/>
    <w:rsid w:val="00332157"/>
    <w:rsid w:val="003321C5"/>
    <w:rsid w:val="0033331C"/>
    <w:rsid w:val="0033596C"/>
    <w:rsid w:val="00342BC1"/>
    <w:rsid w:val="00342F5C"/>
    <w:rsid w:val="003448C3"/>
    <w:rsid w:val="00344CC3"/>
    <w:rsid w:val="003467D4"/>
    <w:rsid w:val="003527B1"/>
    <w:rsid w:val="0035282F"/>
    <w:rsid w:val="0035473C"/>
    <w:rsid w:val="0036027B"/>
    <w:rsid w:val="00363BF5"/>
    <w:rsid w:val="00364BA4"/>
    <w:rsid w:val="00372363"/>
    <w:rsid w:val="0037279F"/>
    <w:rsid w:val="00380B48"/>
    <w:rsid w:val="003810CA"/>
    <w:rsid w:val="00383921"/>
    <w:rsid w:val="00392270"/>
    <w:rsid w:val="003A233B"/>
    <w:rsid w:val="003A33C6"/>
    <w:rsid w:val="003A495A"/>
    <w:rsid w:val="003A6772"/>
    <w:rsid w:val="003A6B3B"/>
    <w:rsid w:val="003A7ADC"/>
    <w:rsid w:val="003A7F06"/>
    <w:rsid w:val="003B4162"/>
    <w:rsid w:val="003C283A"/>
    <w:rsid w:val="003C4D30"/>
    <w:rsid w:val="003C7DB2"/>
    <w:rsid w:val="003E333D"/>
    <w:rsid w:val="003E39E2"/>
    <w:rsid w:val="003F1317"/>
    <w:rsid w:val="003F7A54"/>
    <w:rsid w:val="00401587"/>
    <w:rsid w:val="00402B0C"/>
    <w:rsid w:val="00402FE5"/>
    <w:rsid w:val="00403E6E"/>
    <w:rsid w:val="00405071"/>
    <w:rsid w:val="004109AB"/>
    <w:rsid w:val="004148EC"/>
    <w:rsid w:val="00420594"/>
    <w:rsid w:val="004207A1"/>
    <w:rsid w:val="00422720"/>
    <w:rsid w:val="004236E8"/>
    <w:rsid w:val="00423EFE"/>
    <w:rsid w:val="00424FCB"/>
    <w:rsid w:val="00426FDB"/>
    <w:rsid w:val="004321A0"/>
    <w:rsid w:val="00432E53"/>
    <w:rsid w:val="00433016"/>
    <w:rsid w:val="00434171"/>
    <w:rsid w:val="00437F0B"/>
    <w:rsid w:val="00442C29"/>
    <w:rsid w:val="00442FA9"/>
    <w:rsid w:val="00446175"/>
    <w:rsid w:val="00451AA5"/>
    <w:rsid w:val="00455E11"/>
    <w:rsid w:val="00457A15"/>
    <w:rsid w:val="00460C0E"/>
    <w:rsid w:val="004710B9"/>
    <w:rsid w:val="004735F9"/>
    <w:rsid w:val="004806CB"/>
    <w:rsid w:val="0049019E"/>
    <w:rsid w:val="00490477"/>
    <w:rsid w:val="00497799"/>
    <w:rsid w:val="004A07D1"/>
    <w:rsid w:val="004A1299"/>
    <w:rsid w:val="004A44C5"/>
    <w:rsid w:val="004B2C97"/>
    <w:rsid w:val="004B38D8"/>
    <w:rsid w:val="004C12C2"/>
    <w:rsid w:val="004C2079"/>
    <w:rsid w:val="004C2A0F"/>
    <w:rsid w:val="004D09D0"/>
    <w:rsid w:val="004D3B90"/>
    <w:rsid w:val="004E0D8D"/>
    <w:rsid w:val="004F6269"/>
    <w:rsid w:val="00500E06"/>
    <w:rsid w:val="0050385C"/>
    <w:rsid w:val="0050710A"/>
    <w:rsid w:val="00510E16"/>
    <w:rsid w:val="005128E7"/>
    <w:rsid w:val="005149D1"/>
    <w:rsid w:val="00515E59"/>
    <w:rsid w:val="00517416"/>
    <w:rsid w:val="00520C23"/>
    <w:rsid w:val="00524004"/>
    <w:rsid w:val="005262C2"/>
    <w:rsid w:val="00526762"/>
    <w:rsid w:val="00526F31"/>
    <w:rsid w:val="005322BD"/>
    <w:rsid w:val="00532D03"/>
    <w:rsid w:val="00534865"/>
    <w:rsid w:val="00534A2D"/>
    <w:rsid w:val="0053675A"/>
    <w:rsid w:val="005413D3"/>
    <w:rsid w:val="005425BF"/>
    <w:rsid w:val="0054571C"/>
    <w:rsid w:val="00546043"/>
    <w:rsid w:val="00547155"/>
    <w:rsid w:val="00551F8D"/>
    <w:rsid w:val="00554C26"/>
    <w:rsid w:val="00554DC4"/>
    <w:rsid w:val="00557A76"/>
    <w:rsid w:val="00563C73"/>
    <w:rsid w:val="00564174"/>
    <w:rsid w:val="005762A3"/>
    <w:rsid w:val="00577AFC"/>
    <w:rsid w:val="0058028D"/>
    <w:rsid w:val="00582E70"/>
    <w:rsid w:val="00591850"/>
    <w:rsid w:val="00593CFD"/>
    <w:rsid w:val="00597368"/>
    <w:rsid w:val="005A064E"/>
    <w:rsid w:val="005A2A9A"/>
    <w:rsid w:val="005A59E8"/>
    <w:rsid w:val="005A7EDC"/>
    <w:rsid w:val="005B1712"/>
    <w:rsid w:val="005B1D30"/>
    <w:rsid w:val="005B3241"/>
    <w:rsid w:val="005B35DD"/>
    <w:rsid w:val="005B4488"/>
    <w:rsid w:val="005B4697"/>
    <w:rsid w:val="005C08A3"/>
    <w:rsid w:val="005C132B"/>
    <w:rsid w:val="005C2C3F"/>
    <w:rsid w:val="005C5130"/>
    <w:rsid w:val="005C64C6"/>
    <w:rsid w:val="005C6732"/>
    <w:rsid w:val="005D55EA"/>
    <w:rsid w:val="005D5E78"/>
    <w:rsid w:val="005E07C6"/>
    <w:rsid w:val="005E16EC"/>
    <w:rsid w:val="005E4392"/>
    <w:rsid w:val="005E4509"/>
    <w:rsid w:val="005E7F58"/>
    <w:rsid w:val="005F01CA"/>
    <w:rsid w:val="005F225E"/>
    <w:rsid w:val="005F3848"/>
    <w:rsid w:val="005F6B76"/>
    <w:rsid w:val="005F7CA1"/>
    <w:rsid w:val="00603CD6"/>
    <w:rsid w:val="00606EFC"/>
    <w:rsid w:val="00607126"/>
    <w:rsid w:val="00610097"/>
    <w:rsid w:val="00612E70"/>
    <w:rsid w:val="0062226D"/>
    <w:rsid w:val="00624B04"/>
    <w:rsid w:val="00627B3A"/>
    <w:rsid w:val="00630384"/>
    <w:rsid w:val="00630590"/>
    <w:rsid w:val="00630A4B"/>
    <w:rsid w:val="006315A5"/>
    <w:rsid w:val="006375AC"/>
    <w:rsid w:val="006448EE"/>
    <w:rsid w:val="00647C6C"/>
    <w:rsid w:val="00651173"/>
    <w:rsid w:val="00652292"/>
    <w:rsid w:val="00657935"/>
    <w:rsid w:val="006609B6"/>
    <w:rsid w:val="00664866"/>
    <w:rsid w:val="0066719E"/>
    <w:rsid w:val="0067434F"/>
    <w:rsid w:val="0068084A"/>
    <w:rsid w:val="00682534"/>
    <w:rsid w:val="0068364B"/>
    <w:rsid w:val="0068550C"/>
    <w:rsid w:val="006873DB"/>
    <w:rsid w:val="00696C30"/>
    <w:rsid w:val="006A34C6"/>
    <w:rsid w:val="006A5DED"/>
    <w:rsid w:val="006A681F"/>
    <w:rsid w:val="006A7390"/>
    <w:rsid w:val="006B1FB4"/>
    <w:rsid w:val="006B7536"/>
    <w:rsid w:val="006C20B6"/>
    <w:rsid w:val="006C21BD"/>
    <w:rsid w:val="006D49C1"/>
    <w:rsid w:val="006E18DC"/>
    <w:rsid w:val="006E21AC"/>
    <w:rsid w:val="006E345D"/>
    <w:rsid w:val="006E5173"/>
    <w:rsid w:val="006F10F4"/>
    <w:rsid w:val="006F60D4"/>
    <w:rsid w:val="00700574"/>
    <w:rsid w:val="00703072"/>
    <w:rsid w:val="00706B57"/>
    <w:rsid w:val="007076BC"/>
    <w:rsid w:val="00711B81"/>
    <w:rsid w:val="007126EE"/>
    <w:rsid w:val="00714F17"/>
    <w:rsid w:val="0071650C"/>
    <w:rsid w:val="00716FBD"/>
    <w:rsid w:val="007170E5"/>
    <w:rsid w:val="00717AE7"/>
    <w:rsid w:val="007206F2"/>
    <w:rsid w:val="007251B8"/>
    <w:rsid w:val="0072568C"/>
    <w:rsid w:val="00725B4D"/>
    <w:rsid w:val="007267FD"/>
    <w:rsid w:val="007277DB"/>
    <w:rsid w:val="00727E80"/>
    <w:rsid w:val="00733349"/>
    <w:rsid w:val="007347AA"/>
    <w:rsid w:val="0073618D"/>
    <w:rsid w:val="0073666D"/>
    <w:rsid w:val="00742AC1"/>
    <w:rsid w:val="00750319"/>
    <w:rsid w:val="00750CD3"/>
    <w:rsid w:val="00752B11"/>
    <w:rsid w:val="007531D1"/>
    <w:rsid w:val="0076036F"/>
    <w:rsid w:val="007653A9"/>
    <w:rsid w:val="00766FC0"/>
    <w:rsid w:val="0077083B"/>
    <w:rsid w:val="00774E17"/>
    <w:rsid w:val="007773C4"/>
    <w:rsid w:val="00780892"/>
    <w:rsid w:val="00781818"/>
    <w:rsid w:val="00782647"/>
    <w:rsid w:val="007833DA"/>
    <w:rsid w:val="00785663"/>
    <w:rsid w:val="00790F20"/>
    <w:rsid w:val="00793010"/>
    <w:rsid w:val="00793713"/>
    <w:rsid w:val="00796997"/>
    <w:rsid w:val="007A074D"/>
    <w:rsid w:val="007A375B"/>
    <w:rsid w:val="007A73B4"/>
    <w:rsid w:val="007B2893"/>
    <w:rsid w:val="007B3947"/>
    <w:rsid w:val="007B61A6"/>
    <w:rsid w:val="007C0AAD"/>
    <w:rsid w:val="007C43A8"/>
    <w:rsid w:val="007D21A4"/>
    <w:rsid w:val="007D3CC6"/>
    <w:rsid w:val="007D7B0E"/>
    <w:rsid w:val="007E3B90"/>
    <w:rsid w:val="007E5269"/>
    <w:rsid w:val="007E606E"/>
    <w:rsid w:val="007E76DE"/>
    <w:rsid w:val="007F2AB3"/>
    <w:rsid w:val="007F4D4E"/>
    <w:rsid w:val="007F50EB"/>
    <w:rsid w:val="007F654A"/>
    <w:rsid w:val="00800020"/>
    <w:rsid w:val="00802A6F"/>
    <w:rsid w:val="00803C13"/>
    <w:rsid w:val="0080760B"/>
    <w:rsid w:val="00807AF0"/>
    <w:rsid w:val="00816D96"/>
    <w:rsid w:val="00817CD1"/>
    <w:rsid w:val="0082657C"/>
    <w:rsid w:val="00831BFD"/>
    <w:rsid w:val="00832718"/>
    <w:rsid w:val="0083359D"/>
    <w:rsid w:val="008371B4"/>
    <w:rsid w:val="0084176B"/>
    <w:rsid w:val="00841F26"/>
    <w:rsid w:val="0084778A"/>
    <w:rsid w:val="00847BAD"/>
    <w:rsid w:val="00851EAC"/>
    <w:rsid w:val="00852978"/>
    <w:rsid w:val="0085348B"/>
    <w:rsid w:val="00854216"/>
    <w:rsid w:val="0085439C"/>
    <w:rsid w:val="008543AE"/>
    <w:rsid w:val="008573E5"/>
    <w:rsid w:val="00860284"/>
    <w:rsid w:val="00862F9D"/>
    <w:rsid w:val="00863B21"/>
    <w:rsid w:val="00867A0A"/>
    <w:rsid w:val="00867B07"/>
    <w:rsid w:val="0087069B"/>
    <w:rsid w:val="0087096E"/>
    <w:rsid w:val="008720E4"/>
    <w:rsid w:val="008737F2"/>
    <w:rsid w:val="00876F06"/>
    <w:rsid w:val="00877BB9"/>
    <w:rsid w:val="008834EE"/>
    <w:rsid w:val="00884C46"/>
    <w:rsid w:val="008866F5"/>
    <w:rsid w:val="00887503"/>
    <w:rsid w:val="00894496"/>
    <w:rsid w:val="008A7C2B"/>
    <w:rsid w:val="008A7CA4"/>
    <w:rsid w:val="008B0A5D"/>
    <w:rsid w:val="008B291D"/>
    <w:rsid w:val="008B3114"/>
    <w:rsid w:val="008B35FD"/>
    <w:rsid w:val="008B3F46"/>
    <w:rsid w:val="008B6137"/>
    <w:rsid w:val="008C019A"/>
    <w:rsid w:val="008C15DA"/>
    <w:rsid w:val="008C4CD0"/>
    <w:rsid w:val="008C5161"/>
    <w:rsid w:val="008C7000"/>
    <w:rsid w:val="008C7499"/>
    <w:rsid w:val="008D12BA"/>
    <w:rsid w:val="008D38B0"/>
    <w:rsid w:val="008D5542"/>
    <w:rsid w:val="008D63B4"/>
    <w:rsid w:val="008D6F76"/>
    <w:rsid w:val="008E3138"/>
    <w:rsid w:val="008E3DEC"/>
    <w:rsid w:val="008E503B"/>
    <w:rsid w:val="008F2E7B"/>
    <w:rsid w:val="008F5D88"/>
    <w:rsid w:val="008F634E"/>
    <w:rsid w:val="009057C6"/>
    <w:rsid w:val="00910C29"/>
    <w:rsid w:val="00916325"/>
    <w:rsid w:val="0092393B"/>
    <w:rsid w:val="009257BB"/>
    <w:rsid w:val="00930936"/>
    <w:rsid w:val="00930B5C"/>
    <w:rsid w:val="0093532A"/>
    <w:rsid w:val="0093590A"/>
    <w:rsid w:val="00940989"/>
    <w:rsid w:val="00943D7A"/>
    <w:rsid w:val="00956744"/>
    <w:rsid w:val="00961AB8"/>
    <w:rsid w:val="009636CC"/>
    <w:rsid w:val="00966794"/>
    <w:rsid w:val="00973DA4"/>
    <w:rsid w:val="009763C1"/>
    <w:rsid w:val="00980AA6"/>
    <w:rsid w:val="00980AFD"/>
    <w:rsid w:val="00981469"/>
    <w:rsid w:val="00981F42"/>
    <w:rsid w:val="00986616"/>
    <w:rsid w:val="00986998"/>
    <w:rsid w:val="009915BA"/>
    <w:rsid w:val="00991E6C"/>
    <w:rsid w:val="009A168B"/>
    <w:rsid w:val="009A28D7"/>
    <w:rsid w:val="009A57AE"/>
    <w:rsid w:val="009A6AFA"/>
    <w:rsid w:val="009A6D7E"/>
    <w:rsid w:val="009B1CB3"/>
    <w:rsid w:val="009B3227"/>
    <w:rsid w:val="009B558D"/>
    <w:rsid w:val="009B6A87"/>
    <w:rsid w:val="009B7006"/>
    <w:rsid w:val="009C60E1"/>
    <w:rsid w:val="009D67C7"/>
    <w:rsid w:val="009E012E"/>
    <w:rsid w:val="009E2EFB"/>
    <w:rsid w:val="009F698D"/>
    <w:rsid w:val="009F7F47"/>
    <w:rsid w:val="00A0632F"/>
    <w:rsid w:val="00A11177"/>
    <w:rsid w:val="00A11F41"/>
    <w:rsid w:val="00A13CE2"/>
    <w:rsid w:val="00A2057D"/>
    <w:rsid w:val="00A21BBB"/>
    <w:rsid w:val="00A22515"/>
    <w:rsid w:val="00A24155"/>
    <w:rsid w:val="00A30E3E"/>
    <w:rsid w:val="00A3218B"/>
    <w:rsid w:val="00A33CA8"/>
    <w:rsid w:val="00A357A6"/>
    <w:rsid w:val="00A42A3E"/>
    <w:rsid w:val="00A50DDB"/>
    <w:rsid w:val="00A57C6B"/>
    <w:rsid w:val="00A669DE"/>
    <w:rsid w:val="00A72A7E"/>
    <w:rsid w:val="00A73A0F"/>
    <w:rsid w:val="00A8285C"/>
    <w:rsid w:val="00A83185"/>
    <w:rsid w:val="00A83FFA"/>
    <w:rsid w:val="00A85271"/>
    <w:rsid w:val="00A929D4"/>
    <w:rsid w:val="00A93C8E"/>
    <w:rsid w:val="00AA0DF2"/>
    <w:rsid w:val="00AA45A5"/>
    <w:rsid w:val="00AA725F"/>
    <w:rsid w:val="00AA7E8C"/>
    <w:rsid w:val="00AB3E25"/>
    <w:rsid w:val="00AB4734"/>
    <w:rsid w:val="00AC0E2C"/>
    <w:rsid w:val="00AC1255"/>
    <w:rsid w:val="00AC1E0C"/>
    <w:rsid w:val="00AC231C"/>
    <w:rsid w:val="00AC2FC6"/>
    <w:rsid w:val="00AC40E3"/>
    <w:rsid w:val="00AC7A54"/>
    <w:rsid w:val="00AE0D74"/>
    <w:rsid w:val="00AE2F9C"/>
    <w:rsid w:val="00AE3EAB"/>
    <w:rsid w:val="00AE7794"/>
    <w:rsid w:val="00AF1386"/>
    <w:rsid w:val="00AF4820"/>
    <w:rsid w:val="00AF4A1F"/>
    <w:rsid w:val="00AF6D83"/>
    <w:rsid w:val="00B00C46"/>
    <w:rsid w:val="00B00CC5"/>
    <w:rsid w:val="00B04462"/>
    <w:rsid w:val="00B07B3A"/>
    <w:rsid w:val="00B13825"/>
    <w:rsid w:val="00B16F2C"/>
    <w:rsid w:val="00B214F4"/>
    <w:rsid w:val="00B2201B"/>
    <w:rsid w:val="00B22E5C"/>
    <w:rsid w:val="00B2404A"/>
    <w:rsid w:val="00B24ECF"/>
    <w:rsid w:val="00B26027"/>
    <w:rsid w:val="00B2782D"/>
    <w:rsid w:val="00B307EB"/>
    <w:rsid w:val="00B32380"/>
    <w:rsid w:val="00B37A77"/>
    <w:rsid w:val="00B37E60"/>
    <w:rsid w:val="00B4587A"/>
    <w:rsid w:val="00B54424"/>
    <w:rsid w:val="00B54B9A"/>
    <w:rsid w:val="00B57EAE"/>
    <w:rsid w:val="00B6324E"/>
    <w:rsid w:val="00B66DFE"/>
    <w:rsid w:val="00B674E9"/>
    <w:rsid w:val="00B7026E"/>
    <w:rsid w:val="00B75D9D"/>
    <w:rsid w:val="00B75F53"/>
    <w:rsid w:val="00B768D6"/>
    <w:rsid w:val="00B83753"/>
    <w:rsid w:val="00B84B6C"/>
    <w:rsid w:val="00B91FBA"/>
    <w:rsid w:val="00B92579"/>
    <w:rsid w:val="00B94DAA"/>
    <w:rsid w:val="00B977CB"/>
    <w:rsid w:val="00BA16FF"/>
    <w:rsid w:val="00BA254B"/>
    <w:rsid w:val="00BA3E9E"/>
    <w:rsid w:val="00BB685B"/>
    <w:rsid w:val="00BB746D"/>
    <w:rsid w:val="00BC3E76"/>
    <w:rsid w:val="00BC5EDE"/>
    <w:rsid w:val="00BC7470"/>
    <w:rsid w:val="00BD0109"/>
    <w:rsid w:val="00BD0CB7"/>
    <w:rsid w:val="00BD2035"/>
    <w:rsid w:val="00BD2A1D"/>
    <w:rsid w:val="00BD2A5B"/>
    <w:rsid w:val="00BD6418"/>
    <w:rsid w:val="00BE0212"/>
    <w:rsid w:val="00BE30ED"/>
    <w:rsid w:val="00BF127F"/>
    <w:rsid w:val="00BF34A0"/>
    <w:rsid w:val="00BF6DCB"/>
    <w:rsid w:val="00C01056"/>
    <w:rsid w:val="00C01460"/>
    <w:rsid w:val="00C116C4"/>
    <w:rsid w:val="00C2038B"/>
    <w:rsid w:val="00C240BA"/>
    <w:rsid w:val="00C272B9"/>
    <w:rsid w:val="00C30763"/>
    <w:rsid w:val="00C308CB"/>
    <w:rsid w:val="00C32AB2"/>
    <w:rsid w:val="00C32C13"/>
    <w:rsid w:val="00C33DED"/>
    <w:rsid w:val="00C36C07"/>
    <w:rsid w:val="00C37030"/>
    <w:rsid w:val="00C408D9"/>
    <w:rsid w:val="00C42C2F"/>
    <w:rsid w:val="00C50570"/>
    <w:rsid w:val="00C55E56"/>
    <w:rsid w:val="00C573E9"/>
    <w:rsid w:val="00C5775A"/>
    <w:rsid w:val="00C6531B"/>
    <w:rsid w:val="00C76B30"/>
    <w:rsid w:val="00C80159"/>
    <w:rsid w:val="00C81BC0"/>
    <w:rsid w:val="00C84569"/>
    <w:rsid w:val="00C90AB0"/>
    <w:rsid w:val="00C97A5B"/>
    <w:rsid w:val="00CA47D4"/>
    <w:rsid w:val="00CB4DD6"/>
    <w:rsid w:val="00CC3AC7"/>
    <w:rsid w:val="00CD01FB"/>
    <w:rsid w:val="00CD2C08"/>
    <w:rsid w:val="00CD522C"/>
    <w:rsid w:val="00CD6A92"/>
    <w:rsid w:val="00CE361C"/>
    <w:rsid w:val="00CE5263"/>
    <w:rsid w:val="00CF3E8E"/>
    <w:rsid w:val="00CF4144"/>
    <w:rsid w:val="00CF6AA1"/>
    <w:rsid w:val="00D00431"/>
    <w:rsid w:val="00D00DB1"/>
    <w:rsid w:val="00D04D6A"/>
    <w:rsid w:val="00D104FA"/>
    <w:rsid w:val="00D10E21"/>
    <w:rsid w:val="00D13B8F"/>
    <w:rsid w:val="00D13D48"/>
    <w:rsid w:val="00D15E51"/>
    <w:rsid w:val="00D30DCB"/>
    <w:rsid w:val="00D326E4"/>
    <w:rsid w:val="00D4099B"/>
    <w:rsid w:val="00D4186E"/>
    <w:rsid w:val="00D52427"/>
    <w:rsid w:val="00D53B9F"/>
    <w:rsid w:val="00D57A51"/>
    <w:rsid w:val="00D610F3"/>
    <w:rsid w:val="00D63AB5"/>
    <w:rsid w:val="00D66F39"/>
    <w:rsid w:val="00D7354C"/>
    <w:rsid w:val="00D7492E"/>
    <w:rsid w:val="00D76B7F"/>
    <w:rsid w:val="00D83F24"/>
    <w:rsid w:val="00D8497F"/>
    <w:rsid w:val="00D8661B"/>
    <w:rsid w:val="00D873FC"/>
    <w:rsid w:val="00D902C5"/>
    <w:rsid w:val="00D9103F"/>
    <w:rsid w:val="00D93C6C"/>
    <w:rsid w:val="00D9433A"/>
    <w:rsid w:val="00D955D3"/>
    <w:rsid w:val="00DA2BCB"/>
    <w:rsid w:val="00DC22F7"/>
    <w:rsid w:val="00DC5CC6"/>
    <w:rsid w:val="00DC6DC6"/>
    <w:rsid w:val="00DE087A"/>
    <w:rsid w:val="00DE350F"/>
    <w:rsid w:val="00DF4471"/>
    <w:rsid w:val="00DF6E09"/>
    <w:rsid w:val="00E02812"/>
    <w:rsid w:val="00E04A46"/>
    <w:rsid w:val="00E126A4"/>
    <w:rsid w:val="00E13D12"/>
    <w:rsid w:val="00E2669A"/>
    <w:rsid w:val="00E33636"/>
    <w:rsid w:val="00E34CC6"/>
    <w:rsid w:val="00E34EEB"/>
    <w:rsid w:val="00E449D8"/>
    <w:rsid w:val="00E62402"/>
    <w:rsid w:val="00E719A7"/>
    <w:rsid w:val="00E74688"/>
    <w:rsid w:val="00E7753A"/>
    <w:rsid w:val="00E8231D"/>
    <w:rsid w:val="00E94C7E"/>
    <w:rsid w:val="00E960E8"/>
    <w:rsid w:val="00EA0005"/>
    <w:rsid w:val="00EA2DF0"/>
    <w:rsid w:val="00EA316E"/>
    <w:rsid w:val="00EB0012"/>
    <w:rsid w:val="00EB219C"/>
    <w:rsid w:val="00EB2272"/>
    <w:rsid w:val="00EB2BAB"/>
    <w:rsid w:val="00EB7154"/>
    <w:rsid w:val="00EC2986"/>
    <w:rsid w:val="00EC3D95"/>
    <w:rsid w:val="00EC5290"/>
    <w:rsid w:val="00ED0030"/>
    <w:rsid w:val="00ED0EA1"/>
    <w:rsid w:val="00ED12E3"/>
    <w:rsid w:val="00ED1C4B"/>
    <w:rsid w:val="00EE00AF"/>
    <w:rsid w:val="00EE0284"/>
    <w:rsid w:val="00EE2EE0"/>
    <w:rsid w:val="00EF264E"/>
    <w:rsid w:val="00EF3180"/>
    <w:rsid w:val="00EF624B"/>
    <w:rsid w:val="00F0214A"/>
    <w:rsid w:val="00F024F5"/>
    <w:rsid w:val="00F05320"/>
    <w:rsid w:val="00F11461"/>
    <w:rsid w:val="00F22BBA"/>
    <w:rsid w:val="00F27970"/>
    <w:rsid w:val="00F307FD"/>
    <w:rsid w:val="00F3215C"/>
    <w:rsid w:val="00F348F5"/>
    <w:rsid w:val="00F35347"/>
    <w:rsid w:val="00F365CE"/>
    <w:rsid w:val="00F40228"/>
    <w:rsid w:val="00F45EF5"/>
    <w:rsid w:val="00F573BE"/>
    <w:rsid w:val="00F62222"/>
    <w:rsid w:val="00F634CE"/>
    <w:rsid w:val="00F643B9"/>
    <w:rsid w:val="00F665A5"/>
    <w:rsid w:val="00F670D6"/>
    <w:rsid w:val="00F713EE"/>
    <w:rsid w:val="00F7263E"/>
    <w:rsid w:val="00F748D2"/>
    <w:rsid w:val="00F7547A"/>
    <w:rsid w:val="00F758A8"/>
    <w:rsid w:val="00F75991"/>
    <w:rsid w:val="00F857A6"/>
    <w:rsid w:val="00F90BBC"/>
    <w:rsid w:val="00FA03C8"/>
    <w:rsid w:val="00FA53DF"/>
    <w:rsid w:val="00FB16A1"/>
    <w:rsid w:val="00FB26AE"/>
    <w:rsid w:val="00FB2B79"/>
    <w:rsid w:val="00FB34D4"/>
    <w:rsid w:val="00FB4DA7"/>
    <w:rsid w:val="00FB67A9"/>
    <w:rsid w:val="00FC7E09"/>
    <w:rsid w:val="00FD247B"/>
    <w:rsid w:val="00FD25D2"/>
    <w:rsid w:val="00FD345B"/>
    <w:rsid w:val="00FD3FF2"/>
    <w:rsid w:val="00FD46B6"/>
    <w:rsid w:val="00FD7E01"/>
    <w:rsid w:val="00FE0989"/>
    <w:rsid w:val="00FE3DD7"/>
    <w:rsid w:val="00FF1883"/>
    <w:rsid w:val="00FF5BFF"/>
    <w:rsid w:val="00FF65E2"/>
    <w:rsid w:val="00FF712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30167DB3"/>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8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nhideWhenUsed/>
    <w:rsid w:val="000A6BAC"/>
    <w:pPr>
      <w:tabs>
        <w:tab w:val="center" w:pos="4680"/>
        <w:tab w:val="right" w:pos="9360"/>
      </w:tabs>
    </w:pPr>
  </w:style>
  <w:style w:type="character" w:customStyle="1" w:styleId="HeaderChar">
    <w:name w:val="Header Char"/>
    <w:basedOn w:val="DefaultParagraphFont"/>
    <w:link w:val="Header"/>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 w:type="paragraph" w:customStyle="1" w:styleId="OmniPage1">
    <w:name w:val="OmniPage #1"/>
    <w:basedOn w:val="Normal"/>
    <w:rsid w:val="001D0EED"/>
    <w:pPr>
      <w:overflowPunct w:val="0"/>
      <w:autoSpaceDE w:val="0"/>
      <w:autoSpaceDN w:val="0"/>
      <w:adjustRightInd w:val="0"/>
      <w:spacing w:line="270" w:lineRule="exact"/>
      <w:ind w:left="810" w:right="60"/>
      <w:jc w:val="both"/>
    </w:pPr>
    <w:rPr>
      <w:noProof/>
      <w:szCs w:val="20"/>
    </w:rPr>
  </w:style>
  <w:style w:type="paragraph" w:customStyle="1" w:styleId="NormalJustified">
    <w:name w:val="Normal + Justified"/>
    <w:basedOn w:val="Normal"/>
    <w:rsid w:val="001D0EED"/>
    <w:pPr>
      <w:overflowPunct w:val="0"/>
      <w:autoSpaceDE w:val="0"/>
      <w:autoSpaceDN w:val="0"/>
      <w:adjustRightInd w:val="0"/>
      <w:jc w:val="both"/>
    </w:pPr>
    <w:rPr>
      <w:noProof/>
      <w:sz w:val="20"/>
      <w:szCs w:val="20"/>
    </w:rPr>
  </w:style>
  <w:style w:type="paragraph" w:styleId="ListParagraph">
    <w:name w:val="List Paragraph"/>
    <w:basedOn w:val="Normal"/>
    <w:uiPriority w:val="1"/>
    <w:qFormat/>
    <w:rsid w:val="00630384"/>
    <w:pPr>
      <w:widowControl w:val="0"/>
      <w:autoSpaceDE w:val="0"/>
      <w:autoSpaceDN w:val="0"/>
      <w:spacing w:before="120"/>
      <w:ind w:left="880" w:hanging="54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4715">
      <w:bodyDiv w:val="1"/>
      <w:marLeft w:val="0"/>
      <w:marRight w:val="0"/>
      <w:marTop w:val="0"/>
      <w:marBottom w:val="0"/>
      <w:divBdr>
        <w:top w:val="none" w:sz="0" w:space="0" w:color="auto"/>
        <w:left w:val="none" w:sz="0" w:space="0" w:color="auto"/>
        <w:bottom w:val="none" w:sz="0" w:space="0" w:color="auto"/>
        <w:right w:val="none" w:sz="0" w:space="0" w:color="auto"/>
      </w:divBdr>
    </w:div>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338850626">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E714-56B7-47E0-B727-BB279F15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5</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Town Clerk</cp:lastModifiedBy>
  <cp:revision>27</cp:revision>
  <cp:lastPrinted>2024-04-10T17:20:00Z</cp:lastPrinted>
  <dcterms:created xsi:type="dcterms:W3CDTF">2024-04-09T17:07:00Z</dcterms:created>
  <dcterms:modified xsi:type="dcterms:W3CDTF">2024-04-10T17:55:00Z</dcterms:modified>
</cp:coreProperties>
</file>