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FD79AC" w:rsidRDefault="00FD79AC" w:rsidP="00DC6DC6">
      <w:pPr>
        <w:rPr>
          <w:b/>
        </w:rPr>
      </w:pPr>
    </w:p>
    <w:p w:rsidR="00DC6DC6" w:rsidRPr="00DC6DC6" w:rsidRDefault="00DC6DC6" w:rsidP="00DC6DC6">
      <w:r>
        <w:rPr>
          <w:b/>
        </w:rPr>
        <w:t xml:space="preserve">Date: </w:t>
      </w:r>
      <w:r w:rsidR="00291868">
        <w:t>May 13</w:t>
      </w:r>
      <w:r w:rsidR="00304EDE">
        <w:t>, 2020</w:t>
      </w:r>
      <w:r w:rsidR="00B57EAE">
        <w:tab/>
      </w:r>
    </w:p>
    <w:p w:rsidR="00DC6DC6" w:rsidRDefault="00D165EA" w:rsidP="00DC6DC6">
      <w:r>
        <w:rPr>
          <w:b/>
        </w:rPr>
        <w:t xml:space="preserve">Kind of Meeting:  </w:t>
      </w:r>
      <w:r w:rsidR="0059161A">
        <w:t>Re</w:t>
      </w:r>
      <w:r w:rsidR="00092E1E">
        <w:t>gular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A83CBC">
        <w:t>Ruth E Scheppard</w:t>
      </w:r>
      <w:r w:rsidR="00092E1E">
        <w:t xml:space="preserve"> </w:t>
      </w:r>
      <w:r w:rsidR="003146AC">
        <w:rPr>
          <w:b/>
        </w:rPr>
        <w:tab/>
      </w:r>
      <w:r w:rsidR="002E1543">
        <w:rPr>
          <w:b/>
        </w:rPr>
        <w:tab/>
      </w:r>
      <w:r>
        <w:rPr>
          <w:b/>
        </w:rPr>
        <w:t>Others Present:</w:t>
      </w:r>
    </w:p>
    <w:p w:rsidR="00DC6DC6" w:rsidRDefault="001230C3" w:rsidP="00DC6DC6">
      <w:r>
        <w:tab/>
      </w:r>
      <w:r>
        <w:tab/>
      </w:r>
      <w:r>
        <w:tab/>
      </w:r>
      <w:r>
        <w:tab/>
      </w:r>
      <w:r w:rsidR="00A83CBC">
        <w:t>John W.</w:t>
      </w:r>
      <w:r w:rsidR="00A21AE3">
        <w:t xml:space="preserve"> Wood, Jr.</w:t>
      </w:r>
      <w:r w:rsidR="00DC6DC6">
        <w:tab/>
      </w:r>
      <w:r w:rsidR="002E1543">
        <w:tab/>
      </w:r>
      <w:r w:rsidR="00AF6657">
        <w:t>Tammy L. Miller, RMC</w:t>
      </w:r>
      <w:r w:rsidR="00DC6DC6">
        <w:tab/>
      </w:r>
    </w:p>
    <w:p w:rsidR="00247BDD" w:rsidRDefault="001230C3" w:rsidP="00DC6DC6">
      <w:r>
        <w:tab/>
      </w:r>
      <w:r>
        <w:tab/>
      </w:r>
      <w:r>
        <w:tab/>
      </w:r>
      <w:r>
        <w:tab/>
      </w:r>
      <w:r w:rsidR="00A83CBC">
        <w:t>Dave Warner</w:t>
      </w:r>
      <w:r w:rsidR="00A83CBC">
        <w:tab/>
      </w:r>
      <w:r w:rsidR="00DC6DC6">
        <w:tab/>
      </w:r>
      <w:r w:rsidR="002E1543">
        <w:tab/>
      </w:r>
      <w:r w:rsidR="00291868">
        <w:t>Pat McDougal</w:t>
      </w:r>
    </w:p>
    <w:p w:rsidR="00AF6657" w:rsidRDefault="009D0FC1" w:rsidP="00EF624B">
      <w:r>
        <w:tab/>
      </w:r>
      <w:r>
        <w:tab/>
      </w:r>
      <w:r>
        <w:tab/>
      </w:r>
      <w:r>
        <w:tab/>
        <w:t>Nola J. Gove</w:t>
      </w:r>
      <w:r w:rsidR="00291868">
        <w:tab/>
      </w:r>
      <w:r w:rsidR="00291868">
        <w:tab/>
      </w:r>
      <w:r w:rsidR="00291868">
        <w:tab/>
        <w:t>Wayne Miller</w:t>
      </w:r>
    </w:p>
    <w:p w:rsidR="006F4F6A" w:rsidRDefault="00AF6657" w:rsidP="00DC6DC6">
      <w:r w:rsidRPr="00AF6657">
        <w:rPr>
          <w:b/>
        </w:rPr>
        <w:t>Absent:</w:t>
      </w:r>
      <w:r>
        <w:t xml:space="preserve">  </w:t>
      </w:r>
      <w:r w:rsidR="008B311A">
        <w:t>Nancy Ridgeway</w:t>
      </w:r>
      <w:r w:rsidR="00A21AE3">
        <w:tab/>
      </w:r>
      <w:r w:rsidR="00A21AE3">
        <w:tab/>
      </w:r>
    </w:p>
    <w:p w:rsidR="006F4F6A" w:rsidRDefault="006F4F6A" w:rsidP="00DC6DC6"/>
    <w:p w:rsidR="00DC6DC6" w:rsidRPr="0014149B" w:rsidRDefault="004E6D95" w:rsidP="00DC6DC6">
      <w:r>
        <w:rPr>
          <w:b/>
        </w:rPr>
        <w:t>C</w:t>
      </w:r>
      <w:r w:rsidR="00DC6DC6">
        <w:rPr>
          <w:b/>
        </w:rPr>
        <w:t>ALL TO ORDER:</w:t>
      </w:r>
    </w:p>
    <w:p w:rsidR="004E6D95" w:rsidRDefault="00AF6657" w:rsidP="00426FDB">
      <w:r>
        <w:t xml:space="preserve">Deputy </w:t>
      </w:r>
      <w:r w:rsidR="006F4F6A">
        <w:t>Town</w:t>
      </w:r>
      <w:r w:rsidR="00C30763">
        <w:t xml:space="preserve"> </w:t>
      </w:r>
      <w:r w:rsidR="00DC6DC6">
        <w:t xml:space="preserve">Supervisor </w:t>
      </w:r>
      <w:r>
        <w:t>Ruth E. Scheppard</w:t>
      </w:r>
      <w:r w:rsidR="00DC6DC6">
        <w:t xml:space="preserve"> cal</w:t>
      </w:r>
      <w:r w:rsidR="00171C51">
        <w:t xml:space="preserve">led the </w:t>
      </w:r>
      <w:r w:rsidR="007A074D">
        <w:t>meeting</w:t>
      </w:r>
      <w:r w:rsidR="00171C51">
        <w:t xml:space="preserve"> to order at 7:0</w:t>
      </w:r>
      <w:r w:rsidR="00291868">
        <w:t>1</w:t>
      </w:r>
      <w:r w:rsidR="00DC6DC6">
        <w:t xml:space="preserve"> pm</w:t>
      </w:r>
      <w:r>
        <w:t>.</w:t>
      </w:r>
    </w:p>
    <w:p w:rsidR="006F4F6A" w:rsidRDefault="006F4F6A"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C75D1B">
        <w:rPr>
          <w:b/>
        </w:rPr>
        <w:t>53</w:t>
      </w:r>
      <w:r>
        <w:rPr>
          <w:b/>
        </w:rPr>
        <w:t>-</w:t>
      </w:r>
      <w:r w:rsidR="00B1283A">
        <w:rPr>
          <w:b/>
        </w:rPr>
        <w:t>20</w:t>
      </w:r>
      <w:r w:rsidR="0092393B">
        <w:rPr>
          <w:b/>
        </w:rPr>
        <w:tab/>
      </w:r>
    </w:p>
    <w:p w:rsidR="00DC6DC6" w:rsidRDefault="00DC6DC6" w:rsidP="00DC6DC6">
      <w:r>
        <w:t xml:space="preserve">On motion by </w:t>
      </w:r>
      <w:r w:rsidR="00C75D1B">
        <w:t>John W. Wood, Jr.</w:t>
      </w:r>
      <w:r>
        <w:t xml:space="preserve">, seconded by </w:t>
      </w:r>
      <w:r w:rsidR="00C75D1B">
        <w:t>Dave Warner</w:t>
      </w:r>
      <w:r>
        <w:t>, the following resolution was</w:t>
      </w:r>
    </w:p>
    <w:p w:rsidR="00DC6DC6" w:rsidRDefault="00DC6DC6" w:rsidP="00DC6DC6">
      <w:r>
        <w:t xml:space="preserve">ADOPTED </w:t>
      </w:r>
      <w:r w:rsidR="00193BAF">
        <w:t xml:space="preserve">- </w:t>
      </w:r>
      <w:r w:rsidR="00193BAF">
        <w:tab/>
      </w:r>
      <w:r w:rsidR="00FC0E0F">
        <w:t>4</w:t>
      </w:r>
      <w:r w:rsidR="00A25F5E">
        <w:t xml:space="preserve"> </w:t>
      </w:r>
      <w:r w:rsidR="00193BAF">
        <w:t>Ayes</w:t>
      </w:r>
      <w:r w:rsidR="00193BAF">
        <w:tab/>
      </w:r>
      <w:r w:rsidR="00193BAF">
        <w:tab/>
      </w:r>
      <w:r w:rsidR="004C2079">
        <w:t>Scheppard</w:t>
      </w:r>
      <w:r>
        <w:t xml:space="preserve">, </w:t>
      </w:r>
      <w:r w:rsidR="00AD44A1">
        <w:t>Gove</w:t>
      </w:r>
      <w:r w:rsidR="0036238F">
        <w:t xml:space="preserve">, </w:t>
      </w:r>
      <w:r w:rsidR="00556746">
        <w:t>Wood</w:t>
      </w:r>
      <w:r w:rsidR="00C75D5A">
        <w:t>, Warner</w:t>
      </w:r>
    </w:p>
    <w:p w:rsidR="00A204D0" w:rsidRDefault="00DC6DC6" w:rsidP="00AF1386">
      <w:pPr>
        <w:tabs>
          <w:tab w:val="left" w:pos="720"/>
          <w:tab w:val="left" w:pos="1440"/>
          <w:tab w:val="left" w:pos="2160"/>
          <w:tab w:val="left" w:pos="6908"/>
        </w:tabs>
      </w:pPr>
      <w:r>
        <w:tab/>
      </w:r>
      <w:r>
        <w:tab/>
        <w:t>0 No</w:t>
      </w:r>
    </w:p>
    <w:p w:rsidR="00FC0E0F" w:rsidRDefault="00FC0E0F" w:rsidP="00AF1386">
      <w:pPr>
        <w:tabs>
          <w:tab w:val="left" w:pos="720"/>
          <w:tab w:val="left" w:pos="1440"/>
          <w:tab w:val="left" w:pos="2160"/>
          <w:tab w:val="left" w:pos="6908"/>
        </w:tabs>
      </w:pPr>
      <w:r>
        <w:tab/>
      </w:r>
      <w:r>
        <w:tab/>
        <w:t>1 Absent          Ridgeway</w:t>
      </w:r>
    </w:p>
    <w:p w:rsidR="00B1283A" w:rsidRDefault="00DC6DC6" w:rsidP="00A25F5E">
      <w:pPr>
        <w:tabs>
          <w:tab w:val="left" w:pos="720"/>
          <w:tab w:val="left" w:pos="1440"/>
          <w:tab w:val="left" w:pos="2160"/>
          <w:tab w:val="left" w:pos="6908"/>
        </w:tabs>
      </w:pPr>
      <w:r>
        <w:rPr>
          <w:b/>
        </w:rPr>
        <w:t xml:space="preserve">Resolved </w:t>
      </w:r>
      <w:r>
        <w:t xml:space="preserve">that the minutes of </w:t>
      </w:r>
      <w:r w:rsidR="00BF4A0A">
        <w:t>the</w:t>
      </w:r>
      <w:r w:rsidR="00FF6C42">
        <w:t xml:space="preserve"> </w:t>
      </w:r>
      <w:r w:rsidR="00C75D1B">
        <w:t>April 8</w:t>
      </w:r>
      <w:r w:rsidR="00C75D5A" w:rsidRPr="00C75D5A">
        <w:rPr>
          <w:vertAlign w:val="superscript"/>
        </w:rPr>
        <w:t>th</w:t>
      </w:r>
      <w:r w:rsidR="00C75D5A">
        <w:t xml:space="preserve"> </w:t>
      </w:r>
      <w:r w:rsidR="00C75D1B">
        <w:t>and May 6</w:t>
      </w:r>
      <w:r w:rsidR="00C75D1B" w:rsidRPr="00C75D1B">
        <w:rPr>
          <w:vertAlign w:val="superscript"/>
        </w:rPr>
        <w:t>th</w:t>
      </w:r>
      <w:r w:rsidR="00C75D1B">
        <w:t xml:space="preserve"> </w:t>
      </w:r>
      <w:r w:rsidR="00103292">
        <w:t>meeting</w:t>
      </w:r>
      <w:r w:rsidR="00C75D1B">
        <w:t>s</w:t>
      </w:r>
      <w:r>
        <w:t xml:space="preserve"> are approved as written.</w:t>
      </w:r>
    </w:p>
    <w:p w:rsidR="00B1283A" w:rsidRDefault="00B1283A" w:rsidP="00DC6DC6"/>
    <w:p w:rsidR="00A25F5E" w:rsidRDefault="00886E76" w:rsidP="00A25F5E">
      <w:pPr>
        <w:tabs>
          <w:tab w:val="left" w:pos="2682"/>
        </w:tabs>
      </w:pPr>
      <w:r>
        <w:rPr>
          <w:b/>
        </w:rPr>
        <w:t>FINANCIAL REPORT</w:t>
      </w:r>
      <w:r w:rsidR="00A25F5E">
        <w:rPr>
          <w:b/>
        </w:rPr>
        <w:t xml:space="preserve">- </w:t>
      </w:r>
      <w:r w:rsidRPr="00CC3C2B">
        <w:t xml:space="preserve">The Monthly Report of the Supervisor was received by the Town Board tonight and is on file in the Town Clerk’s office. </w:t>
      </w:r>
    </w:p>
    <w:p w:rsidR="00A70B6E" w:rsidRDefault="00A70B6E" w:rsidP="00A70B6E">
      <w:pPr>
        <w:pStyle w:val="NoSpacing"/>
        <w:rPr>
          <w:b/>
        </w:rPr>
      </w:pPr>
    </w:p>
    <w:p w:rsidR="003943EE" w:rsidRDefault="00C75D1B" w:rsidP="00A70B6E">
      <w:pPr>
        <w:pStyle w:val="NoSpacing"/>
      </w:pPr>
      <w:r>
        <w:rPr>
          <w:b/>
        </w:rPr>
        <w:t xml:space="preserve">REPORTS- </w:t>
      </w:r>
      <w:r w:rsidR="00921C87">
        <w:t>Wr</w:t>
      </w:r>
      <w:r>
        <w:t xml:space="preserve">itten reports from </w:t>
      </w:r>
      <w:r w:rsidR="00921C87">
        <w:t xml:space="preserve">the Sole Assessor, Codes Enforcement Officer, Dog Control Officer, Highway/Water Superintendent, Library, </w:t>
      </w:r>
      <w:r w:rsidR="003943EE">
        <w:t xml:space="preserve">NOCA, </w:t>
      </w:r>
      <w:r w:rsidR="00921C87">
        <w:t>Sandy Creek Regional Planning Board and Barton &amp;</w:t>
      </w:r>
    </w:p>
    <w:p w:rsidR="00C75D1B" w:rsidRDefault="003943EE" w:rsidP="00A70B6E">
      <w:pPr>
        <w:pStyle w:val="NoSpacing"/>
      </w:pPr>
      <w:r>
        <w:t>Loguidice</w:t>
      </w:r>
      <w:r w:rsidR="00921C87">
        <w:t xml:space="preserve"> </w:t>
      </w:r>
      <w:r w:rsidR="00C75D1B">
        <w:t xml:space="preserve">were received prior to the meeting and filed in the office of the Town Clerk.  </w:t>
      </w:r>
    </w:p>
    <w:p w:rsidR="00862A38" w:rsidRDefault="00862A38" w:rsidP="00862A38">
      <w:pPr>
        <w:rPr>
          <w:sz w:val="22"/>
          <w:szCs w:val="22"/>
        </w:rPr>
      </w:pPr>
      <w:r>
        <w:rPr>
          <w:u w:val="single"/>
        </w:rPr>
        <w:t xml:space="preserve">Town Clerk </w:t>
      </w:r>
      <w:r>
        <w:t xml:space="preserve">– Tammy Miller reported that receipts and total disbursements for the month of April totaled </w:t>
      </w:r>
      <w:r w:rsidRPr="001C71D2">
        <w:t>$</w:t>
      </w:r>
      <w:r>
        <w:t>2,054.00</w:t>
      </w:r>
      <w:r w:rsidRPr="00024E16">
        <w:t xml:space="preserve">.  Of this total, </w:t>
      </w:r>
      <w:r w:rsidRPr="00794905">
        <w:t>$</w:t>
      </w:r>
      <w:r>
        <w:t>1</w:t>
      </w:r>
      <w:r w:rsidRPr="00794905">
        <w:t>,</w:t>
      </w:r>
      <w:r>
        <w:t>946</w:t>
      </w:r>
      <w:r w:rsidRPr="00794905">
        <w:t>.</w:t>
      </w:r>
      <w:r>
        <w:t>00</w:t>
      </w:r>
      <w:r w:rsidRPr="00794905">
        <w:t xml:space="preserve"> </w:t>
      </w:r>
      <w:r>
        <w:t xml:space="preserve">was paid to Supervisor Ridgeway for town revenue.  This report is on file in the Town Clerk’s office and available for public inspection.  Due to Covid-19 the Town Hall is closed to the public.  The Town Clerk’s office is requesting that all payments be made by mail or by placing them in the drop box on the front porch of the Town Hall.  Appointments can be made for marriage licenses and for Notary Public services.  </w:t>
      </w:r>
      <w:r w:rsidR="005A0D14">
        <w:t xml:space="preserve">The Town Clerk and her Deputy/Water Clerk will continue with flexible hours and working from home when possible until further notice.  </w:t>
      </w:r>
      <w:r>
        <w:t xml:space="preserve">           </w:t>
      </w:r>
    </w:p>
    <w:p w:rsidR="00C75D1B" w:rsidRDefault="00C75D1B" w:rsidP="00A70B6E">
      <w:pPr>
        <w:pStyle w:val="NoSpacing"/>
      </w:pPr>
      <w:r>
        <w:t xml:space="preserve"> </w:t>
      </w:r>
    </w:p>
    <w:p w:rsidR="003943EE" w:rsidRDefault="003943EE" w:rsidP="00A70B6E">
      <w:pPr>
        <w:pStyle w:val="NoSpacing"/>
      </w:pPr>
      <w:r>
        <w:t xml:space="preserve">Sandy Creek Mayor Lynn Miller contacted each Town Board member.  The Village of Sandy Creek is interested in giving the parcel of land that the library sits on to the Town of Sandy Creek.  </w:t>
      </w:r>
    </w:p>
    <w:p w:rsidR="003943EE" w:rsidRPr="00C75D1B" w:rsidRDefault="003943EE" w:rsidP="00A70B6E">
      <w:pPr>
        <w:pStyle w:val="NoSpacing"/>
      </w:pPr>
      <w:r>
        <w:t xml:space="preserve">  </w:t>
      </w:r>
    </w:p>
    <w:p w:rsidR="00A70B6E" w:rsidRDefault="00A70B6E" w:rsidP="00A70B6E">
      <w:pPr>
        <w:pStyle w:val="NoSpacing"/>
        <w:rPr>
          <w:b/>
        </w:rPr>
      </w:pPr>
      <w:r w:rsidRPr="0010038C">
        <w:rPr>
          <w:b/>
        </w:rPr>
        <w:t>OLD BUSINESS</w:t>
      </w:r>
    </w:p>
    <w:p w:rsidR="00030EA6" w:rsidRDefault="0090464B" w:rsidP="00A70B6E">
      <w:pPr>
        <w:tabs>
          <w:tab w:val="left" w:pos="2682"/>
        </w:tabs>
        <w:rPr>
          <w:b/>
        </w:rPr>
      </w:pPr>
      <w:bookmarkStart w:id="0" w:name="_GoBack"/>
      <w:bookmarkEnd w:id="0"/>
      <w:r>
        <w:t>The final draft of the Teamsters’ Union contract has not been received</w:t>
      </w:r>
      <w:r w:rsidR="003F55E2">
        <w:t xml:space="preserve"> for review and final vote</w:t>
      </w:r>
      <w:r>
        <w:t xml:space="preserve">.  </w:t>
      </w:r>
    </w:p>
    <w:p w:rsidR="00A70B6E" w:rsidRDefault="00A70B6E" w:rsidP="009A633B">
      <w:pPr>
        <w:tabs>
          <w:tab w:val="left" w:pos="2682"/>
        </w:tabs>
        <w:rPr>
          <w:b/>
        </w:rPr>
      </w:pPr>
    </w:p>
    <w:p w:rsidR="00A70B6E" w:rsidRDefault="00A70B6E" w:rsidP="00A70B6E">
      <w:pPr>
        <w:pStyle w:val="NoSpacing"/>
        <w:rPr>
          <w:b/>
        </w:rPr>
      </w:pPr>
      <w:r>
        <w:rPr>
          <w:b/>
        </w:rPr>
        <w:t>N</w:t>
      </w:r>
      <w:r w:rsidRPr="0043369A">
        <w:rPr>
          <w:b/>
        </w:rPr>
        <w:t>EW BUSINESS</w:t>
      </w:r>
    </w:p>
    <w:p w:rsidR="009A633B" w:rsidRDefault="009A633B" w:rsidP="009A633B">
      <w:pPr>
        <w:tabs>
          <w:tab w:val="left" w:pos="2682"/>
        </w:tabs>
        <w:rPr>
          <w:b/>
        </w:rPr>
      </w:pPr>
      <w:r>
        <w:rPr>
          <w:b/>
        </w:rPr>
        <w:t xml:space="preserve">RESOLUTION </w:t>
      </w:r>
      <w:r w:rsidR="003F55E2">
        <w:rPr>
          <w:b/>
        </w:rPr>
        <w:t>5</w:t>
      </w:r>
      <w:r w:rsidR="00795428">
        <w:rPr>
          <w:b/>
        </w:rPr>
        <w:t>4</w:t>
      </w:r>
      <w:r>
        <w:rPr>
          <w:b/>
        </w:rPr>
        <w:t>-20</w:t>
      </w:r>
      <w:r>
        <w:rPr>
          <w:b/>
        </w:rPr>
        <w:tab/>
      </w:r>
    </w:p>
    <w:p w:rsidR="009A633B" w:rsidRDefault="009A633B" w:rsidP="009A633B">
      <w:r>
        <w:t xml:space="preserve">On motion by </w:t>
      </w:r>
      <w:r w:rsidR="003F55E2">
        <w:t>John W. Wood, Jr.</w:t>
      </w:r>
      <w:r>
        <w:t xml:space="preserve">, seconded by </w:t>
      </w:r>
      <w:r w:rsidR="00795428">
        <w:t>Nola J. Gove</w:t>
      </w:r>
      <w:r>
        <w:t>, the following resolution was</w:t>
      </w:r>
    </w:p>
    <w:p w:rsidR="009A633B" w:rsidRDefault="009A633B" w:rsidP="009A633B">
      <w:r>
        <w:t xml:space="preserve">ADOPTED - </w:t>
      </w:r>
      <w:r>
        <w:tab/>
      </w:r>
      <w:r w:rsidR="00C95F86">
        <w:t>4</w:t>
      </w:r>
      <w:r>
        <w:t xml:space="preserve"> Ayes</w:t>
      </w:r>
      <w:r>
        <w:tab/>
      </w:r>
      <w:r>
        <w:tab/>
        <w:t>Scheppard, Gove, Wood, Warner</w:t>
      </w:r>
    </w:p>
    <w:p w:rsidR="009A633B" w:rsidRDefault="009A633B" w:rsidP="009A633B">
      <w:pPr>
        <w:tabs>
          <w:tab w:val="left" w:pos="720"/>
          <w:tab w:val="left" w:pos="1440"/>
          <w:tab w:val="left" w:pos="2160"/>
          <w:tab w:val="left" w:pos="6908"/>
        </w:tabs>
      </w:pPr>
      <w:r>
        <w:tab/>
      </w:r>
      <w:r>
        <w:tab/>
        <w:t>0 No</w:t>
      </w:r>
    </w:p>
    <w:p w:rsidR="00795428" w:rsidRDefault="00795428" w:rsidP="009A633B">
      <w:pPr>
        <w:tabs>
          <w:tab w:val="left" w:pos="720"/>
          <w:tab w:val="left" w:pos="1440"/>
          <w:tab w:val="left" w:pos="2160"/>
          <w:tab w:val="left" w:pos="6908"/>
        </w:tabs>
      </w:pPr>
      <w:r>
        <w:tab/>
      </w:r>
      <w:r>
        <w:tab/>
        <w:t>1 Absent          Ridgeway</w:t>
      </w:r>
    </w:p>
    <w:p w:rsidR="003F55E2" w:rsidRDefault="009A633B" w:rsidP="00CA4E0B">
      <w:r>
        <w:rPr>
          <w:b/>
        </w:rPr>
        <w:lastRenderedPageBreak/>
        <w:t xml:space="preserve">Resolved </w:t>
      </w:r>
      <w:r>
        <w:t xml:space="preserve">that the Town Board of the Town of Sandy Creek </w:t>
      </w:r>
      <w:r w:rsidR="003F55E2">
        <w:t>wants voucher #168 to TCR Tree Service for the removal of 3 trees from the Boylston-Wesleyan Cemetery for a total of $3,000 removed from Abstract #9 as this was not an authorized expense.</w:t>
      </w:r>
    </w:p>
    <w:p w:rsidR="003F55E2" w:rsidRDefault="003F55E2" w:rsidP="00CA4E0B"/>
    <w:p w:rsidR="003F55E2" w:rsidRDefault="003F55E2" w:rsidP="00CA4E0B">
      <w:r>
        <w:t xml:space="preserve">The Town Board was in favor of planting a tree in memory of Historian Charlene Cole and doing a ceremony later in the year.  </w:t>
      </w:r>
    </w:p>
    <w:p w:rsidR="003F55E2" w:rsidRDefault="003F55E2" w:rsidP="00CA4E0B"/>
    <w:p w:rsidR="00CA4E0B" w:rsidRDefault="004D6C59" w:rsidP="00CA4E0B">
      <w:r>
        <w:t xml:space="preserve">The community’s </w:t>
      </w:r>
      <w:r w:rsidR="003F55E2">
        <w:t>Memorial Day parade and chicken barbeque at Cable Trail VFW have been cancelled</w:t>
      </w:r>
      <w:r>
        <w:t xml:space="preserve"> this year due the Covid-19 health crisis</w:t>
      </w:r>
      <w:r w:rsidR="003F55E2">
        <w:t xml:space="preserve">.   </w:t>
      </w:r>
      <w:r w:rsidR="00CA4E0B">
        <w:t xml:space="preserve">    </w:t>
      </w:r>
    </w:p>
    <w:p w:rsidR="006C686B" w:rsidRDefault="006C686B" w:rsidP="00795428">
      <w:pPr>
        <w:pStyle w:val="NoSpacing"/>
      </w:pPr>
    </w:p>
    <w:p w:rsidR="001B558B" w:rsidRDefault="001B558B" w:rsidP="001B558B">
      <w:pPr>
        <w:tabs>
          <w:tab w:val="left" w:pos="2682"/>
        </w:tabs>
        <w:rPr>
          <w:b/>
        </w:rPr>
      </w:pPr>
      <w:r>
        <w:rPr>
          <w:b/>
        </w:rPr>
        <w:t xml:space="preserve">RESOLUTION </w:t>
      </w:r>
      <w:r w:rsidR="004D6C59">
        <w:rPr>
          <w:b/>
        </w:rPr>
        <w:t>5</w:t>
      </w:r>
      <w:r>
        <w:rPr>
          <w:b/>
        </w:rPr>
        <w:t>5-20</w:t>
      </w:r>
      <w:r>
        <w:rPr>
          <w:b/>
        </w:rPr>
        <w:tab/>
      </w:r>
    </w:p>
    <w:p w:rsidR="001B558B" w:rsidRDefault="001B558B" w:rsidP="001B558B">
      <w:r>
        <w:t xml:space="preserve">On motion by </w:t>
      </w:r>
      <w:r w:rsidR="004D6C59">
        <w:t>John W. Wood, Jr.</w:t>
      </w:r>
      <w:r>
        <w:t xml:space="preserve">, seconded by </w:t>
      </w:r>
      <w:r w:rsidR="004D6C59">
        <w:t>Ruth E Scheppard</w:t>
      </w:r>
      <w:r>
        <w:t>, the following resolution was</w:t>
      </w:r>
    </w:p>
    <w:p w:rsidR="001B558B" w:rsidRDefault="001B558B" w:rsidP="001B558B">
      <w:r>
        <w:t xml:space="preserve">ADOPTED - </w:t>
      </w:r>
      <w:r>
        <w:tab/>
      </w:r>
      <w:r w:rsidR="00C95F86">
        <w:t>4</w:t>
      </w:r>
      <w:r>
        <w:t xml:space="preserve"> Ayes</w:t>
      </w:r>
      <w:r>
        <w:tab/>
      </w:r>
      <w:r>
        <w:tab/>
        <w:t>Scheppard, Gove, Wood, Warner</w:t>
      </w:r>
    </w:p>
    <w:p w:rsidR="001B558B" w:rsidRDefault="001B558B" w:rsidP="001B558B">
      <w:pPr>
        <w:tabs>
          <w:tab w:val="left" w:pos="720"/>
          <w:tab w:val="left" w:pos="1440"/>
          <w:tab w:val="left" w:pos="2160"/>
          <w:tab w:val="left" w:pos="6908"/>
        </w:tabs>
      </w:pPr>
      <w:r>
        <w:tab/>
      </w:r>
      <w:r>
        <w:tab/>
        <w:t>0 No</w:t>
      </w:r>
    </w:p>
    <w:p w:rsidR="001B558B" w:rsidRDefault="001B558B" w:rsidP="001B558B">
      <w:pPr>
        <w:tabs>
          <w:tab w:val="left" w:pos="720"/>
          <w:tab w:val="left" w:pos="1440"/>
          <w:tab w:val="left" w:pos="2160"/>
          <w:tab w:val="left" w:pos="6908"/>
        </w:tabs>
      </w:pPr>
      <w:r>
        <w:tab/>
      </w:r>
      <w:r>
        <w:tab/>
        <w:t>1 Absent          Ridgeway</w:t>
      </w:r>
    </w:p>
    <w:p w:rsidR="001B558B" w:rsidRDefault="001B558B" w:rsidP="001B558B">
      <w:pPr>
        <w:pStyle w:val="NoSpacing"/>
      </w:pPr>
      <w:r>
        <w:rPr>
          <w:b/>
        </w:rPr>
        <w:t xml:space="preserve">Resolved </w:t>
      </w:r>
      <w:r>
        <w:t xml:space="preserve">that the Town Board of the Town of Sandy Creek approves the </w:t>
      </w:r>
      <w:r w:rsidR="00CB29EF">
        <w:t xml:space="preserve">terms of engagement set forth in the letter dated May 13, 2020 from Bowers &amp; Company CPAs PLLC for an audit of 2020’s financial activity for a fee of $25,000 to $29,000 and authorizes Deputy Supervisor Ruth E. Scheppard to sign the letter of understanding.   </w:t>
      </w:r>
      <w:r w:rsidR="004D6C59">
        <w:t xml:space="preserve"> </w:t>
      </w:r>
      <w:r>
        <w:t xml:space="preserve"> </w:t>
      </w:r>
    </w:p>
    <w:p w:rsidR="00FF3FD6" w:rsidRDefault="00FF3FD6" w:rsidP="00E75B24">
      <w:pPr>
        <w:tabs>
          <w:tab w:val="left" w:pos="2682"/>
        </w:tabs>
        <w:rPr>
          <w:b/>
        </w:rPr>
      </w:pPr>
    </w:p>
    <w:p w:rsidR="00105788" w:rsidRDefault="00105788" w:rsidP="00105788">
      <w:pPr>
        <w:tabs>
          <w:tab w:val="left" w:pos="2682"/>
        </w:tabs>
        <w:rPr>
          <w:b/>
        </w:rPr>
      </w:pPr>
      <w:r>
        <w:rPr>
          <w:b/>
        </w:rPr>
        <w:t xml:space="preserve">RESOLUTION </w:t>
      </w:r>
      <w:r w:rsidR="00676B42">
        <w:rPr>
          <w:b/>
        </w:rPr>
        <w:t>56</w:t>
      </w:r>
      <w:r>
        <w:rPr>
          <w:b/>
        </w:rPr>
        <w:t>-20</w:t>
      </w:r>
      <w:r>
        <w:rPr>
          <w:b/>
        </w:rPr>
        <w:tab/>
      </w:r>
    </w:p>
    <w:p w:rsidR="00105788" w:rsidRDefault="00105788" w:rsidP="00105788">
      <w:r>
        <w:t xml:space="preserve">On motion by </w:t>
      </w:r>
      <w:r w:rsidR="00676B42">
        <w:t>John W. Wood, Jr.</w:t>
      </w:r>
      <w:r>
        <w:t xml:space="preserve">, seconded by </w:t>
      </w:r>
      <w:r w:rsidR="00676B42">
        <w:t>Ruth E. Scheppard</w:t>
      </w:r>
      <w:r>
        <w:t>, the following resolution was</w:t>
      </w:r>
    </w:p>
    <w:p w:rsidR="00105788" w:rsidRDefault="00654CED" w:rsidP="00105788">
      <w:r>
        <w:t>ADOPTED -   4</w:t>
      </w:r>
      <w:r w:rsidR="00105788">
        <w:t xml:space="preserve"> Ayes</w:t>
      </w:r>
      <w:r w:rsidR="00105788">
        <w:tab/>
      </w:r>
      <w:r w:rsidR="00105788">
        <w:tab/>
        <w:t>Scheppard, Wood, Gove, Warner</w:t>
      </w:r>
    </w:p>
    <w:p w:rsidR="00105788" w:rsidRDefault="00105788" w:rsidP="00105788">
      <w:r>
        <w:tab/>
      </w:r>
      <w:r>
        <w:tab/>
        <w:t>0 No</w:t>
      </w:r>
    </w:p>
    <w:p w:rsidR="00654CED" w:rsidRDefault="00654CED" w:rsidP="00105788">
      <w:r>
        <w:tab/>
      </w:r>
      <w:r>
        <w:tab/>
        <w:t>1 Absent          Ridgeway</w:t>
      </w:r>
    </w:p>
    <w:p w:rsidR="00105788" w:rsidRPr="00105788" w:rsidRDefault="00676B42" w:rsidP="00105788">
      <w:r w:rsidRPr="00676B42">
        <w:rPr>
          <w:b/>
        </w:rPr>
        <w:t>Resolved</w:t>
      </w:r>
      <w:r>
        <w:t xml:space="preserve"> </w:t>
      </w:r>
      <w:r w:rsidR="00105788">
        <w:t xml:space="preserve">that the Town Board of the Town of Sandy Creek </w:t>
      </w:r>
      <w:r>
        <w:t>agrees to purchase a screen</w:t>
      </w:r>
      <w:r w:rsidR="00C64CBB">
        <w:t xml:space="preserve"> with the Town of Richland for $</w:t>
      </w:r>
      <w:r w:rsidR="00ED1910">
        <w:t>62</w:t>
      </w:r>
      <w:r w:rsidR="00C64CBB">
        <w:t>,</w:t>
      </w:r>
      <w:r w:rsidR="00ED1910">
        <w:t>5</w:t>
      </w:r>
      <w:r w:rsidR="00C64CBB">
        <w:t>00.00, fifty percent of the total cost of $</w:t>
      </w:r>
      <w:r w:rsidR="00ED1910">
        <w:t>125,</w:t>
      </w:r>
      <w:r w:rsidR="00C64CBB">
        <w:t>000.00.</w:t>
      </w:r>
      <w:r w:rsidR="003265FB">
        <w:t xml:space="preserve"> </w:t>
      </w:r>
      <w:r w:rsidR="00105788">
        <w:t xml:space="preserve">    </w:t>
      </w:r>
    </w:p>
    <w:p w:rsidR="00D12D10" w:rsidRDefault="00D12D10" w:rsidP="00D12D10">
      <w:pPr>
        <w:tabs>
          <w:tab w:val="left" w:pos="2682"/>
        </w:tabs>
        <w:rPr>
          <w:b/>
        </w:rPr>
      </w:pPr>
    </w:p>
    <w:p w:rsidR="00D12D10" w:rsidRDefault="00D12D10" w:rsidP="00D12D10">
      <w:pPr>
        <w:tabs>
          <w:tab w:val="left" w:pos="2682"/>
        </w:tabs>
        <w:rPr>
          <w:b/>
        </w:rPr>
      </w:pPr>
      <w:r>
        <w:rPr>
          <w:b/>
        </w:rPr>
        <w:t>RESOLUTION 57-20</w:t>
      </w:r>
      <w:r>
        <w:rPr>
          <w:b/>
        </w:rPr>
        <w:tab/>
      </w:r>
    </w:p>
    <w:p w:rsidR="00D12D10" w:rsidRDefault="00D12D10" w:rsidP="00D12D10">
      <w:r>
        <w:t>On motion by Ruth E. Scheppard, seconded by Dave Warner, the following resolution was</w:t>
      </w:r>
    </w:p>
    <w:p w:rsidR="00D12D10" w:rsidRDefault="00D12D10" w:rsidP="00D12D10">
      <w:r w:rsidRPr="00BA77BC">
        <w:rPr>
          <w:b/>
        </w:rPr>
        <w:t>ADOPTED</w:t>
      </w:r>
      <w:r>
        <w:t xml:space="preserve"> - </w:t>
      </w:r>
      <w:r>
        <w:tab/>
        <w:t>4 Ayes</w:t>
      </w:r>
      <w:r>
        <w:tab/>
      </w:r>
      <w:r>
        <w:tab/>
        <w:t>Scheppard, Gove, Wood, Warner</w:t>
      </w:r>
      <w:r>
        <w:tab/>
      </w:r>
    </w:p>
    <w:p w:rsidR="00D12D10" w:rsidRDefault="00D12D10" w:rsidP="00D12D10">
      <w:pPr>
        <w:tabs>
          <w:tab w:val="left" w:pos="720"/>
          <w:tab w:val="left" w:pos="1440"/>
          <w:tab w:val="left" w:pos="2160"/>
          <w:tab w:val="left" w:pos="6908"/>
        </w:tabs>
      </w:pPr>
      <w:r>
        <w:tab/>
      </w:r>
      <w:r>
        <w:tab/>
        <w:t>0 No</w:t>
      </w:r>
    </w:p>
    <w:p w:rsidR="00D12D10" w:rsidRDefault="00D12D10" w:rsidP="00D12D10">
      <w:pPr>
        <w:tabs>
          <w:tab w:val="left" w:pos="720"/>
          <w:tab w:val="left" w:pos="1440"/>
          <w:tab w:val="left" w:pos="2160"/>
          <w:tab w:val="left" w:pos="6908"/>
        </w:tabs>
      </w:pPr>
      <w:r>
        <w:tab/>
      </w:r>
      <w:r>
        <w:tab/>
        <w:t>1 Absent          Ridgeway</w:t>
      </w:r>
      <w:r>
        <w:tab/>
      </w:r>
      <w:r>
        <w:tab/>
      </w:r>
    </w:p>
    <w:p w:rsidR="00D12D10" w:rsidRDefault="00D12D10" w:rsidP="00D12D10">
      <w:pPr>
        <w:pStyle w:val="NoSpacing"/>
      </w:pPr>
      <w:r>
        <w:rPr>
          <w:b/>
        </w:rPr>
        <w:t xml:space="preserve">Resolved </w:t>
      </w:r>
      <w:r>
        <w:t>that the Town Board of the Town of Sandy Creek approves the following resolution:</w:t>
      </w:r>
    </w:p>
    <w:p w:rsidR="00433A54" w:rsidRDefault="00433A54" w:rsidP="00D12D10">
      <w:pPr>
        <w:spacing w:line="264" w:lineRule="auto"/>
        <w:jc w:val="center"/>
        <w:rPr>
          <w:rFonts w:asciiTheme="minorHAnsi" w:hAnsiTheme="minorHAnsi"/>
          <w:b/>
          <w:caps/>
        </w:rPr>
      </w:pPr>
    </w:p>
    <w:p w:rsidR="00D12D10" w:rsidRPr="00172121" w:rsidRDefault="00D12D10" w:rsidP="00D12D10">
      <w:pPr>
        <w:spacing w:line="264" w:lineRule="auto"/>
        <w:jc w:val="center"/>
        <w:rPr>
          <w:rFonts w:asciiTheme="minorHAnsi" w:hAnsiTheme="minorHAnsi"/>
          <w:b/>
          <w:caps/>
        </w:rPr>
      </w:pPr>
      <w:r w:rsidRPr="00172121">
        <w:rPr>
          <w:rFonts w:asciiTheme="minorHAnsi" w:hAnsiTheme="minorHAnsi"/>
          <w:b/>
          <w:caps/>
        </w:rPr>
        <w:t xml:space="preserve">DESIGNATING </w:t>
      </w:r>
      <w:r>
        <w:rPr>
          <w:rFonts w:asciiTheme="minorHAnsi" w:hAnsiTheme="minorHAnsi"/>
          <w:b/>
          <w:caps/>
        </w:rPr>
        <w:t>Town</w:t>
      </w:r>
      <w:r w:rsidRPr="00172121">
        <w:rPr>
          <w:rFonts w:asciiTheme="minorHAnsi" w:hAnsiTheme="minorHAnsi"/>
          <w:b/>
          <w:caps/>
        </w:rPr>
        <w:t xml:space="preserve"> </w:t>
      </w:r>
      <w:r>
        <w:rPr>
          <w:rFonts w:asciiTheme="minorHAnsi" w:hAnsiTheme="minorHAnsi"/>
          <w:b/>
          <w:caps/>
        </w:rPr>
        <w:t xml:space="preserve">Supervisor or Deputy Supervisor </w:t>
      </w:r>
      <w:r w:rsidRPr="00172121">
        <w:rPr>
          <w:rFonts w:asciiTheme="minorHAnsi" w:hAnsiTheme="minorHAnsi"/>
          <w:b/>
          <w:caps/>
        </w:rPr>
        <w:t xml:space="preserve">TO EXECUTE THE </w:t>
      </w:r>
      <w:r>
        <w:rPr>
          <w:rFonts w:asciiTheme="minorHAnsi" w:hAnsiTheme="minorHAnsi"/>
          <w:b/>
          <w:caps/>
        </w:rPr>
        <w:t xml:space="preserve">resiliency and economic development initiative grant </w:t>
      </w:r>
      <w:r w:rsidRPr="00172121">
        <w:rPr>
          <w:rFonts w:asciiTheme="minorHAnsi" w:hAnsiTheme="minorHAnsi"/>
          <w:b/>
          <w:caps/>
        </w:rPr>
        <w:t xml:space="preserve">AGREEMENT FOR </w:t>
      </w:r>
      <w:r>
        <w:rPr>
          <w:rFonts w:asciiTheme="minorHAnsi" w:hAnsiTheme="minorHAnsi"/>
          <w:b/>
          <w:caps/>
        </w:rPr>
        <w:t>the “CO.77 North Sandy Pond Resiliency Project, Barrier Bars”</w:t>
      </w:r>
    </w:p>
    <w:p w:rsidR="00D12D10" w:rsidRPr="00DF11DE" w:rsidRDefault="00D12D10" w:rsidP="00D12D10">
      <w:pPr>
        <w:spacing w:line="264" w:lineRule="auto"/>
      </w:pPr>
      <w:r w:rsidRPr="00DF11DE">
        <w:rPr>
          <w:b/>
        </w:rPr>
        <w:t>WHEREAS</w:t>
      </w:r>
      <w:r w:rsidRPr="00DF11DE">
        <w:t>, the Town of Sandy Creek (Town) submitted a Funding Application for a North Sandy Pond Resiliency Project (Project); and</w:t>
      </w:r>
    </w:p>
    <w:p w:rsidR="00D12D10" w:rsidRPr="00DF11DE" w:rsidRDefault="00D12D10" w:rsidP="00D12D10">
      <w:pPr>
        <w:spacing w:line="264" w:lineRule="auto"/>
      </w:pPr>
      <w:r w:rsidRPr="00DF11DE">
        <w:rPr>
          <w:b/>
        </w:rPr>
        <w:t>WHEREAS</w:t>
      </w:r>
      <w:r w:rsidRPr="00DF11DE">
        <w:t xml:space="preserve">, the Project has been selected to receive a Resiliency and Economic Development Initiative Grant (Grant) up to $600,000 through the </w:t>
      </w:r>
      <w:r>
        <w:t xml:space="preserve">Dormitory Authority of the State of New York (DASNY) </w:t>
      </w:r>
      <w:r w:rsidRPr="00DF11DE">
        <w:t xml:space="preserve">program; </w:t>
      </w:r>
    </w:p>
    <w:p w:rsidR="00D12D10" w:rsidRPr="00DF11DE" w:rsidRDefault="00D12D10" w:rsidP="00D12D10">
      <w:pPr>
        <w:spacing w:line="264" w:lineRule="auto"/>
      </w:pPr>
      <w:r w:rsidRPr="00DF11DE">
        <w:rPr>
          <w:b/>
        </w:rPr>
        <w:t>WHEREAS</w:t>
      </w:r>
      <w:r w:rsidRPr="00DF11DE">
        <w:t>, certain agreements, contracts and other documents are required to be executed by the Town in order to secure the REDI Funds; and</w:t>
      </w:r>
    </w:p>
    <w:p w:rsidR="00D12D10" w:rsidRPr="00DF11DE" w:rsidRDefault="00D12D10" w:rsidP="00D12D10">
      <w:pPr>
        <w:pStyle w:val="NoSpacing"/>
        <w:rPr>
          <w:b/>
        </w:rPr>
      </w:pPr>
      <w:r w:rsidRPr="00DF11DE">
        <w:rPr>
          <w:b/>
        </w:rPr>
        <w:t xml:space="preserve">NOW, THEREFORE, BE IT </w:t>
      </w:r>
    </w:p>
    <w:p w:rsidR="00D12D10" w:rsidRPr="00DF11DE" w:rsidRDefault="00D12D10" w:rsidP="00D12D10">
      <w:pPr>
        <w:pStyle w:val="NoSpacing"/>
      </w:pPr>
      <w:r w:rsidRPr="00DF11DE">
        <w:rPr>
          <w:b/>
        </w:rPr>
        <w:t>RESOLVED</w:t>
      </w:r>
      <w:r w:rsidRPr="00DF11DE">
        <w:t xml:space="preserve"> that the Town Supervisor or Deputy Supervisor</w:t>
      </w:r>
      <w:r w:rsidRPr="00DF11DE">
        <w:rPr>
          <w:rStyle w:val="CommentReference"/>
        </w:rPr>
        <w:t xml:space="preserve"> </w:t>
      </w:r>
      <w:r w:rsidRPr="00DF11DE">
        <w:t xml:space="preserve">is authorized to execute a Grant Agreement with the </w:t>
      </w:r>
      <w:r w:rsidR="00EE0202">
        <w:t>Dormitory Authority of the State of New York</w:t>
      </w:r>
      <w:r w:rsidRPr="00DF11DE">
        <w:t xml:space="preserve"> and any and all other contracts, documents and instruments necessary to bring about the Project and to fulfill the Town of Sandy Creek’s obligations under the Resiliency and Economic Development Initiative Agreement.</w:t>
      </w:r>
    </w:p>
    <w:p w:rsidR="00EE0202" w:rsidRDefault="00D12D10" w:rsidP="00D12D10">
      <w:pPr>
        <w:pStyle w:val="NoSpacing"/>
      </w:pPr>
      <w:r w:rsidRPr="00DF11DE">
        <w:rPr>
          <w:b/>
        </w:rPr>
        <w:lastRenderedPageBreak/>
        <w:t>BE IT FURTHER RESOLVED</w:t>
      </w:r>
      <w:r w:rsidRPr="00DF11DE">
        <w:t>, that this Resolution shall take place immediately.</w:t>
      </w:r>
    </w:p>
    <w:p w:rsidR="00D12D10" w:rsidRPr="00DF11DE" w:rsidRDefault="00D12D10" w:rsidP="00D12D10">
      <w:pPr>
        <w:pStyle w:val="NoSpacing"/>
        <w:rPr>
          <w:spacing w:val="-3"/>
          <w:u w:val="single"/>
        </w:rPr>
      </w:pPr>
      <w:r w:rsidRPr="00DF11DE">
        <w:t>The question of adoption of the foregoing resolution was duly put to a vote, and upon roll call, the vote was as follows:</w:t>
      </w:r>
      <w:r w:rsidRPr="00DF11DE">
        <w:rPr>
          <w:spacing w:val="-3"/>
        </w:rPr>
        <w:tab/>
        <w:t>Supervisor Nancy Ridgeway</w:t>
      </w:r>
      <w:r w:rsidRPr="00DF11DE">
        <w:rPr>
          <w:spacing w:val="-3"/>
        </w:rPr>
        <w:tab/>
      </w:r>
      <w:r w:rsidRPr="00DF11DE">
        <w:rPr>
          <w:spacing w:val="-3"/>
        </w:rPr>
        <w:tab/>
      </w:r>
      <w:r w:rsidRPr="00DF11DE">
        <w:rPr>
          <w:spacing w:val="-3"/>
        </w:rPr>
        <w:tab/>
      </w:r>
      <w:r w:rsidRPr="00DF11DE">
        <w:rPr>
          <w:spacing w:val="-3"/>
        </w:rPr>
        <w:tab/>
      </w:r>
      <w:r>
        <w:rPr>
          <w:spacing w:val="-3"/>
        </w:rPr>
        <w:t>A</w:t>
      </w:r>
      <w:r w:rsidR="00EE0202">
        <w:rPr>
          <w:spacing w:val="-3"/>
        </w:rPr>
        <w:t>bsent</w:t>
      </w:r>
    </w:p>
    <w:p w:rsidR="00D12D10" w:rsidRPr="00DF11DE" w:rsidRDefault="00D12D10" w:rsidP="00D12D10">
      <w:pPr>
        <w:pStyle w:val="NoSpacing"/>
        <w:rPr>
          <w:spacing w:val="-3"/>
          <w:u w:val="single"/>
        </w:rPr>
      </w:pPr>
      <w:r w:rsidRPr="00DF11DE">
        <w:rPr>
          <w:spacing w:val="-3"/>
        </w:rPr>
        <w:tab/>
      </w:r>
      <w:r w:rsidRPr="00DF11DE">
        <w:rPr>
          <w:spacing w:val="-3"/>
        </w:rPr>
        <w:tab/>
        <w:t>Deputy Supervisor Ruth E. Scheppard</w:t>
      </w:r>
      <w:r w:rsidRPr="00DF11DE">
        <w:rPr>
          <w:spacing w:val="-3"/>
        </w:rPr>
        <w:tab/>
      </w:r>
      <w:r w:rsidRPr="00DF11DE">
        <w:rPr>
          <w:spacing w:val="-3"/>
        </w:rPr>
        <w:tab/>
      </w:r>
      <w:r w:rsidRPr="00DF11DE">
        <w:rPr>
          <w:spacing w:val="-3"/>
        </w:rPr>
        <w:tab/>
      </w:r>
      <w:r>
        <w:rPr>
          <w:spacing w:val="-3"/>
        </w:rPr>
        <w:t>Aye</w:t>
      </w:r>
    </w:p>
    <w:p w:rsidR="00D12D10" w:rsidRPr="00DF11DE" w:rsidRDefault="00D12D10" w:rsidP="00D12D10">
      <w:pPr>
        <w:pStyle w:val="NoSpacing"/>
        <w:rPr>
          <w:spacing w:val="-3"/>
        </w:rPr>
      </w:pPr>
      <w:r w:rsidRPr="00DF11DE">
        <w:rPr>
          <w:spacing w:val="-3"/>
        </w:rPr>
        <w:tab/>
      </w:r>
      <w:r w:rsidRPr="00DF11DE">
        <w:rPr>
          <w:spacing w:val="-3"/>
        </w:rPr>
        <w:tab/>
        <w:t>Councilman Nola J. Gove</w:t>
      </w:r>
      <w:r>
        <w:rPr>
          <w:spacing w:val="-3"/>
        </w:rPr>
        <w:tab/>
      </w:r>
      <w:r>
        <w:rPr>
          <w:spacing w:val="-3"/>
        </w:rPr>
        <w:tab/>
      </w:r>
      <w:r>
        <w:rPr>
          <w:spacing w:val="-3"/>
        </w:rPr>
        <w:tab/>
      </w:r>
      <w:r>
        <w:rPr>
          <w:spacing w:val="-3"/>
        </w:rPr>
        <w:tab/>
        <w:t>Aye</w:t>
      </w:r>
    </w:p>
    <w:p w:rsidR="00D12D10" w:rsidRPr="00DF11DE" w:rsidRDefault="00D12D10" w:rsidP="00D12D10">
      <w:pPr>
        <w:pStyle w:val="NoSpacing"/>
        <w:rPr>
          <w:spacing w:val="-3"/>
          <w:u w:val="single"/>
        </w:rPr>
      </w:pPr>
      <w:r w:rsidRPr="00DF11DE">
        <w:rPr>
          <w:spacing w:val="-3"/>
        </w:rPr>
        <w:tab/>
      </w:r>
      <w:r w:rsidRPr="00DF11DE">
        <w:rPr>
          <w:spacing w:val="-3"/>
        </w:rPr>
        <w:tab/>
        <w:t>Councilman John W. Wood, Jr.</w:t>
      </w:r>
      <w:r w:rsidRPr="00DF11DE">
        <w:rPr>
          <w:spacing w:val="-3"/>
        </w:rPr>
        <w:tab/>
      </w:r>
      <w:r w:rsidRPr="00DF11DE">
        <w:rPr>
          <w:spacing w:val="-3"/>
        </w:rPr>
        <w:tab/>
      </w:r>
      <w:r w:rsidRPr="00DF11DE">
        <w:rPr>
          <w:spacing w:val="-3"/>
        </w:rPr>
        <w:tab/>
      </w:r>
      <w:r>
        <w:rPr>
          <w:spacing w:val="-3"/>
        </w:rPr>
        <w:t>Aye</w:t>
      </w:r>
    </w:p>
    <w:p w:rsidR="00D12D10" w:rsidRPr="00DF11DE" w:rsidRDefault="00D12D10" w:rsidP="00D12D10">
      <w:pPr>
        <w:pStyle w:val="NoSpacing"/>
        <w:rPr>
          <w:spacing w:val="-3"/>
          <w:u w:val="single"/>
        </w:rPr>
      </w:pPr>
      <w:r w:rsidRPr="00DF11DE">
        <w:rPr>
          <w:spacing w:val="-3"/>
        </w:rPr>
        <w:tab/>
      </w:r>
      <w:r w:rsidRPr="00DF11DE">
        <w:rPr>
          <w:spacing w:val="-3"/>
        </w:rPr>
        <w:tab/>
        <w:t>Councilman Dave Warner</w:t>
      </w:r>
      <w:r w:rsidRPr="00DF11DE">
        <w:rPr>
          <w:spacing w:val="-3"/>
        </w:rPr>
        <w:tab/>
      </w:r>
      <w:r w:rsidRPr="00DF11DE">
        <w:rPr>
          <w:spacing w:val="-3"/>
        </w:rPr>
        <w:tab/>
      </w:r>
      <w:r w:rsidRPr="00DF11DE">
        <w:rPr>
          <w:spacing w:val="-3"/>
        </w:rPr>
        <w:tab/>
      </w:r>
      <w:r w:rsidRPr="00DF11DE">
        <w:rPr>
          <w:spacing w:val="-3"/>
        </w:rPr>
        <w:tab/>
      </w:r>
      <w:r>
        <w:rPr>
          <w:spacing w:val="-3"/>
        </w:rPr>
        <w:t>A</w:t>
      </w:r>
      <w:r w:rsidR="00EE0202">
        <w:rPr>
          <w:spacing w:val="-3"/>
        </w:rPr>
        <w:t>ye</w:t>
      </w:r>
    </w:p>
    <w:p w:rsidR="00D12D10" w:rsidRPr="00DF11DE" w:rsidRDefault="00D12D10" w:rsidP="00D12D10">
      <w:pPr>
        <w:pStyle w:val="NoSpacing"/>
      </w:pPr>
      <w:r w:rsidRPr="00DF11DE">
        <w:t>The foregoing resolution was thereupon declared duly adopted.</w:t>
      </w:r>
    </w:p>
    <w:p w:rsidR="00D12D10" w:rsidRDefault="00D12D10" w:rsidP="00D12D10">
      <w:pPr>
        <w:tabs>
          <w:tab w:val="left" w:pos="2682"/>
        </w:tabs>
        <w:rPr>
          <w:b/>
        </w:rPr>
      </w:pPr>
    </w:p>
    <w:p w:rsidR="00D12D10" w:rsidRPr="002E3AB5" w:rsidRDefault="00D12D10" w:rsidP="00D12D10">
      <w:pPr>
        <w:tabs>
          <w:tab w:val="left" w:pos="2682"/>
        </w:tabs>
        <w:rPr>
          <w:b/>
        </w:rPr>
      </w:pPr>
      <w:r w:rsidRPr="002E3AB5">
        <w:rPr>
          <w:b/>
        </w:rPr>
        <w:t xml:space="preserve">RESOLUTION </w:t>
      </w:r>
      <w:r w:rsidR="00EE0202" w:rsidRPr="002E3AB5">
        <w:rPr>
          <w:b/>
        </w:rPr>
        <w:t>58</w:t>
      </w:r>
      <w:r w:rsidRPr="002E3AB5">
        <w:rPr>
          <w:b/>
        </w:rPr>
        <w:t>-</w:t>
      </w:r>
      <w:r w:rsidR="00EE0202" w:rsidRPr="002E3AB5">
        <w:rPr>
          <w:b/>
        </w:rPr>
        <w:t>20</w:t>
      </w:r>
      <w:r w:rsidRPr="002E3AB5">
        <w:rPr>
          <w:b/>
        </w:rPr>
        <w:tab/>
      </w:r>
    </w:p>
    <w:p w:rsidR="00D12D10" w:rsidRPr="002E3AB5" w:rsidRDefault="00D12D10" w:rsidP="00D12D10">
      <w:r w:rsidRPr="002E3AB5">
        <w:t xml:space="preserve">On motion by Ruth E. Scheppard, seconded by </w:t>
      </w:r>
      <w:r w:rsidR="00EE0202" w:rsidRPr="002E3AB5">
        <w:t>Dave Warner</w:t>
      </w:r>
      <w:r w:rsidRPr="002E3AB5">
        <w:t>, the following resolution was</w:t>
      </w:r>
    </w:p>
    <w:p w:rsidR="00D12D10" w:rsidRPr="002E3AB5" w:rsidRDefault="00D12D10" w:rsidP="00D12D10">
      <w:r w:rsidRPr="002E3AB5">
        <w:rPr>
          <w:b/>
        </w:rPr>
        <w:t>ADOPTED</w:t>
      </w:r>
      <w:r w:rsidRPr="002E3AB5">
        <w:t xml:space="preserve"> - </w:t>
      </w:r>
      <w:r w:rsidRPr="002E3AB5">
        <w:tab/>
        <w:t>4 Ayes</w:t>
      </w:r>
      <w:r w:rsidRPr="002E3AB5">
        <w:tab/>
      </w:r>
      <w:r w:rsidRPr="002E3AB5">
        <w:tab/>
        <w:t xml:space="preserve">Scheppard, Gove, </w:t>
      </w:r>
      <w:r w:rsidR="00EE0202" w:rsidRPr="002E3AB5">
        <w:t>W</w:t>
      </w:r>
      <w:r w:rsidRPr="002E3AB5">
        <w:t>ood</w:t>
      </w:r>
      <w:r w:rsidR="00EE0202" w:rsidRPr="002E3AB5">
        <w:t>, Warner</w:t>
      </w:r>
      <w:r w:rsidRPr="002E3AB5">
        <w:tab/>
      </w:r>
    </w:p>
    <w:p w:rsidR="00D12D10" w:rsidRPr="002E3AB5" w:rsidRDefault="00D12D10" w:rsidP="00D12D10">
      <w:pPr>
        <w:tabs>
          <w:tab w:val="left" w:pos="720"/>
          <w:tab w:val="left" w:pos="1440"/>
          <w:tab w:val="left" w:pos="2160"/>
          <w:tab w:val="left" w:pos="6908"/>
        </w:tabs>
      </w:pPr>
      <w:r w:rsidRPr="002E3AB5">
        <w:tab/>
      </w:r>
      <w:r w:rsidRPr="002E3AB5">
        <w:tab/>
        <w:t>0 No</w:t>
      </w:r>
    </w:p>
    <w:p w:rsidR="00D12D10" w:rsidRPr="002E3AB5" w:rsidRDefault="00D12D10" w:rsidP="00D12D10">
      <w:pPr>
        <w:tabs>
          <w:tab w:val="left" w:pos="720"/>
          <w:tab w:val="left" w:pos="1440"/>
          <w:tab w:val="left" w:pos="2160"/>
          <w:tab w:val="left" w:pos="6908"/>
        </w:tabs>
      </w:pPr>
      <w:r w:rsidRPr="002E3AB5">
        <w:tab/>
      </w:r>
      <w:r w:rsidRPr="002E3AB5">
        <w:tab/>
        <w:t xml:space="preserve">1 Absent          </w:t>
      </w:r>
      <w:r w:rsidR="00EE0202" w:rsidRPr="002E3AB5">
        <w:t>Ridgeway</w:t>
      </w:r>
      <w:r w:rsidRPr="002E3AB5">
        <w:tab/>
      </w:r>
      <w:r w:rsidRPr="002E3AB5">
        <w:tab/>
      </w:r>
    </w:p>
    <w:p w:rsidR="00D12D10" w:rsidRPr="002E3AB5" w:rsidRDefault="00D12D10" w:rsidP="00D12D10">
      <w:pPr>
        <w:pStyle w:val="NoSpacing"/>
      </w:pPr>
      <w:r w:rsidRPr="002E3AB5">
        <w:rPr>
          <w:b/>
        </w:rPr>
        <w:t xml:space="preserve">Resolved </w:t>
      </w:r>
      <w:r w:rsidRPr="002E3AB5">
        <w:t>that the Town Board of the Town of Sandy Creek approves the following resolution:</w:t>
      </w:r>
    </w:p>
    <w:p w:rsidR="00D12D10" w:rsidRPr="002E3AB5" w:rsidRDefault="00D12D10" w:rsidP="00D12D10">
      <w:pPr>
        <w:spacing w:line="264" w:lineRule="auto"/>
        <w:ind w:right="-270"/>
        <w:jc w:val="center"/>
        <w:rPr>
          <w:b/>
          <w:caps/>
        </w:rPr>
      </w:pPr>
      <w:r w:rsidRPr="002E3AB5">
        <w:rPr>
          <w:b/>
          <w:caps/>
        </w:rPr>
        <w:t xml:space="preserve">AUTHORIZATION AND APPROPRIATION OF LOCAL MATCH FOR THE Resiliency and Economic Development Initative GRANT FOR </w:t>
      </w:r>
    </w:p>
    <w:p w:rsidR="00D12D10" w:rsidRPr="002E3AB5" w:rsidRDefault="00D12D10" w:rsidP="00D12D10">
      <w:pPr>
        <w:spacing w:line="264" w:lineRule="auto"/>
        <w:ind w:right="-270"/>
        <w:jc w:val="center"/>
        <w:rPr>
          <w:b/>
        </w:rPr>
      </w:pPr>
      <w:r w:rsidRPr="002E3AB5">
        <w:rPr>
          <w:b/>
          <w:caps/>
        </w:rPr>
        <w:t>the “CO.77 North Sandy Pond Resiliency Project, Barrier Bars”</w:t>
      </w:r>
    </w:p>
    <w:p w:rsidR="00D12D10" w:rsidRPr="002E3AB5" w:rsidRDefault="00D12D10" w:rsidP="00D12D10">
      <w:pPr>
        <w:spacing w:line="264" w:lineRule="auto"/>
        <w:ind w:right="-270"/>
        <w:rPr>
          <w:b/>
        </w:rPr>
      </w:pPr>
    </w:p>
    <w:p w:rsidR="00D12D10" w:rsidRPr="002E3AB5" w:rsidRDefault="00D12D10" w:rsidP="00D12D10">
      <w:pPr>
        <w:spacing w:line="264" w:lineRule="auto"/>
        <w:ind w:right="-270"/>
      </w:pPr>
      <w:r w:rsidRPr="002E3AB5">
        <w:rPr>
          <w:b/>
        </w:rPr>
        <w:t>WHEREAS</w:t>
      </w:r>
      <w:r w:rsidRPr="002E3AB5">
        <w:t>, the Town has been notified of the award of a $600,000 Resiliency and Economic Development Initiative (REDI) Grant by the Dormitory Authority of the State of New York (DASNY) for the North Sandy Pond Resiliency Project (the Project); and</w:t>
      </w:r>
    </w:p>
    <w:p w:rsidR="00D12D10" w:rsidRPr="002E3AB5" w:rsidRDefault="00D12D10" w:rsidP="00D12D10">
      <w:pPr>
        <w:spacing w:line="264" w:lineRule="auto"/>
        <w:ind w:right="-270"/>
      </w:pPr>
      <w:r w:rsidRPr="002E3AB5">
        <w:rPr>
          <w:b/>
        </w:rPr>
        <w:t>WHEREAS</w:t>
      </w:r>
      <w:r w:rsidRPr="002E3AB5">
        <w:t>, DASNY requires a 5% local match of the total project cost; and</w:t>
      </w:r>
    </w:p>
    <w:p w:rsidR="00D12D10" w:rsidRPr="002E3AB5" w:rsidRDefault="00D12D10" w:rsidP="00D12D10">
      <w:pPr>
        <w:spacing w:line="264" w:lineRule="auto"/>
        <w:ind w:right="-270"/>
      </w:pPr>
      <w:r w:rsidRPr="002E3AB5">
        <w:rPr>
          <w:b/>
        </w:rPr>
        <w:t>WHEREAS</w:t>
      </w:r>
      <w:r w:rsidRPr="002E3AB5">
        <w:t>, the 5% local match for this grant is $30,000, which the Town will pay through the General Fund Balance.</w:t>
      </w:r>
    </w:p>
    <w:p w:rsidR="00D12D10" w:rsidRPr="002E3AB5" w:rsidRDefault="00D12D10" w:rsidP="00D12D10">
      <w:pPr>
        <w:pStyle w:val="NoSpacing"/>
        <w:rPr>
          <w:b/>
        </w:rPr>
      </w:pPr>
      <w:r w:rsidRPr="002E3AB5">
        <w:rPr>
          <w:b/>
        </w:rPr>
        <w:t xml:space="preserve">NOW, THEREFORE, BE IT </w:t>
      </w:r>
    </w:p>
    <w:p w:rsidR="00D12D10" w:rsidRDefault="00D12D10" w:rsidP="00D12D10">
      <w:pPr>
        <w:pStyle w:val="NoSpacing"/>
      </w:pPr>
      <w:r w:rsidRPr="00747ADD">
        <w:rPr>
          <w:b/>
        </w:rPr>
        <w:t>RESOLVED</w:t>
      </w:r>
      <w:r w:rsidRPr="00A90EFD">
        <w:t xml:space="preserve"> that the </w:t>
      </w:r>
      <w:r>
        <w:t>Town of Sandy Creek</w:t>
      </w:r>
      <w:r w:rsidRPr="00A90EFD">
        <w:t xml:space="preserve"> authorizes and appropriates a minimum of </w:t>
      </w:r>
      <w:r>
        <w:t>5</w:t>
      </w:r>
      <w:r w:rsidRPr="00A90EFD">
        <w:t xml:space="preserve">% local match as required by the </w:t>
      </w:r>
      <w:r>
        <w:t>Resiliency and Economic Development Imitative</w:t>
      </w:r>
      <w:r w:rsidRPr="00A90EFD">
        <w:t xml:space="preserve"> </w:t>
      </w:r>
      <w:r>
        <w:t xml:space="preserve">Grant </w:t>
      </w:r>
      <w:r w:rsidRPr="00A90EFD">
        <w:t xml:space="preserve">Program for the </w:t>
      </w:r>
      <w:r>
        <w:t>North Sandy Pond Resiliency Project</w:t>
      </w:r>
      <w:r w:rsidRPr="00A90EFD">
        <w:t xml:space="preserve">. </w:t>
      </w:r>
      <w:r>
        <w:t xml:space="preserve"> </w:t>
      </w:r>
      <w:r w:rsidRPr="00A90EFD">
        <w:t xml:space="preserve">Under the </w:t>
      </w:r>
      <w:r>
        <w:t>Resiliency and Economic Development Initiative Grant</w:t>
      </w:r>
      <w:r w:rsidRPr="00A90EFD">
        <w:t xml:space="preserve"> Program, this local match must be at le</w:t>
      </w:r>
      <w:r>
        <w:t>ast 5% of the grant award of $600,000</w:t>
      </w:r>
      <w:r w:rsidRPr="00A90EFD">
        <w:t>.</w:t>
      </w:r>
      <w:r>
        <w:t xml:space="preserve"> The source of the local match, and any amount in excess of the required match, shall be from the General Fund.</w:t>
      </w:r>
      <w:r w:rsidRPr="00A90EFD">
        <w:t xml:space="preserve"> The maximum local share appropriated subject to any changes agreed to by the </w:t>
      </w:r>
      <w:r>
        <w:t>Town of Sandy Creek</w:t>
      </w:r>
      <w:r w:rsidRPr="00A90EFD">
        <w:t xml:space="preserve"> Board of Trustees shall not exceed</w:t>
      </w:r>
      <w:r>
        <w:t xml:space="preserve"> $30,000 based upon a total </w:t>
      </w:r>
      <w:r w:rsidRPr="00A90EFD">
        <w:t xml:space="preserve">estimated maximum project cost </w:t>
      </w:r>
      <w:r>
        <w:t>of</w:t>
      </w:r>
      <w:r w:rsidRPr="00A90EFD">
        <w:t xml:space="preserve"> </w:t>
      </w:r>
      <w:r>
        <w:t>Six-Hundred Thousand Dollars ($600,000)</w:t>
      </w:r>
      <w:r w:rsidRPr="00A90EFD">
        <w:t xml:space="preserve">. </w:t>
      </w:r>
    </w:p>
    <w:p w:rsidR="00D12D10" w:rsidRPr="00747ADD" w:rsidRDefault="00D12D10" w:rsidP="00D12D10">
      <w:pPr>
        <w:pStyle w:val="NoSpacing"/>
        <w:rPr>
          <w:spacing w:val="-3"/>
          <w:u w:val="single"/>
        </w:rPr>
      </w:pPr>
      <w:r w:rsidRPr="00A90EFD">
        <w:t>The question of adoption of the foregoing resolution was duly put to a vote, and upon roll call, the vote was as follows:</w:t>
      </w:r>
      <w:r w:rsidRPr="00FD4738">
        <w:rPr>
          <w:rFonts w:cs="Arial"/>
          <w:spacing w:val="-3"/>
        </w:rPr>
        <w:tab/>
      </w:r>
      <w:r w:rsidRPr="00747ADD">
        <w:rPr>
          <w:spacing w:val="-3"/>
        </w:rPr>
        <w:t>Supervisor Nancy Ridgeway</w:t>
      </w:r>
      <w:r w:rsidRPr="00747ADD">
        <w:rPr>
          <w:spacing w:val="-3"/>
        </w:rPr>
        <w:tab/>
      </w:r>
      <w:r w:rsidRPr="00747ADD">
        <w:rPr>
          <w:spacing w:val="-3"/>
        </w:rPr>
        <w:tab/>
      </w:r>
      <w:r w:rsidRPr="00747ADD">
        <w:rPr>
          <w:spacing w:val="-3"/>
        </w:rPr>
        <w:tab/>
      </w:r>
      <w:r w:rsidRPr="00747ADD">
        <w:rPr>
          <w:spacing w:val="-3"/>
        </w:rPr>
        <w:tab/>
      </w:r>
      <w:r>
        <w:rPr>
          <w:spacing w:val="-3"/>
        </w:rPr>
        <w:t>Aye</w:t>
      </w:r>
    </w:p>
    <w:p w:rsidR="00D12D10" w:rsidRPr="00747ADD" w:rsidRDefault="00D12D10" w:rsidP="00D12D10">
      <w:pPr>
        <w:pStyle w:val="NoSpacing"/>
        <w:rPr>
          <w:spacing w:val="-3"/>
          <w:u w:val="single"/>
        </w:rPr>
      </w:pPr>
      <w:r w:rsidRPr="00747ADD">
        <w:rPr>
          <w:spacing w:val="-3"/>
        </w:rPr>
        <w:tab/>
      </w:r>
      <w:r w:rsidRPr="00747ADD">
        <w:rPr>
          <w:spacing w:val="-3"/>
        </w:rPr>
        <w:tab/>
        <w:t xml:space="preserve">Deputy Supervisor Ruth E. Scheppard </w:t>
      </w:r>
      <w:r w:rsidRPr="00747ADD">
        <w:rPr>
          <w:spacing w:val="-3"/>
        </w:rPr>
        <w:tab/>
      </w:r>
      <w:r w:rsidRPr="00747ADD">
        <w:rPr>
          <w:spacing w:val="-3"/>
        </w:rPr>
        <w:tab/>
      </w:r>
      <w:r>
        <w:rPr>
          <w:spacing w:val="-3"/>
        </w:rPr>
        <w:t>Aye</w:t>
      </w:r>
    </w:p>
    <w:p w:rsidR="00D12D10" w:rsidRPr="00747ADD" w:rsidRDefault="00D12D10" w:rsidP="00D12D10">
      <w:pPr>
        <w:pStyle w:val="NoSpacing"/>
        <w:rPr>
          <w:spacing w:val="-3"/>
        </w:rPr>
      </w:pPr>
      <w:r w:rsidRPr="00747ADD">
        <w:rPr>
          <w:spacing w:val="-3"/>
        </w:rPr>
        <w:tab/>
      </w:r>
      <w:r w:rsidRPr="00747ADD">
        <w:rPr>
          <w:spacing w:val="-3"/>
        </w:rPr>
        <w:tab/>
        <w:t xml:space="preserve">Councilman Nola J. Gove </w:t>
      </w:r>
      <w:r w:rsidRPr="00747ADD">
        <w:rPr>
          <w:spacing w:val="-3"/>
        </w:rPr>
        <w:tab/>
      </w:r>
      <w:r w:rsidRPr="00747ADD">
        <w:rPr>
          <w:spacing w:val="-3"/>
        </w:rPr>
        <w:tab/>
      </w:r>
      <w:r w:rsidRPr="00747ADD">
        <w:rPr>
          <w:spacing w:val="-3"/>
        </w:rPr>
        <w:tab/>
      </w:r>
      <w:r w:rsidRPr="00747ADD">
        <w:rPr>
          <w:spacing w:val="-3"/>
        </w:rPr>
        <w:tab/>
      </w:r>
      <w:r>
        <w:rPr>
          <w:spacing w:val="-3"/>
        </w:rPr>
        <w:t>Aye</w:t>
      </w:r>
    </w:p>
    <w:p w:rsidR="00D12D10" w:rsidRPr="00747ADD" w:rsidRDefault="00D12D10" w:rsidP="00D12D10">
      <w:pPr>
        <w:pStyle w:val="NoSpacing"/>
        <w:rPr>
          <w:spacing w:val="-3"/>
          <w:u w:val="single"/>
        </w:rPr>
      </w:pPr>
      <w:r w:rsidRPr="00747ADD">
        <w:rPr>
          <w:spacing w:val="-3"/>
        </w:rPr>
        <w:tab/>
      </w:r>
      <w:r w:rsidRPr="00747ADD">
        <w:rPr>
          <w:spacing w:val="-3"/>
        </w:rPr>
        <w:tab/>
        <w:t>Councilman John W. Wood, Jr.</w:t>
      </w:r>
      <w:r w:rsidRPr="00747ADD">
        <w:rPr>
          <w:spacing w:val="-3"/>
        </w:rPr>
        <w:tab/>
      </w:r>
      <w:r w:rsidRPr="00747ADD">
        <w:rPr>
          <w:spacing w:val="-3"/>
        </w:rPr>
        <w:tab/>
      </w:r>
      <w:r w:rsidRPr="00747ADD">
        <w:rPr>
          <w:spacing w:val="-3"/>
        </w:rPr>
        <w:tab/>
      </w:r>
      <w:r>
        <w:rPr>
          <w:spacing w:val="-3"/>
        </w:rPr>
        <w:t>Aye</w:t>
      </w:r>
    </w:p>
    <w:p w:rsidR="00D12D10" w:rsidRPr="00747ADD" w:rsidRDefault="00D12D10" w:rsidP="00D12D10">
      <w:pPr>
        <w:pStyle w:val="NoSpacing"/>
        <w:rPr>
          <w:spacing w:val="-3"/>
          <w:u w:val="single"/>
        </w:rPr>
      </w:pPr>
      <w:r w:rsidRPr="00747ADD">
        <w:rPr>
          <w:spacing w:val="-3"/>
        </w:rPr>
        <w:tab/>
      </w:r>
      <w:r w:rsidRPr="00747ADD">
        <w:rPr>
          <w:spacing w:val="-3"/>
        </w:rPr>
        <w:tab/>
        <w:t>Councilman Dave Warner</w:t>
      </w:r>
      <w:r w:rsidRPr="00747ADD">
        <w:rPr>
          <w:spacing w:val="-3"/>
        </w:rPr>
        <w:tab/>
      </w:r>
      <w:r w:rsidRPr="00747ADD">
        <w:rPr>
          <w:spacing w:val="-3"/>
        </w:rPr>
        <w:tab/>
      </w:r>
      <w:r w:rsidRPr="00747ADD">
        <w:rPr>
          <w:spacing w:val="-3"/>
        </w:rPr>
        <w:tab/>
      </w:r>
      <w:r w:rsidRPr="00747ADD">
        <w:rPr>
          <w:spacing w:val="-3"/>
        </w:rPr>
        <w:tab/>
      </w:r>
      <w:r>
        <w:rPr>
          <w:spacing w:val="-3"/>
        </w:rPr>
        <w:t>A</w:t>
      </w:r>
      <w:r w:rsidRPr="00747ADD">
        <w:rPr>
          <w:spacing w:val="-3"/>
        </w:rPr>
        <w:t>bsent</w:t>
      </w:r>
    </w:p>
    <w:p w:rsidR="00D12D10" w:rsidRDefault="00D12D10" w:rsidP="00D12D10">
      <w:pPr>
        <w:pStyle w:val="NoSpacing"/>
      </w:pPr>
      <w:r w:rsidRPr="00747ADD">
        <w:t>The foregoing resolution was thereupon declared duly adopted.</w:t>
      </w:r>
    </w:p>
    <w:p w:rsidR="00FB5075" w:rsidRDefault="00FB5075" w:rsidP="00D12D10">
      <w:pPr>
        <w:pStyle w:val="NoSpacing"/>
      </w:pPr>
    </w:p>
    <w:p w:rsidR="00FB5075" w:rsidRDefault="00FB5075" w:rsidP="00FB5075">
      <w:pPr>
        <w:tabs>
          <w:tab w:val="left" w:pos="2682"/>
        </w:tabs>
        <w:rPr>
          <w:b/>
        </w:rPr>
      </w:pPr>
      <w:r>
        <w:rPr>
          <w:b/>
        </w:rPr>
        <w:t>RESOLUTION 59-20</w:t>
      </w:r>
      <w:r>
        <w:rPr>
          <w:b/>
        </w:rPr>
        <w:tab/>
      </w:r>
    </w:p>
    <w:p w:rsidR="00FB5075" w:rsidRDefault="00FB5075" w:rsidP="00FB5075">
      <w:r>
        <w:t>On motion by Ruth E. Scheppard, seconded by Nola J. Gove, the following resolution was</w:t>
      </w:r>
    </w:p>
    <w:p w:rsidR="00FB5075" w:rsidRDefault="00FB5075" w:rsidP="00FB5075">
      <w:r w:rsidRPr="00BA77BC">
        <w:rPr>
          <w:b/>
        </w:rPr>
        <w:t>ADOPTED</w:t>
      </w:r>
      <w:r>
        <w:t xml:space="preserve"> - </w:t>
      </w:r>
      <w:r>
        <w:tab/>
        <w:t>4 Ayes</w:t>
      </w:r>
      <w:r>
        <w:tab/>
      </w:r>
      <w:r>
        <w:tab/>
        <w:t>Scheppard, Gove, Wood, Warner</w:t>
      </w:r>
      <w:r>
        <w:tab/>
      </w:r>
    </w:p>
    <w:p w:rsidR="00FB5075" w:rsidRDefault="00FB5075" w:rsidP="00FB5075">
      <w:pPr>
        <w:tabs>
          <w:tab w:val="left" w:pos="720"/>
          <w:tab w:val="left" w:pos="1440"/>
          <w:tab w:val="left" w:pos="2160"/>
          <w:tab w:val="left" w:pos="6908"/>
        </w:tabs>
      </w:pPr>
      <w:r>
        <w:tab/>
      </w:r>
      <w:r>
        <w:tab/>
        <w:t>0 No</w:t>
      </w:r>
    </w:p>
    <w:p w:rsidR="00FB5075" w:rsidRDefault="00FB5075" w:rsidP="00FB5075">
      <w:pPr>
        <w:tabs>
          <w:tab w:val="left" w:pos="720"/>
          <w:tab w:val="left" w:pos="1440"/>
          <w:tab w:val="left" w:pos="2160"/>
          <w:tab w:val="left" w:pos="6908"/>
        </w:tabs>
      </w:pPr>
      <w:r>
        <w:tab/>
      </w:r>
      <w:r>
        <w:tab/>
        <w:t>1 Absent          Ridgeway</w:t>
      </w:r>
      <w:r>
        <w:tab/>
      </w:r>
      <w:r>
        <w:tab/>
      </w:r>
    </w:p>
    <w:p w:rsidR="00FB5075" w:rsidRDefault="00FB5075" w:rsidP="00FB5075">
      <w:pPr>
        <w:pStyle w:val="NoSpacing"/>
      </w:pPr>
      <w:r>
        <w:rPr>
          <w:b/>
        </w:rPr>
        <w:t xml:space="preserve">Resolved </w:t>
      </w:r>
      <w:r>
        <w:t>that the Town Board of the Town of Sandy Creek approves the following resolution:</w:t>
      </w:r>
    </w:p>
    <w:p w:rsidR="00FB5075" w:rsidRDefault="00FB5075" w:rsidP="00D12D10">
      <w:pPr>
        <w:pStyle w:val="NoSpacing"/>
      </w:pPr>
    </w:p>
    <w:p w:rsidR="00967015" w:rsidRDefault="00E31BA3" w:rsidP="00E31BA3">
      <w:pPr>
        <w:autoSpaceDE w:val="0"/>
        <w:autoSpaceDN w:val="0"/>
        <w:adjustRightInd w:val="0"/>
        <w:rPr>
          <w:b/>
        </w:rPr>
      </w:pPr>
      <w:r w:rsidRPr="00E31BA3">
        <w:rPr>
          <w:b/>
        </w:rPr>
        <w:t xml:space="preserve">DELEGATING AUTHORITY TO </w:t>
      </w:r>
      <w:r>
        <w:rPr>
          <w:b/>
        </w:rPr>
        <w:t xml:space="preserve">THE TOWN </w:t>
      </w:r>
      <w:r w:rsidRPr="00E31BA3">
        <w:rPr>
          <w:b/>
        </w:rPr>
        <w:t>SUPERVISOR</w:t>
      </w:r>
      <w:r>
        <w:rPr>
          <w:b/>
        </w:rPr>
        <w:t xml:space="preserve"> TO CANCEL MEETINGS</w:t>
      </w:r>
    </w:p>
    <w:p w:rsidR="00E31BA3" w:rsidRPr="00E31BA3" w:rsidRDefault="00E31BA3" w:rsidP="00E31BA3">
      <w:pPr>
        <w:autoSpaceDE w:val="0"/>
        <w:autoSpaceDN w:val="0"/>
        <w:adjustRightInd w:val="0"/>
      </w:pPr>
      <w:r w:rsidRPr="00E31BA3">
        <w:rPr>
          <w:b/>
        </w:rPr>
        <w:t>WHEREAS</w:t>
      </w:r>
      <w:r w:rsidRPr="00E31BA3">
        <w:t>, the Town of Sandy Creek holds regularly scheduled Town Board meetings</w:t>
      </w:r>
    </w:p>
    <w:p w:rsidR="00E31BA3" w:rsidRPr="00E31BA3" w:rsidRDefault="00E31BA3" w:rsidP="00E31BA3">
      <w:pPr>
        <w:autoSpaceDE w:val="0"/>
        <w:autoSpaceDN w:val="0"/>
        <w:adjustRightInd w:val="0"/>
      </w:pPr>
      <w:r w:rsidRPr="00E31BA3">
        <w:lastRenderedPageBreak/>
        <w:t>that are open to the public wherein the operations and invoices of the Town are reviewed and</w:t>
      </w:r>
    </w:p>
    <w:p w:rsidR="00E31BA3" w:rsidRPr="00E31BA3" w:rsidRDefault="00E31BA3" w:rsidP="00E31BA3">
      <w:pPr>
        <w:autoSpaceDE w:val="0"/>
        <w:autoSpaceDN w:val="0"/>
        <w:adjustRightInd w:val="0"/>
      </w:pPr>
      <w:r w:rsidRPr="00E31BA3">
        <w:t>approved; and</w:t>
      </w:r>
    </w:p>
    <w:p w:rsidR="00E31BA3" w:rsidRPr="00E31BA3" w:rsidRDefault="00E31BA3" w:rsidP="00E31BA3">
      <w:pPr>
        <w:autoSpaceDE w:val="0"/>
        <w:autoSpaceDN w:val="0"/>
        <w:adjustRightInd w:val="0"/>
      </w:pPr>
      <w:r w:rsidRPr="00E31BA3">
        <w:rPr>
          <w:b/>
        </w:rPr>
        <w:t>WHEREAS</w:t>
      </w:r>
      <w:r w:rsidRPr="00E31BA3">
        <w:t>, the Town of Sandy Creek Town Board also holds public hearings to address</w:t>
      </w:r>
    </w:p>
    <w:p w:rsidR="00E31BA3" w:rsidRPr="00E31BA3" w:rsidRDefault="00E31BA3" w:rsidP="00E31BA3">
      <w:pPr>
        <w:autoSpaceDE w:val="0"/>
        <w:autoSpaceDN w:val="0"/>
        <w:adjustRightInd w:val="0"/>
      </w:pPr>
      <w:r w:rsidRPr="00E31BA3">
        <w:t>matters concerning the Town and its residents; and</w:t>
      </w:r>
    </w:p>
    <w:p w:rsidR="00E31BA3" w:rsidRPr="00E31BA3" w:rsidRDefault="00E31BA3" w:rsidP="00E31BA3">
      <w:pPr>
        <w:autoSpaceDE w:val="0"/>
        <w:autoSpaceDN w:val="0"/>
        <w:adjustRightInd w:val="0"/>
      </w:pPr>
      <w:r w:rsidRPr="00E31BA3">
        <w:rPr>
          <w:b/>
        </w:rPr>
        <w:t>WHEREAS</w:t>
      </w:r>
      <w:r w:rsidRPr="00E31BA3">
        <w:t>, the Town of Sandy Creek Town Board foresees that there may be</w:t>
      </w:r>
    </w:p>
    <w:p w:rsidR="00E31BA3" w:rsidRPr="00E31BA3" w:rsidRDefault="00E31BA3" w:rsidP="00E31BA3">
      <w:pPr>
        <w:autoSpaceDE w:val="0"/>
        <w:autoSpaceDN w:val="0"/>
        <w:adjustRightInd w:val="0"/>
      </w:pPr>
      <w:r w:rsidRPr="00E31BA3">
        <w:t>circumstances where convening a Town Board meeting or public hearing would not be in the best</w:t>
      </w:r>
    </w:p>
    <w:p w:rsidR="00E31BA3" w:rsidRPr="00E31BA3" w:rsidRDefault="00E31BA3" w:rsidP="00E31BA3">
      <w:pPr>
        <w:autoSpaceDE w:val="0"/>
        <w:autoSpaceDN w:val="0"/>
        <w:adjustRightInd w:val="0"/>
      </w:pPr>
      <w:r w:rsidRPr="00E31BA3">
        <w:t>interests of the health and safety of the Town Board members and the residents of the Town,</w:t>
      </w:r>
    </w:p>
    <w:p w:rsidR="00E31BA3" w:rsidRPr="00E31BA3" w:rsidRDefault="00E31BA3" w:rsidP="00E31BA3">
      <w:pPr>
        <w:autoSpaceDE w:val="0"/>
        <w:autoSpaceDN w:val="0"/>
        <w:adjustRightInd w:val="0"/>
      </w:pPr>
      <w:r w:rsidRPr="00E31BA3">
        <w:t>including weather related or health crisis concerns; and</w:t>
      </w:r>
    </w:p>
    <w:p w:rsidR="00E31BA3" w:rsidRPr="00E31BA3" w:rsidRDefault="00E31BA3" w:rsidP="00E31BA3">
      <w:pPr>
        <w:autoSpaceDE w:val="0"/>
        <w:autoSpaceDN w:val="0"/>
        <w:adjustRightInd w:val="0"/>
      </w:pPr>
      <w:r w:rsidRPr="00E31BA3">
        <w:rPr>
          <w:b/>
        </w:rPr>
        <w:t>WHEREAS</w:t>
      </w:r>
      <w:r w:rsidRPr="00E31BA3">
        <w:t>, there may be times when the Town Board is unable to convene to cancel a</w:t>
      </w:r>
    </w:p>
    <w:p w:rsidR="00E31BA3" w:rsidRPr="00E31BA3" w:rsidRDefault="00E31BA3" w:rsidP="00E31BA3">
      <w:pPr>
        <w:autoSpaceDE w:val="0"/>
        <w:autoSpaceDN w:val="0"/>
        <w:adjustRightInd w:val="0"/>
      </w:pPr>
      <w:r w:rsidRPr="00E31BA3">
        <w:t>scheduled Town Board meeting or public hearing to ensure the health and safety of the Town</w:t>
      </w:r>
    </w:p>
    <w:p w:rsidR="00E31BA3" w:rsidRPr="00E31BA3" w:rsidRDefault="00E31BA3" w:rsidP="00E31BA3">
      <w:pPr>
        <w:autoSpaceDE w:val="0"/>
        <w:autoSpaceDN w:val="0"/>
        <w:adjustRightInd w:val="0"/>
      </w:pPr>
      <w:r w:rsidRPr="00E31BA3">
        <w:t>Board members and the residents of the Town;</w:t>
      </w:r>
    </w:p>
    <w:p w:rsidR="00E31BA3" w:rsidRPr="00E31BA3" w:rsidRDefault="00E31BA3" w:rsidP="00E31BA3">
      <w:pPr>
        <w:autoSpaceDE w:val="0"/>
        <w:autoSpaceDN w:val="0"/>
        <w:adjustRightInd w:val="0"/>
      </w:pPr>
      <w:r w:rsidRPr="00E31BA3">
        <w:rPr>
          <w:b/>
        </w:rPr>
        <w:t>WHEREAS</w:t>
      </w:r>
      <w:r w:rsidRPr="00E31BA3">
        <w:t>, the Town Board desires to delegate authority to the Town Supervisor to</w:t>
      </w:r>
    </w:p>
    <w:p w:rsidR="00E31BA3" w:rsidRPr="00E31BA3" w:rsidRDefault="00E31BA3" w:rsidP="00E31BA3">
      <w:pPr>
        <w:autoSpaceDE w:val="0"/>
        <w:autoSpaceDN w:val="0"/>
        <w:adjustRightInd w:val="0"/>
      </w:pPr>
      <w:r w:rsidRPr="00E31BA3">
        <w:t>cancel a scheduled Town Board meeting or public hearing when in the best interests of the health</w:t>
      </w:r>
    </w:p>
    <w:p w:rsidR="00E31BA3" w:rsidRPr="00E31BA3" w:rsidRDefault="00E31BA3" w:rsidP="00E31BA3">
      <w:pPr>
        <w:autoSpaceDE w:val="0"/>
        <w:autoSpaceDN w:val="0"/>
        <w:adjustRightInd w:val="0"/>
      </w:pPr>
      <w:r w:rsidRPr="00E31BA3">
        <w:t>and safety of the Town Board members and residents of the Town.</w:t>
      </w:r>
    </w:p>
    <w:p w:rsidR="00E31BA3" w:rsidRPr="00E31BA3" w:rsidRDefault="00E31BA3" w:rsidP="00E31BA3">
      <w:pPr>
        <w:autoSpaceDE w:val="0"/>
        <w:autoSpaceDN w:val="0"/>
        <w:adjustRightInd w:val="0"/>
      </w:pPr>
      <w:r w:rsidRPr="00E31BA3">
        <w:rPr>
          <w:b/>
        </w:rPr>
        <w:t>NOW, THEREFORE</w:t>
      </w:r>
      <w:r w:rsidRPr="00E31BA3">
        <w:t>, on motion made by</w:t>
      </w:r>
      <w:r>
        <w:t xml:space="preserve"> Ruth E. Scheppard, and seconded by</w:t>
      </w:r>
      <w:r w:rsidR="00967015">
        <w:t xml:space="preserve"> Nola J. Gove</w:t>
      </w:r>
      <w:r w:rsidRPr="00E31BA3">
        <w:t>, be it:</w:t>
      </w:r>
    </w:p>
    <w:p w:rsidR="00E31BA3" w:rsidRPr="00E31BA3" w:rsidRDefault="00E31BA3" w:rsidP="00E31BA3">
      <w:pPr>
        <w:autoSpaceDE w:val="0"/>
        <w:autoSpaceDN w:val="0"/>
        <w:adjustRightInd w:val="0"/>
      </w:pPr>
      <w:r w:rsidRPr="00967015">
        <w:rPr>
          <w:b/>
        </w:rPr>
        <w:t>RESOLVED</w:t>
      </w:r>
      <w:r w:rsidRPr="00E31BA3">
        <w:t>, that the Town of Sandy Creek Town Board foresees that there may be</w:t>
      </w:r>
    </w:p>
    <w:p w:rsidR="00E31BA3" w:rsidRPr="00E31BA3" w:rsidRDefault="00E31BA3" w:rsidP="00E31BA3">
      <w:pPr>
        <w:autoSpaceDE w:val="0"/>
        <w:autoSpaceDN w:val="0"/>
        <w:adjustRightInd w:val="0"/>
      </w:pPr>
      <w:r w:rsidRPr="00E31BA3">
        <w:t>circumstances where convening a Town Board meeting or public hearing would not be in the best</w:t>
      </w:r>
    </w:p>
    <w:p w:rsidR="00E31BA3" w:rsidRPr="00E31BA3" w:rsidRDefault="00E31BA3" w:rsidP="00E31BA3">
      <w:pPr>
        <w:autoSpaceDE w:val="0"/>
        <w:autoSpaceDN w:val="0"/>
        <w:adjustRightInd w:val="0"/>
      </w:pPr>
      <w:r w:rsidRPr="00E31BA3">
        <w:t>interests of the health and safety of the Town Board members and the residents of the Town,</w:t>
      </w:r>
    </w:p>
    <w:p w:rsidR="00E31BA3" w:rsidRPr="00E31BA3" w:rsidRDefault="00E31BA3" w:rsidP="00E31BA3">
      <w:pPr>
        <w:autoSpaceDE w:val="0"/>
        <w:autoSpaceDN w:val="0"/>
        <w:adjustRightInd w:val="0"/>
      </w:pPr>
      <w:r w:rsidRPr="00E31BA3">
        <w:t>including weather related or health crisis concerns</w:t>
      </w:r>
    </w:p>
    <w:p w:rsidR="00E31BA3" w:rsidRPr="00E31BA3" w:rsidRDefault="00E31BA3" w:rsidP="00E31BA3">
      <w:pPr>
        <w:autoSpaceDE w:val="0"/>
        <w:autoSpaceDN w:val="0"/>
        <w:adjustRightInd w:val="0"/>
      </w:pPr>
      <w:r w:rsidRPr="00967015">
        <w:rPr>
          <w:b/>
        </w:rPr>
        <w:t>RESOLVED</w:t>
      </w:r>
      <w:r w:rsidRPr="00E31BA3">
        <w:t>, that the Town of Sandy Creek Town Board delegates authority to the Town</w:t>
      </w:r>
    </w:p>
    <w:p w:rsidR="00E31BA3" w:rsidRPr="00E31BA3" w:rsidRDefault="00E31BA3" w:rsidP="00E31BA3">
      <w:pPr>
        <w:autoSpaceDE w:val="0"/>
        <w:autoSpaceDN w:val="0"/>
        <w:adjustRightInd w:val="0"/>
      </w:pPr>
      <w:r w:rsidRPr="00E31BA3">
        <w:t>Supervisor to cancel a scheduled Town Board meeting or public hearing for the benefit of the</w:t>
      </w:r>
    </w:p>
    <w:p w:rsidR="00E31BA3" w:rsidRPr="00E31BA3" w:rsidRDefault="00E31BA3" w:rsidP="00E31BA3">
      <w:pPr>
        <w:autoSpaceDE w:val="0"/>
        <w:autoSpaceDN w:val="0"/>
        <w:adjustRightInd w:val="0"/>
      </w:pPr>
      <w:r w:rsidRPr="00E31BA3">
        <w:t>health and safety of the Town Board members and the residents of the Town; and</w:t>
      </w:r>
    </w:p>
    <w:p w:rsidR="00E31BA3" w:rsidRPr="00E31BA3" w:rsidRDefault="00E31BA3" w:rsidP="00E31BA3">
      <w:pPr>
        <w:autoSpaceDE w:val="0"/>
        <w:autoSpaceDN w:val="0"/>
        <w:adjustRightInd w:val="0"/>
      </w:pPr>
      <w:r w:rsidRPr="00967015">
        <w:rPr>
          <w:b/>
        </w:rPr>
        <w:t>RESOLVED</w:t>
      </w:r>
      <w:r w:rsidRPr="00E31BA3">
        <w:t>, that when the Town Supervisor cancels a meeting for the benefit of the</w:t>
      </w:r>
    </w:p>
    <w:p w:rsidR="00E31BA3" w:rsidRPr="00E31BA3" w:rsidRDefault="00E31BA3" w:rsidP="00E31BA3">
      <w:pPr>
        <w:autoSpaceDE w:val="0"/>
        <w:autoSpaceDN w:val="0"/>
        <w:adjustRightInd w:val="0"/>
      </w:pPr>
      <w:r w:rsidRPr="00E31BA3">
        <w:t>health and safety of the Town Board members and the residents of the Town, notice of the</w:t>
      </w:r>
    </w:p>
    <w:p w:rsidR="00E31BA3" w:rsidRPr="00E31BA3" w:rsidRDefault="00E31BA3" w:rsidP="00E31BA3">
      <w:pPr>
        <w:autoSpaceDE w:val="0"/>
        <w:autoSpaceDN w:val="0"/>
        <w:adjustRightInd w:val="0"/>
      </w:pPr>
      <w:r w:rsidRPr="00E31BA3">
        <w:t>cancellation will be posted at the Town Hall and on the Town’s website; and</w:t>
      </w:r>
    </w:p>
    <w:p w:rsidR="00E31BA3" w:rsidRPr="00E31BA3" w:rsidRDefault="00E31BA3" w:rsidP="00E31BA3">
      <w:pPr>
        <w:autoSpaceDE w:val="0"/>
        <w:autoSpaceDN w:val="0"/>
        <w:adjustRightInd w:val="0"/>
      </w:pPr>
      <w:r w:rsidRPr="00967015">
        <w:rPr>
          <w:b/>
        </w:rPr>
        <w:t>RESOLVED</w:t>
      </w:r>
      <w:r w:rsidRPr="00E31BA3">
        <w:t>, that when the Town Supervisor cancels a public hearing for the benefit of</w:t>
      </w:r>
    </w:p>
    <w:p w:rsidR="00E31BA3" w:rsidRPr="00E31BA3" w:rsidRDefault="00E31BA3" w:rsidP="00E31BA3">
      <w:pPr>
        <w:autoSpaceDE w:val="0"/>
        <w:autoSpaceDN w:val="0"/>
        <w:adjustRightInd w:val="0"/>
      </w:pPr>
      <w:r w:rsidRPr="00E31BA3">
        <w:t>the health and safety of the Town Board members and the residents of the Town, notice of the</w:t>
      </w:r>
    </w:p>
    <w:p w:rsidR="00D50FB1" w:rsidRPr="00E31BA3" w:rsidRDefault="00E31BA3" w:rsidP="00E31BA3">
      <w:pPr>
        <w:tabs>
          <w:tab w:val="left" w:pos="2682"/>
        </w:tabs>
        <w:rPr>
          <w:b/>
        </w:rPr>
      </w:pPr>
      <w:r w:rsidRPr="00E31BA3">
        <w:t>cancellation will be posted at the Town Hall and on the Town’s website.</w:t>
      </w:r>
    </w:p>
    <w:p w:rsidR="00967015" w:rsidRDefault="00967015" w:rsidP="007F4B39">
      <w:pPr>
        <w:tabs>
          <w:tab w:val="left" w:pos="2682"/>
        </w:tabs>
        <w:rPr>
          <w:b/>
        </w:rPr>
      </w:pPr>
    </w:p>
    <w:p w:rsidR="00967015" w:rsidRDefault="00967015" w:rsidP="00967015">
      <w:pPr>
        <w:tabs>
          <w:tab w:val="left" w:pos="2682"/>
        </w:tabs>
        <w:rPr>
          <w:b/>
        </w:rPr>
      </w:pPr>
      <w:r>
        <w:rPr>
          <w:b/>
        </w:rPr>
        <w:t>RESOLUTION 60-20</w:t>
      </w:r>
      <w:r>
        <w:rPr>
          <w:b/>
        </w:rPr>
        <w:tab/>
      </w:r>
    </w:p>
    <w:p w:rsidR="00967015" w:rsidRDefault="00967015" w:rsidP="00967015">
      <w:r>
        <w:t>On motion by Ruth E. Scheppard, seconded by Nola J. Gove, the following resolution was</w:t>
      </w:r>
    </w:p>
    <w:p w:rsidR="00967015" w:rsidRDefault="00ED17FC" w:rsidP="00967015">
      <w:r>
        <w:rPr>
          <w:b/>
        </w:rPr>
        <w:t xml:space="preserve">NOT </w:t>
      </w:r>
      <w:r w:rsidR="00967015" w:rsidRPr="00BA77BC">
        <w:rPr>
          <w:b/>
        </w:rPr>
        <w:t>ADOPTED</w:t>
      </w:r>
      <w:r>
        <w:t xml:space="preserve"> - </w:t>
      </w:r>
      <w:r>
        <w:tab/>
        <w:t>2 Ayes</w:t>
      </w:r>
      <w:r>
        <w:tab/>
      </w:r>
      <w:r>
        <w:tab/>
        <w:t>S</w:t>
      </w:r>
      <w:r w:rsidR="00967015">
        <w:t>cheppard, Gove</w:t>
      </w:r>
      <w:r w:rsidR="00967015">
        <w:tab/>
      </w:r>
    </w:p>
    <w:p w:rsidR="00967015" w:rsidRDefault="00967015" w:rsidP="00967015">
      <w:pPr>
        <w:tabs>
          <w:tab w:val="left" w:pos="720"/>
          <w:tab w:val="left" w:pos="1440"/>
          <w:tab w:val="left" w:pos="2160"/>
          <w:tab w:val="left" w:pos="6908"/>
        </w:tabs>
      </w:pPr>
      <w:r>
        <w:tab/>
      </w:r>
      <w:r>
        <w:tab/>
      </w:r>
      <w:r w:rsidR="00ED17FC">
        <w:tab/>
        <w:t>2</w:t>
      </w:r>
      <w:r>
        <w:t xml:space="preserve"> No</w:t>
      </w:r>
      <w:r w:rsidR="00ED17FC">
        <w:t xml:space="preserve">                Warner, Wood</w:t>
      </w:r>
      <w:r w:rsidR="00ED17FC">
        <w:tab/>
      </w:r>
    </w:p>
    <w:p w:rsidR="00967015" w:rsidRDefault="00967015" w:rsidP="00967015">
      <w:pPr>
        <w:tabs>
          <w:tab w:val="left" w:pos="720"/>
          <w:tab w:val="left" w:pos="1440"/>
          <w:tab w:val="left" w:pos="2160"/>
          <w:tab w:val="left" w:pos="6908"/>
        </w:tabs>
      </w:pPr>
      <w:r>
        <w:tab/>
      </w:r>
      <w:r>
        <w:tab/>
      </w:r>
      <w:r w:rsidR="00ED17FC">
        <w:tab/>
      </w:r>
      <w:r>
        <w:t>1 Absent          Ridgeway</w:t>
      </w:r>
      <w:r>
        <w:tab/>
      </w:r>
      <w:r>
        <w:tab/>
      </w:r>
    </w:p>
    <w:p w:rsidR="00967015" w:rsidRDefault="00ED17FC" w:rsidP="00967015">
      <w:pPr>
        <w:pStyle w:val="NoSpacing"/>
      </w:pPr>
      <w:r>
        <w:t>T</w:t>
      </w:r>
      <w:r w:rsidR="00967015">
        <w:t xml:space="preserve">he Town Board of the Town of Sandy Creek </w:t>
      </w:r>
      <w:r>
        <w:t xml:space="preserve">does </w:t>
      </w:r>
      <w:r w:rsidRPr="00ED17FC">
        <w:rPr>
          <w:u w:val="single"/>
        </w:rPr>
        <w:t>not</w:t>
      </w:r>
      <w:r>
        <w:t xml:space="preserve"> approve</w:t>
      </w:r>
      <w:r w:rsidR="00967015">
        <w:t xml:space="preserve"> the </w:t>
      </w:r>
      <w:r>
        <w:t>contract with Sandra Bonanno for beach grass planting at Sandy Pond at this time.</w:t>
      </w:r>
    </w:p>
    <w:p w:rsidR="00967015" w:rsidRDefault="00967015" w:rsidP="007F4B39">
      <w:pPr>
        <w:tabs>
          <w:tab w:val="left" w:pos="2682"/>
        </w:tabs>
        <w:rPr>
          <w:b/>
        </w:rPr>
      </w:pPr>
    </w:p>
    <w:p w:rsidR="00ED17FC" w:rsidRDefault="00ED17FC" w:rsidP="007F4B39">
      <w:pPr>
        <w:tabs>
          <w:tab w:val="left" w:pos="2682"/>
        </w:tabs>
      </w:pPr>
      <w:r>
        <w:t xml:space="preserve">Also the job posting for a Beachgrass Steward is rejected at this time.  </w:t>
      </w:r>
    </w:p>
    <w:p w:rsidR="0079561F" w:rsidRDefault="0079561F" w:rsidP="007F4B39">
      <w:pPr>
        <w:tabs>
          <w:tab w:val="left" w:pos="2682"/>
        </w:tabs>
      </w:pPr>
    </w:p>
    <w:p w:rsidR="0079561F" w:rsidRDefault="0079561F" w:rsidP="0079561F">
      <w:pPr>
        <w:tabs>
          <w:tab w:val="left" w:pos="2682"/>
        </w:tabs>
        <w:rPr>
          <w:b/>
        </w:rPr>
      </w:pPr>
      <w:r>
        <w:rPr>
          <w:b/>
        </w:rPr>
        <w:t>RESOLUTION 61-20</w:t>
      </w:r>
      <w:r>
        <w:rPr>
          <w:b/>
        </w:rPr>
        <w:tab/>
      </w:r>
    </w:p>
    <w:p w:rsidR="0079561F" w:rsidRDefault="0079561F" w:rsidP="0079561F">
      <w:r>
        <w:t>On motion by Dave Warner, seconded by Nola J. Gove, the following resolution was</w:t>
      </w:r>
    </w:p>
    <w:p w:rsidR="0079561F" w:rsidRDefault="0079561F" w:rsidP="0079561F">
      <w:r w:rsidRPr="00BA77BC">
        <w:rPr>
          <w:b/>
        </w:rPr>
        <w:t>ADOPTED</w:t>
      </w:r>
      <w:r>
        <w:t xml:space="preserve"> - </w:t>
      </w:r>
      <w:r>
        <w:tab/>
        <w:t>4 Ayes</w:t>
      </w:r>
      <w:r>
        <w:tab/>
      </w:r>
      <w:r>
        <w:tab/>
        <w:t>Scheppard, Gove, Wood, Warner</w:t>
      </w:r>
      <w:r>
        <w:tab/>
      </w:r>
    </w:p>
    <w:p w:rsidR="0079561F" w:rsidRDefault="0079561F" w:rsidP="0079561F">
      <w:pPr>
        <w:tabs>
          <w:tab w:val="left" w:pos="720"/>
          <w:tab w:val="left" w:pos="1440"/>
          <w:tab w:val="left" w:pos="2160"/>
          <w:tab w:val="left" w:pos="6908"/>
        </w:tabs>
      </w:pPr>
      <w:r>
        <w:tab/>
      </w:r>
      <w:r>
        <w:tab/>
        <w:t>0 No</w:t>
      </w:r>
    </w:p>
    <w:p w:rsidR="0079561F" w:rsidRDefault="0079561F" w:rsidP="0079561F">
      <w:pPr>
        <w:tabs>
          <w:tab w:val="left" w:pos="720"/>
          <w:tab w:val="left" w:pos="1440"/>
          <w:tab w:val="left" w:pos="2160"/>
          <w:tab w:val="left" w:pos="6908"/>
        </w:tabs>
      </w:pPr>
      <w:r>
        <w:tab/>
      </w:r>
      <w:r>
        <w:tab/>
        <w:t>1 Absent          Ridgeway</w:t>
      </w:r>
      <w:r>
        <w:tab/>
      </w:r>
      <w:r>
        <w:tab/>
      </w:r>
    </w:p>
    <w:p w:rsidR="0079561F" w:rsidRPr="00ED17FC" w:rsidRDefault="0079561F" w:rsidP="0079561F">
      <w:pPr>
        <w:pStyle w:val="NoSpacing"/>
      </w:pPr>
      <w:r>
        <w:rPr>
          <w:b/>
        </w:rPr>
        <w:t xml:space="preserve">Resolved </w:t>
      </w:r>
      <w:r>
        <w:t>that the Town Board of the Town of Sandy Creek denies all bills from the H4 fund with the exception of the Deaton’s Home Center invoice.</w:t>
      </w:r>
    </w:p>
    <w:p w:rsidR="00967015" w:rsidRDefault="00967015" w:rsidP="007F4B39">
      <w:pPr>
        <w:tabs>
          <w:tab w:val="left" w:pos="2682"/>
        </w:tabs>
        <w:rPr>
          <w:b/>
        </w:rPr>
      </w:pPr>
    </w:p>
    <w:p w:rsidR="0079561F" w:rsidRDefault="0079561F" w:rsidP="0079561F">
      <w:pPr>
        <w:tabs>
          <w:tab w:val="left" w:pos="2682"/>
        </w:tabs>
        <w:rPr>
          <w:b/>
        </w:rPr>
      </w:pPr>
      <w:r>
        <w:rPr>
          <w:b/>
        </w:rPr>
        <w:t>RESOLUTION 62-20</w:t>
      </w:r>
      <w:r>
        <w:rPr>
          <w:b/>
        </w:rPr>
        <w:tab/>
      </w:r>
    </w:p>
    <w:p w:rsidR="0079561F" w:rsidRDefault="0079561F" w:rsidP="0079561F">
      <w:r>
        <w:t>On motion by Ruth E. Scheppard, seconded by Dave Warner, the following resolution was</w:t>
      </w:r>
    </w:p>
    <w:p w:rsidR="0079561F" w:rsidRDefault="0079561F" w:rsidP="0079561F">
      <w:r w:rsidRPr="00BA77BC">
        <w:rPr>
          <w:b/>
        </w:rPr>
        <w:t>ADOPTED</w:t>
      </w:r>
      <w:r>
        <w:t xml:space="preserve"> - </w:t>
      </w:r>
      <w:r>
        <w:tab/>
        <w:t>4 Ayes</w:t>
      </w:r>
      <w:r>
        <w:tab/>
      </w:r>
      <w:r>
        <w:tab/>
        <w:t>Scheppard, Gove, Wood, Warner</w:t>
      </w:r>
      <w:r>
        <w:tab/>
      </w:r>
    </w:p>
    <w:p w:rsidR="0079561F" w:rsidRDefault="0079561F" w:rsidP="0079561F">
      <w:pPr>
        <w:tabs>
          <w:tab w:val="left" w:pos="720"/>
          <w:tab w:val="left" w:pos="1440"/>
          <w:tab w:val="left" w:pos="2160"/>
          <w:tab w:val="left" w:pos="6908"/>
        </w:tabs>
      </w:pPr>
      <w:r>
        <w:tab/>
      </w:r>
      <w:r>
        <w:tab/>
        <w:t>0 No</w:t>
      </w:r>
    </w:p>
    <w:p w:rsidR="0079561F" w:rsidRDefault="0079561F" w:rsidP="0079561F">
      <w:pPr>
        <w:tabs>
          <w:tab w:val="left" w:pos="720"/>
          <w:tab w:val="left" w:pos="1440"/>
          <w:tab w:val="left" w:pos="2160"/>
          <w:tab w:val="left" w:pos="6908"/>
        </w:tabs>
      </w:pPr>
      <w:r>
        <w:lastRenderedPageBreak/>
        <w:tab/>
      </w:r>
      <w:r>
        <w:tab/>
        <w:t>1 Absent          Ridgeway</w:t>
      </w:r>
      <w:r>
        <w:tab/>
      </w:r>
      <w:r>
        <w:tab/>
      </w:r>
    </w:p>
    <w:p w:rsidR="0079561F" w:rsidRDefault="0079561F" w:rsidP="0079561F">
      <w:pPr>
        <w:pStyle w:val="NoSpacing"/>
      </w:pPr>
      <w:r>
        <w:rPr>
          <w:b/>
        </w:rPr>
        <w:t xml:space="preserve">Resolved </w:t>
      </w:r>
      <w:r>
        <w:t xml:space="preserve">that the Town Board of the Town of Sandy Creek approves the quote from All Pest of Adams Center, NY for two exterior treatments to control spiders at the Town Hall in 2020 and authorizes Deputy Supervisor Ruth Scheppard to sign the agreement.  </w:t>
      </w:r>
    </w:p>
    <w:p w:rsidR="0079561F" w:rsidRDefault="0079561F" w:rsidP="007F4B39">
      <w:pPr>
        <w:tabs>
          <w:tab w:val="left" w:pos="2682"/>
        </w:tabs>
        <w:rPr>
          <w:b/>
        </w:rPr>
      </w:pPr>
    </w:p>
    <w:p w:rsidR="00DC6DC6" w:rsidRPr="00E31BA3" w:rsidRDefault="002B0063" w:rsidP="007F4B39">
      <w:pPr>
        <w:tabs>
          <w:tab w:val="left" w:pos="2682"/>
        </w:tabs>
      </w:pPr>
      <w:r w:rsidRPr="00E31BA3">
        <w:rPr>
          <w:b/>
        </w:rPr>
        <w:t>A</w:t>
      </w:r>
      <w:r w:rsidR="00DC6DC6" w:rsidRPr="00E31BA3">
        <w:rPr>
          <w:b/>
        </w:rPr>
        <w:t>PROVAL OF BILLS</w:t>
      </w:r>
    </w:p>
    <w:p w:rsidR="00660142" w:rsidRPr="00E31BA3" w:rsidRDefault="00660142" w:rsidP="00660142">
      <w:pPr>
        <w:tabs>
          <w:tab w:val="left" w:pos="2682"/>
        </w:tabs>
        <w:rPr>
          <w:b/>
        </w:rPr>
      </w:pPr>
      <w:r w:rsidRPr="00E31BA3">
        <w:rPr>
          <w:b/>
        </w:rPr>
        <w:t xml:space="preserve">RESOLUTION </w:t>
      </w:r>
      <w:r w:rsidR="0079561F">
        <w:rPr>
          <w:b/>
        </w:rPr>
        <w:t>63</w:t>
      </w:r>
      <w:r w:rsidRPr="00E31BA3">
        <w:rPr>
          <w:b/>
        </w:rPr>
        <w:t>-</w:t>
      </w:r>
      <w:r w:rsidR="007F4B39" w:rsidRPr="00E31BA3">
        <w:rPr>
          <w:b/>
        </w:rPr>
        <w:t>20</w:t>
      </w:r>
      <w:r w:rsidRPr="00E31BA3">
        <w:rPr>
          <w:b/>
        </w:rPr>
        <w:tab/>
      </w:r>
    </w:p>
    <w:p w:rsidR="00660142" w:rsidRPr="00E31BA3" w:rsidRDefault="00660142" w:rsidP="00660142">
      <w:r w:rsidRPr="00E31BA3">
        <w:t xml:space="preserve">On motion by Ruth E. Scheppard, seconded by </w:t>
      </w:r>
      <w:r w:rsidR="0079561F">
        <w:t>Nola J. Gove</w:t>
      </w:r>
      <w:r w:rsidRPr="00E31BA3">
        <w:t>, the following resolution was</w:t>
      </w:r>
    </w:p>
    <w:p w:rsidR="00660142" w:rsidRPr="00E31BA3" w:rsidRDefault="00660142" w:rsidP="00660142">
      <w:r w:rsidRPr="00E31BA3">
        <w:rPr>
          <w:b/>
        </w:rPr>
        <w:t>ADOPTED</w:t>
      </w:r>
      <w:r w:rsidRPr="00E31BA3">
        <w:t xml:space="preserve"> - </w:t>
      </w:r>
      <w:r w:rsidRPr="00E31BA3">
        <w:tab/>
      </w:r>
      <w:r w:rsidR="00690E06" w:rsidRPr="00E31BA3">
        <w:t>4</w:t>
      </w:r>
      <w:r w:rsidR="007F4B39" w:rsidRPr="00E31BA3">
        <w:t xml:space="preserve"> </w:t>
      </w:r>
      <w:r w:rsidRPr="00E31BA3">
        <w:t>Ayes</w:t>
      </w:r>
      <w:r w:rsidRPr="00E31BA3">
        <w:tab/>
      </w:r>
      <w:r w:rsidRPr="00E31BA3">
        <w:tab/>
        <w:t>Scheppard, Gove, Wood</w:t>
      </w:r>
      <w:r w:rsidR="003142DA" w:rsidRPr="00E31BA3">
        <w:t>, Warner</w:t>
      </w:r>
      <w:r w:rsidRPr="00E31BA3">
        <w:tab/>
      </w:r>
    </w:p>
    <w:p w:rsidR="00690E06" w:rsidRPr="00E31BA3" w:rsidRDefault="00660142" w:rsidP="00660142">
      <w:pPr>
        <w:tabs>
          <w:tab w:val="left" w:pos="720"/>
          <w:tab w:val="left" w:pos="1440"/>
          <w:tab w:val="left" w:pos="2160"/>
          <w:tab w:val="left" w:pos="6908"/>
        </w:tabs>
      </w:pPr>
      <w:r w:rsidRPr="00E31BA3">
        <w:tab/>
      </w:r>
      <w:r w:rsidRPr="00E31BA3">
        <w:tab/>
        <w:t>0 No</w:t>
      </w:r>
    </w:p>
    <w:p w:rsidR="00660142" w:rsidRPr="00E31BA3" w:rsidRDefault="00690E06" w:rsidP="00660142">
      <w:pPr>
        <w:tabs>
          <w:tab w:val="left" w:pos="720"/>
          <w:tab w:val="left" w:pos="1440"/>
          <w:tab w:val="left" w:pos="2160"/>
          <w:tab w:val="left" w:pos="6908"/>
        </w:tabs>
      </w:pPr>
      <w:r w:rsidRPr="00E31BA3">
        <w:tab/>
      </w:r>
      <w:r w:rsidRPr="00E31BA3">
        <w:tab/>
        <w:t>1 Absent          Ridgeway</w:t>
      </w:r>
      <w:r w:rsidRPr="00E31BA3">
        <w:tab/>
      </w:r>
      <w:r w:rsidR="00660142" w:rsidRPr="00E31BA3">
        <w:tab/>
      </w:r>
      <w:r w:rsidR="00660142" w:rsidRPr="00E31BA3">
        <w:tab/>
      </w:r>
    </w:p>
    <w:p w:rsidR="00DC6DC6" w:rsidRPr="00E31BA3" w:rsidRDefault="00DC6DC6" w:rsidP="00DC6DC6">
      <w:r w:rsidRPr="00E31BA3">
        <w:rPr>
          <w:b/>
        </w:rPr>
        <w:t>Resolved</w:t>
      </w:r>
      <w:r w:rsidRPr="00E31BA3">
        <w:t xml:space="preserve"> that the bills be paid on Abstract #</w:t>
      </w:r>
      <w:r w:rsidR="00F1406C">
        <w:t>8</w:t>
      </w:r>
      <w:r w:rsidRPr="00E31BA3">
        <w:t xml:space="preserve"> in the following amounts:</w:t>
      </w:r>
    </w:p>
    <w:p w:rsidR="00DC6DC6" w:rsidRDefault="00F25E7E" w:rsidP="00DC6DC6">
      <w:r w:rsidRPr="00E31BA3">
        <w:t>General Fund</w:t>
      </w:r>
      <w:r w:rsidRPr="00E31BA3">
        <w:tab/>
      </w:r>
      <w:r w:rsidRPr="00E31BA3">
        <w:tab/>
        <w:t xml:space="preserve">$     </w:t>
      </w:r>
      <w:r w:rsidR="009718C1" w:rsidRPr="00E31BA3">
        <w:t xml:space="preserve"> </w:t>
      </w:r>
      <w:r w:rsidR="00743D5B" w:rsidRPr="00E31BA3">
        <w:t xml:space="preserve"> </w:t>
      </w:r>
      <w:r w:rsidR="006C1E52" w:rsidRPr="00E31BA3">
        <w:t xml:space="preserve"> </w:t>
      </w:r>
      <w:r w:rsidR="00804D2D" w:rsidRPr="00E31BA3">
        <w:t>2</w:t>
      </w:r>
      <w:r w:rsidR="00FA4276">
        <w:t>79</w:t>
      </w:r>
      <w:r w:rsidR="00804D2D" w:rsidRPr="00E31BA3">
        <w:t>.</w:t>
      </w:r>
      <w:r w:rsidR="00FA4276">
        <w:t>97</w:t>
      </w:r>
    </w:p>
    <w:p w:rsidR="00FA4276" w:rsidRPr="00E31BA3" w:rsidRDefault="00FA4276" w:rsidP="00DC6DC6">
      <w:pPr>
        <w:rPr>
          <w:color w:val="FF0000"/>
        </w:rPr>
      </w:pPr>
      <w:r>
        <w:t>Water District #2-SW $     1,980.00</w:t>
      </w:r>
    </w:p>
    <w:p w:rsidR="00EB166D" w:rsidRPr="00E31BA3" w:rsidRDefault="0054571C" w:rsidP="008C0AD9">
      <w:r w:rsidRPr="00E31BA3">
        <w:t>Trust &amp; Agency</w:t>
      </w:r>
      <w:r w:rsidRPr="00E31BA3">
        <w:tab/>
        <w:t xml:space="preserve">$ </w:t>
      </w:r>
      <w:r w:rsidR="00743D5B" w:rsidRPr="00E31BA3">
        <w:t xml:space="preserve"> </w:t>
      </w:r>
      <w:r w:rsidR="00924A70" w:rsidRPr="00E31BA3">
        <w:t xml:space="preserve"> </w:t>
      </w:r>
      <w:r w:rsidR="00FA4276">
        <w:t xml:space="preserve">  9</w:t>
      </w:r>
      <w:r w:rsidR="006C1E52" w:rsidRPr="00E31BA3">
        <w:t>,</w:t>
      </w:r>
      <w:r w:rsidR="00FA4276">
        <w:t>536</w:t>
      </w:r>
      <w:r w:rsidR="001A73E6" w:rsidRPr="00E31BA3">
        <w:t>.</w:t>
      </w:r>
      <w:r w:rsidR="00FA4276">
        <w:t>01</w:t>
      </w:r>
    </w:p>
    <w:p w:rsidR="008C0AD9" w:rsidRPr="00E31BA3" w:rsidRDefault="008C0AD9" w:rsidP="008C0AD9">
      <w:r w:rsidRPr="00E31BA3">
        <w:rPr>
          <w:b/>
        </w:rPr>
        <w:t>And</w:t>
      </w:r>
      <w:r w:rsidRPr="00E31BA3">
        <w:t xml:space="preserve"> on Abstract #</w:t>
      </w:r>
      <w:r w:rsidR="00F1406C">
        <w:t>9</w:t>
      </w:r>
      <w:r w:rsidRPr="00E31BA3">
        <w:t xml:space="preserve"> in the following amounts:</w:t>
      </w:r>
    </w:p>
    <w:p w:rsidR="006C1E52" w:rsidRPr="00E31BA3" w:rsidRDefault="00594E43" w:rsidP="00594E43">
      <w:r w:rsidRPr="00E31BA3">
        <w:t>General Fund</w:t>
      </w:r>
      <w:r w:rsidRPr="00E31BA3">
        <w:tab/>
      </w:r>
      <w:r w:rsidRPr="00E31BA3">
        <w:tab/>
        <w:t xml:space="preserve">$   </w:t>
      </w:r>
      <w:r w:rsidR="00A8390F">
        <w:t>15</w:t>
      </w:r>
      <w:r w:rsidR="008C0AD9" w:rsidRPr="00E31BA3">
        <w:t>,</w:t>
      </w:r>
      <w:r w:rsidR="00A8390F">
        <w:t>622</w:t>
      </w:r>
      <w:r w:rsidR="008C0AD9" w:rsidRPr="00E31BA3">
        <w:t>.</w:t>
      </w:r>
      <w:r w:rsidR="00A8390F">
        <w:t>00</w:t>
      </w:r>
    </w:p>
    <w:p w:rsidR="004F6245" w:rsidRPr="00E31BA3" w:rsidRDefault="00A8390F" w:rsidP="00594E43">
      <w:r>
        <w:t xml:space="preserve">Highway </w:t>
      </w:r>
      <w:r>
        <w:tab/>
      </w:r>
      <w:r>
        <w:tab/>
        <w:t>$   6</w:t>
      </w:r>
      <w:r w:rsidR="0066502F" w:rsidRPr="00E31BA3">
        <w:t>6</w:t>
      </w:r>
      <w:r w:rsidR="004F6245" w:rsidRPr="00E31BA3">
        <w:t>,</w:t>
      </w:r>
      <w:r>
        <w:t>941</w:t>
      </w:r>
      <w:r w:rsidR="0066502F" w:rsidRPr="00E31BA3">
        <w:t>.</w:t>
      </w:r>
      <w:r>
        <w:t>72</w:t>
      </w:r>
    </w:p>
    <w:p w:rsidR="00162A0B" w:rsidRPr="00E31BA3" w:rsidRDefault="00743D5B" w:rsidP="008C0AD9">
      <w:r w:rsidRPr="00E31BA3">
        <w:t xml:space="preserve">Water </w:t>
      </w:r>
      <w:r w:rsidR="009348D8" w:rsidRPr="00E31BA3">
        <w:t>Project #3- H3</w:t>
      </w:r>
      <w:r w:rsidR="009348D8" w:rsidRPr="00E31BA3">
        <w:tab/>
        <w:t xml:space="preserve">$   </w:t>
      </w:r>
      <w:r w:rsidR="00A8390F">
        <w:t xml:space="preserve">     188</w:t>
      </w:r>
      <w:r w:rsidR="00162A0B" w:rsidRPr="00E31BA3">
        <w:t>.</w:t>
      </w:r>
      <w:r w:rsidR="00A8390F">
        <w:t>04</w:t>
      </w:r>
    </w:p>
    <w:p w:rsidR="009546C3" w:rsidRPr="007F4B39" w:rsidRDefault="009546C3" w:rsidP="008C0AD9">
      <w:pPr>
        <w:rPr>
          <w:rFonts w:cs="Arial"/>
        </w:rPr>
      </w:pPr>
      <w:r w:rsidRPr="007F4B39">
        <w:rPr>
          <w:rFonts w:cs="Arial"/>
        </w:rPr>
        <w:t>N Pond Shoreline-H4</w:t>
      </w:r>
      <w:r w:rsidRPr="007F4B39">
        <w:rPr>
          <w:rFonts w:cs="Arial"/>
        </w:rPr>
        <w:tab/>
        <w:t>$</w:t>
      </w:r>
      <w:r w:rsidR="007F4B39">
        <w:rPr>
          <w:rFonts w:cs="Arial"/>
        </w:rPr>
        <w:t xml:space="preserve"> </w:t>
      </w:r>
      <w:r w:rsidR="00A8390F">
        <w:rPr>
          <w:rFonts w:cs="Arial"/>
        </w:rPr>
        <w:t xml:space="preserve">       186</w:t>
      </w:r>
      <w:r w:rsidR="006C1E52" w:rsidRPr="007F4B39">
        <w:rPr>
          <w:rFonts w:cs="Arial"/>
        </w:rPr>
        <w:t>.</w:t>
      </w:r>
      <w:r w:rsidR="00A8390F">
        <w:rPr>
          <w:rFonts w:cs="Arial"/>
        </w:rPr>
        <w:t>66</w:t>
      </w:r>
    </w:p>
    <w:p w:rsidR="008C0AD9" w:rsidRPr="007F4B39" w:rsidRDefault="00D64CE3" w:rsidP="008C0AD9">
      <w:pPr>
        <w:rPr>
          <w:rFonts w:cs="Arial"/>
        </w:rPr>
      </w:pPr>
      <w:r w:rsidRPr="007F4B39">
        <w:rPr>
          <w:rFonts w:cs="Arial"/>
        </w:rPr>
        <w:t xml:space="preserve">Water District #1-SW $ </w:t>
      </w:r>
      <w:r w:rsidR="009348D8">
        <w:rPr>
          <w:rFonts w:cs="Arial"/>
        </w:rPr>
        <w:t xml:space="preserve">    </w:t>
      </w:r>
      <w:r w:rsidR="00FA4276">
        <w:rPr>
          <w:rFonts w:cs="Arial"/>
        </w:rPr>
        <w:t>2,822</w:t>
      </w:r>
      <w:r w:rsidR="00EB1B1C" w:rsidRPr="007F4B39">
        <w:rPr>
          <w:rFonts w:cs="Arial"/>
        </w:rPr>
        <w:t>.</w:t>
      </w:r>
      <w:r w:rsidR="00FA4276">
        <w:rPr>
          <w:rFonts w:cs="Arial"/>
        </w:rPr>
        <w:t>46</w:t>
      </w:r>
      <w:r w:rsidR="008C0AD9" w:rsidRPr="007F4B39">
        <w:rPr>
          <w:rFonts w:cs="Arial"/>
        </w:rPr>
        <w:t xml:space="preserve"> </w:t>
      </w:r>
    </w:p>
    <w:p w:rsidR="008C0AD9" w:rsidRPr="007F4B39" w:rsidRDefault="008C0AD9" w:rsidP="008C0AD9">
      <w:pPr>
        <w:rPr>
          <w:rFonts w:cs="Arial"/>
        </w:rPr>
      </w:pPr>
      <w:r w:rsidRPr="007F4B39">
        <w:rPr>
          <w:rFonts w:cs="Arial"/>
        </w:rPr>
        <w:t>Water District #2-SW $</w:t>
      </w:r>
      <w:r w:rsidR="00FA4276">
        <w:rPr>
          <w:rFonts w:cs="Arial"/>
        </w:rPr>
        <w:t xml:space="preserve">   11,097</w:t>
      </w:r>
      <w:r w:rsidR="00637E28" w:rsidRPr="007F4B39">
        <w:rPr>
          <w:rFonts w:cs="Arial"/>
        </w:rPr>
        <w:t>.</w:t>
      </w:r>
      <w:r w:rsidR="00FA4276">
        <w:rPr>
          <w:rFonts w:cs="Arial"/>
        </w:rPr>
        <w:t>08</w:t>
      </w:r>
    </w:p>
    <w:p w:rsidR="003B05BD" w:rsidRPr="007F4B39" w:rsidRDefault="00F25E7E">
      <w:pPr>
        <w:rPr>
          <w:rFonts w:cs="Arial"/>
        </w:rPr>
      </w:pPr>
      <w:r w:rsidRPr="007F4B39">
        <w:rPr>
          <w:rFonts w:cs="Arial"/>
        </w:rPr>
        <w:t xml:space="preserve">Water District #3-SW $   </w:t>
      </w:r>
      <w:r w:rsidR="00FA4276">
        <w:rPr>
          <w:rFonts w:cs="Arial"/>
        </w:rPr>
        <w:t>26</w:t>
      </w:r>
      <w:r w:rsidR="000A15CB" w:rsidRPr="007F4B39">
        <w:rPr>
          <w:rFonts w:cs="Arial"/>
        </w:rPr>
        <w:t>,</w:t>
      </w:r>
      <w:r w:rsidR="00FA4276">
        <w:rPr>
          <w:rFonts w:cs="Arial"/>
        </w:rPr>
        <w:t>808</w:t>
      </w:r>
      <w:r w:rsidRPr="007F4B39">
        <w:rPr>
          <w:rFonts w:cs="Arial"/>
        </w:rPr>
        <w:t>.</w:t>
      </w:r>
      <w:r w:rsidR="00FA4276">
        <w:rPr>
          <w:rFonts w:cs="Arial"/>
        </w:rPr>
        <w:t>2</w:t>
      </w:r>
      <w:r w:rsidR="0066502F">
        <w:rPr>
          <w:rFonts w:cs="Arial"/>
        </w:rPr>
        <w:t>1</w:t>
      </w:r>
    </w:p>
    <w:p w:rsidR="002E4F8C" w:rsidRPr="007F4B39" w:rsidRDefault="006C1E52" w:rsidP="002E4F8C">
      <w:pPr>
        <w:rPr>
          <w:rFonts w:cs="Arial"/>
        </w:rPr>
      </w:pPr>
      <w:r w:rsidRPr="007F4B39">
        <w:rPr>
          <w:rFonts w:cs="Arial"/>
        </w:rPr>
        <w:t>Trust &amp; Agency</w:t>
      </w:r>
      <w:r w:rsidRPr="007F4B39">
        <w:rPr>
          <w:rFonts w:cs="Arial"/>
        </w:rPr>
        <w:tab/>
        <w:t>$</w:t>
      </w:r>
      <w:r w:rsidR="00276404">
        <w:rPr>
          <w:rFonts w:cs="Arial"/>
        </w:rPr>
        <w:t xml:space="preserve">   </w:t>
      </w:r>
      <w:r w:rsidR="009348D8">
        <w:rPr>
          <w:rFonts w:cs="Arial"/>
        </w:rPr>
        <w:t xml:space="preserve">  </w:t>
      </w:r>
      <w:r w:rsidR="00FA4276">
        <w:rPr>
          <w:rFonts w:cs="Arial"/>
        </w:rPr>
        <w:t>5</w:t>
      </w:r>
      <w:r w:rsidR="004F73D3" w:rsidRPr="007F4B39">
        <w:rPr>
          <w:rFonts w:cs="Arial"/>
        </w:rPr>
        <w:t>,</w:t>
      </w:r>
      <w:r w:rsidR="00FA4276">
        <w:rPr>
          <w:rFonts w:cs="Arial"/>
        </w:rPr>
        <w:t>723</w:t>
      </w:r>
      <w:r w:rsidR="004F73D3" w:rsidRPr="007F4B39">
        <w:rPr>
          <w:rFonts w:cs="Arial"/>
        </w:rPr>
        <w:t>.</w:t>
      </w:r>
      <w:r w:rsidR="00FA4276">
        <w:rPr>
          <w:rFonts w:cs="Arial"/>
        </w:rPr>
        <w:t>21</w:t>
      </w:r>
    </w:p>
    <w:p w:rsidR="00E87A26" w:rsidRDefault="00E87A26" w:rsidP="001E2AAE"/>
    <w:p w:rsidR="00E87A26" w:rsidRPr="00ED3625" w:rsidRDefault="00ED3625" w:rsidP="00E87A26">
      <w:r w:rsidRPr="00ED3625">
        <w:rPr>
          <w:b/>
        </w:rPr>
        <w:t>PUBLIC COMMENT</w:t>
      </w:r>
      <w:r>
        <w:t xml:space="preserve">- Pat McDougal stated that many property owners along South Pond that cannot get public drinking water due to the NYS DEC decision are very upset.  A lawsuit against the DEC was filed this week.  Town Clerk Miller explained that the refunds for those in the Coastal Erosion Hazard Area are in tonight’s bills and will be mailed tomorrow.  Mrs. McDougal is also interested in the county’s plans to replace the bridge at the end of Co Rt 15 near Sandy Island Beach State Park’s entrance.  </w:t>
      </w:r>
    </w:p>
    <w:p w:rsidR="00E87A26" w:rsidRDefault="00E87A26" w:rsidP="001E2AAE"/>
    <w:p w:rsidR="00E87A26" w:rsidRDefault="00E87A26" w:rsidP="00E87A26">
      <w:pPr>
        <w:rPr>
          <w:rFonts w:cs="Arial"/>
        </w:rPr>
      </w:pPr>
      <w:r>
        <w:rPr>
          <w:rFonts w:cs="Arial"/>
        </w:rPr>
        <w:t xml:space="preserve">Due to Covid-19 the next Water Advisory Committee meeting is to be determined.  </w:t>
      </w:r>
    </w:p>
    <w:p w:rsidR="00E87A26" w:rsidRPr="007F4B39" w:rsidRDefault="00E87A26" w:rsidP="00E87A26">
      <w:pPr>
        <w:rPr>
          <w:rFonts w:cs="Arial"/>
        </w:rPr>
      </w:pPr>
      <w:r>
        <w:rPr>
          <w:rFonts w:cs="Arial"/>
        </w:rPr>
        <w:t xml:space="preserve">The next regular monthly meeting of the Town Board will be held </w:t>
      </w:r>
      <w:r w:rsidR="00F93602">
        <w:rPr>
          <w:rFonts w:cs="Arial"/>
        </w:rPr>
        <w:t>June 10</w:t>
      </w:r>
      <w:r w:rsidRPr="007F4B39">
        <w:rPr>
          <w:rFonts w:cs="Arial"/>
          <w:vertAlign w:val="superscript"/>
        </w:rPr>
        <w:t>th</w:t>
      </w:r>
      <w:r>
        <w:rPr>
          <w:rFonts w:cs="Arial"/>
        </w:rPr>
        <w:t xml:space="preserve"> at 7 pm.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561E3A">
        <w:rPr>
          <w:rFonts w:cs="Arial"/>
        </w:rPr>
        <w:t>Ruth</w:t>
      </w:r>
      <w:r w:rsidR="00B30FB3">
        <w:rPr>
          <w:rFonts w:cs="Arial"/>
        </w:rPr>
        <w:t xml:space="preserve"> E. Scheppard</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E87A26">
        <w:rPr>
          <w:rFonts w:cs="Arial"/>
        </w:rPr>
        <w:t>Nola J. Gove</w:t>
      </w:r>
      <w:r w:rsidR="00072057">
        <w:rPr>
          <w:rFonts w:cs="Arial"/>
        </w:rPr>
        <w:t xml:space="preserve">, </w:t>
      </w:r>
      <w:r>
        <w:rPr>
          <w:rFonts w:cs="Arial"/>
        </w:rPr>
        <w:t xml:space="preserve">and carried unanimously, the meeting was adjourned at </w:t>
      </w:r>
      <w:r w:rsidR="00ED3625">
        <w:rPr>
          <w:rFonts w:cs="Arial"/>
        </w:rPr>
        <w:t>8</w:t>
      </w:r>
      <w:r>
        <w:rPr>
          <w:rFonts w:cs="Arial"/>
        </w:rPr>
        <w:t>:</w:t>
      </w:r>
      <w:r w:rsidR="00ED3625">
        <w:rPr>
          <w:rFonts w:cs="Arial"/>
        </w:rPr>
        <w:t>21</w:t>
      </w:r>
      <w:r w:rsidR="001636C9">
        <w:rPr>
          <w:rFonts w:cs="Arial"/>
        </w:rPr>
        <w:t xml:space="preserve"> </w:t>
      </w:r>
      <w:r>
        <w:rPr>
          <w:rFonts w:cs="Arial"/>
        </w:rPr>
        <w:t>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B1277A" w:rsidRDefault="00B1277A">
      <w:pPr>
        <w:rPr>
          <w:rFonts w:cs="Arial"/>
        </w:rPr>
      </w:pPr>
    </w:p>
    <w:p w:rsidR="00B1277A" w:rsidRDefault="00B1277A">
      <w:pPr>
        <w:rPr>
          <w:rFonts w:cs="Arial"/>
        </w:rPr>
      </w:pPr>
    </w:p>
    <w:p w:rsidR="004F6443" w:rsidRDefault="004F6443">
      <w:pPr>
        <w:rPr>
          <w:rFonts w:cs="Arial"/>
        </w:rPr>
      </w:pPr>
    </w:p>
    <w:p w:rsidR="004569C8"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07" w:rsidRDefault="00663307">
      <w:r>
        <w:separator/>
      </w:r>
    </w:p>
  </w:endnote>
  <w:endnote w:type="continuationSeparator" w:id="0">
    <w:p w:rsidR="00663307" w:rsidRDefault="0066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07" w:rsidRDefault="00663307">
      <w:r>
        <w:separator/>
      </w:r>
    </w:p>
  </w:footnote>
  <w:footnote w:type="continuationSeparator" w:id="0">
    <w:p w:rsidR="00663307" w:rsidRDefault="00663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DC1A04" w:rsidRPr="00DC1A0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DC1A04" w:rsidRPr="00DC1A0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11"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2"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1"/>
  </w:num>
  <w:num w:numId="9">
    <w:abstractNumId w:val="16"/>
  </w:num>
  <w:num w:numId="10">
    <w:abstractNumId w:val="15"/>
  </w:num>
  <w:num w:numId="11">
    <w:abstractNumId w:val="7"/>
  </w:num>
  <w:num w:numId="12">
    <w:abstractNumId w:val="13"/>
  </w:num>
  <w:num w:numId="13">
    <w:abstractNumId w:val="1"/>
  </w:num>
  <w:num w:numId="14">
    <w:abstractNumId w:val="12"/>
  </w:num>
  <w:num w:numId="15">
    <w:abstractNumId w:val="9"/>
  </w:num>
  <w:num w:numId="16">
    <w:abstractNumId w:val="14"/>
  </w:num>
  <w:num w:numId="17">
    <w:abstractNumId w:val="4"/>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04495"/>
    <w:rsid w:val="00005973"/>
    <w:rsid w:val="00006BE4"/>
    <w:rsid w:val="00010170"/>
    <w:rsid w:val="0001246D"/>
    <w:rsid w:val="00012D03"/>
    <w:rsid w:val="00016096"/>
    <w:rsid w:val="00016746"/>
    <w:rsid w:val="00016885"/>
    <w:rsid w:val="000168ED"/>
    <w:rsid w:val="00020797"/>
    <w:rsid w:val="000213E7"/>
    <w:rsid w:val="0002202D"/>
    <w:rsid w:val="00022AD4"/>
    <w:rsid w:val="00022C0C"/>
    <w:rsid w:val="000238AB"/>
    <w:rsid w:val="00024706"/>
    <w:rsid w:val="00024E16"/>
    <w:rsid w:val="00025A6E"/>
    <w:rsid w:val="00025D7E"/>
    <w:rsid w:val="00030EA6"/>
    <w:rsid w:val="00031180"/>
    <w:rsid w:val="000320F1"/>
    <w:rsid w:val="00033B6C"/>
    <w:rsid w:val="00033B94"/>
    <w:rsid w:val="00036FAC"/>
    <w:rsid w:val="0004342A"/>
    <w:rsid w:val="00043505"/>
    <w:rsid w:val="00043A8C"/>
    <w:rsid w:val="000447D3"/>
    <w:rsid w:val="00046698"/>
    <w:rsid w:val="000608BE"/>
    <w:rsid w:val="00065B65"/>
    <w:rsid w:val="0006697C"/>
    <w:rsid w:val="00067FAC"/>
    <w:rsid w:val="00070F98"/>
    <w:rsid w:val="00072057"/>
    <w:rsid w:val="000728FB"/>
    <w:rsid w:val="00074845"/>
    <w:rsid w:val="0008095D"/>
    <w:rsid w:val="000811D2"/>
    <w:rsid w:val="00083507"/>
    <w:rsid w:val="00083641"/>
    <w:rsid w:val="000909B0"/>
    <w:rsid w:val="00092E1E"/>
    <w:rsid w:val="000956C1"/>
    <w:rsid w:val="0009699C"/>
    <w:rsid w:val="0009742B"/>
    <w:rsid w:val="0009785B"/>
    <w:rsid w:val="000A15CB"/>
    <w:rsid w:val="000A4B90"/>
    <w:rsid w:val="000A6BAC"/>
    <w:rsid w:val="000A6FA4"/>
    <w:rsid w:val="000A7389"/>
    <w:rsid w:val="000B0855"/>
    <w:rsid w:val="000B08F6"/>
    <w:rsid w:val="000B0B3B"/>
    <w:rsid w:val="000B14ED"/>
    <w:rsid w:val="000B1788"/>
    <w:rsid w:val="000B417B"/>
    <w:rsid w:val="000C0A66"/>
    <w:rsid w:val="000C1FB4"/>
    <w:rsid w:val="000C735E"/>
    <w:rsid w:val="000C77AB"/>
    <w:rsid w:val="000D2F74"/>
    <w:rsid w:val="000D3973"/>
    <w:rsid w:val="000D5DC5"/>
    <w:rsid w:val="000E0226"/>
    <w:rsid w:val="000E09A6"/>
    <w:rsid w:val="000E0F8F"/>
    <w:rsid w:val="000E3AF3"/>
    <w:rsid w:val="000E51F4"/>
    <w:rsid w:val="000F230E"/>
    <w:rsid w:val="000F2372"/>
    <w:rsid w:val="000F53F0"/>
    <w:rsid w:val="000F5507"/>
    <w:rsid w:val="000F6B5D"/>
    <w:rsid w:val="000F6EEE"/>
    <w:rsid w:val="000F7C99"/>
    <w:rsid w:val="0010038C"/>
    <w:rsid w:val="00101492"/>
    <w:rsid w:val="001022F2"/>
    <w:rsid w:val="00103292"/>
    <w:rsid w:val="00103BF9"/>
    <w:rsid w:val="00103C04"/>
    <w:rsid w:val="001041A6"/>
    <w:rsid w:val="001053BC"/>
    <w:rsid w:val="00105788"/>
    <w:rsid w:val="00106B74"/>
    <w:rsid w:val="001109D3"/>
    <w:rsid w:val="0011730E"/>
    <w:rsid w:val="00117898"/>
    <w:rsid w:val="0011799A"/>
    <w:rsid w:val="001210A8"/>
    <w:rsid w:val="001230C3"/>
    <w:rsid w:val="001234F4"/>
    <w:rsid w:val="0012355C"/>
    <w:rsid w:val="0012449C"/>
    <w:rsid w:val="0012456A"/>
    <w:rsid w:val="00124CDE"/>
    <w:rsid w:val="00125F0F"/>
    <w:rsid w:val="001260FA"/>
    <w:rsid w:val="00126100"/>
    <w:rsid w:val="0012756A"/>
    <w:rsid w:val="001279C3"/>
    <w:rsid w:val="00132B33"/>
    <w:rsid w:val="00137BD3"/>
    <w:rsid w:val="00140646"/>
    <w:rsid w:val="0014149B"/>
    <w:rsid w:val="00143096"/>
    <w:rsid w:val="00146FC0"/>
    <w:rsid w:val="00152734"/>
    <w:rsid w:val="00152823"/>
    <w:rsid w:val="00152F85"/>
    <w:rsid w:val="00153A68"/>
    <w:rsid w:val="00156AC1"/>
    <w:rsid w:val="00161504"/>
    <w:rsid w:val="00162560"/>
    <w:rsid w:val="00162A0B"/>
    <w:rsid w:val="001636C9"/>
    <w:rsid w:val="00167F1C"/>
    <w:rsid w:val="00171817"/>
    <w:rsid w:val="00171C51"/>
    <w:rsid w:val="00176FC4"/>
    <w:rsid w:val="001811A7"/>
    <w:rsid w:val="0018234A"/>
    <w:rsid w:val="00183A51"/>
    <w:rsid w:val="001843C7"/>
    <w:rsid w:val="00184A1F"/>
    <w:rsid w:val="00186663"/>
    <w:rsid w:val="00186FD4"/>
    <w:rsid w:val="00190CAC"/>
    <w:rsid w:val="00191318"/>
    <w:rsid w:val="00193075"/>
    <w:rsid w:val="00193BAF"/>
    <w:rsid w:val="00195479"/>
    <w:rsid w:val="00195E32"/>
    <w:rsid w:val="001970A4"/>
    <w:rsid w:val="001973F7"/>
    <w:rsid w:val="00197932"/>
    <w:rsid w:val="00197F64"/>
    <w:rsid w:val="001A0E0D"/>
    <w:rsid w:val="001A18E1"/>
    <w:rsid w:val="001A3BE4"/>
    <w:rsid w:val="001A68DF"/>
    <w:rsid w:val="001A73E6"/>
    <w:rsid w:val="001B4DA5"/>
    <w:rsid w:val="001B558B"/>
    <w:rsid w:val="001B62FB"/>
    <w:rsid w:val="001B6325"/>
    <w:rsid w:val="001B7FDF"/>
    <w:rsid w:val="001C0158"/>
    <w:rsid w:val="001C5691"/>
    <w:rsid w:val="001C61D4"/>
    <w:rsid w:val="001C6B00"/>
    <w:rsid w:val="001C71D2"/>
    <w:rsid w:val="001D1FA1"/>
    <w:rsid w:val="001D3EC1"/>
    <w:rsid w:val="001D5FF9"/>
    <w:rsid w:val="001E2097"/>
    <w:rsid w:val="001E23F7"/>
    <w:rsid w:val="001E2AAE"/>
    <w:rsid w:val="001E4C8A"/>
    <w:rsid w:val="001E5BF3"/>
    <w:rsid w:val="001F0BF5"/>
    <w:rsid w:val="001F0DE1"/>
    <w:rsid w:val="001F1DBA"/>
    <w:rsid w:val="001F320C"/>
    <w:rsid w:val="001F3EF6"/>
    <w:rsid w:val="001F74A0"/>
    <w:rsid w:val="00205218"/>
    <w:rsid w:val="002053A7"/>
    <w:rsid w:val="0020720C"/>
    <w:rsid w:val="00207ABD"/>
    <w:rsid w:val="00207B2F"/>
    <w:rsid w:val="002127CD"/>
    <w:rsid w:val="002130AB"/>
    <w:rsid w:val="00214C8B"/>
    <w:rsid w:val="0021590F"/>
    <w:rsid w:val="002178A3"/>
    <w:rsid w:val="0022038A"/>
    <w:rsid w:val="0022094E"/>
    <w:rsid w:val="00223207"/>
    <w:rsid w:val="00224264"/>
    <w:rsid w:val="002262CC"/>
    <w:rsid w:val="00231223"/>
    <w:rsid w:val="002325A3"/>
    <w:rsid w:val="00234042"/>
    <w:rsid w:val="00235544"/>
    <w:rsid w:val="00235E15"/>
    <w:rsid w:val="00236CF0"/>
    <w:rsid w:val="002379E9"/>
    <w:rsid w:val="00242A53"/>
    <w:rsid w:val="00242C67"/>
    <w:rsid w:val="0024422F"/>
    <w:rsid w:val="00245A8E"/>
    <w:rsid w:val="002463B9"/>
    <w:rsid w:val="00247BDD"/>
    <w:rsid w:val="00250CAE"/>
    <w:rsid w:val="00257373"/>
    <w:rsid w:val="0026227C"/>
    <w:rsid w:val="00264523"/>
    <w:rsid w:val="0026561A"/>
    <w:rsid w:val="002701EA"/>
    <w:rsid w:val="00274E16"/>
    <w:rsid w:val="00275213"/>
    <w:rsid w:val="00276404"/>
    <w:rsid w:val="002803CE"/>
    <w:rsid w:val="00280886"/>
    <w:rsid w:val="00280B23"/>
    <w:rsid w:val="002818E1"/>
    <w:rsid w:val="00281A73"/>
    <w:rsid w:val="0028220E"/>
    <w:rsid w:val="00284044"/>
    <w:rsid w:val="00287789"/>
    <w:rsid w:val="00291868"/>
    <w:rsid w:val="0029268B"/>
    <w:rsid w:val="0029317B"/>
    <w:rsid w:val="00293EDB"/>
    <w:rsid w:val="002A46C7"/>
    <w:rsid w:val="002A5D40"/>
    <w:rsid w:val="002A6314"/>
    <w:rsid w:val="002A7E6D"/>
    <w:rsid w:val="002B0010"/>
    <w:rsid w:val="002B0063"/>
    <w:rsid w:val="002B0486"/>
    <w:rsid w:val="002B330A"/>
    <w:rsid w:val="002B6E56"/>
    <w:rsid w:val="002B77E5"/>
    <w:rsid w:val="002C0709"/>
    <w:rsid w:val="002C3522"/>
    <w:rsid w:val="002C7EBC"/>
    <w:rsid w:val="002D04E0"/>
    <w:rsid w:val="002D1C01"/>
    <w:rsid w:val="002D2C31"/>
    <w:rsid w:val="002D4C64"/>
    <w:rsid w:val="002E00F1"/>
    <w:rsid w:val="002E0260"/>
    <w:rsid w:val="002E1543"/>
    <w:rsid w:val="002E1917"/>
    <w:rsid w:val="002E3173"/>
    <w:rsid w:val="002E3AB5"/>
    <w:rsid w:val="002E4753"/>
    <w:rsid w:val="002E4F8C"/>
    <w:rsid w:val="002E5D9E"/>
    <w:rsid w:val="002E633F"/>
    <w:rsid w:val="002E6C2B"/>
    <w:rsid w:val="002F0290"/>
    <w:rsid w:val="002F0D07"/>
    <w:rsid w:val="002F0E72"/>
    <w:rsid w:val="002F0F0E"/>
    <w:rsid w:val="002F32E4"/>
    <w:rsid w:val="002F5470"/>
    <w:rsid w:val="00300015"/>
    <w:rsid w:val="003008CD"/>
    <w:rsid w:val="00301DEF"/>
    <w:rsid w:val="00303A81"/>
    <w:rsid w:val="00304EDE"/>
    <w:rsid w:val="00307040"/>
    <w:rsid w:val="003142DA"/>
    <w:rsid w:val="003146AC"/>
    <w:rsid w:val="00314D75"/>
    <w:rsid w:val="0032195E"/>
    <w:rsid w:val="003265FB"/>
    <w:rsid w:val="00326676"/>
    <w:rsid w:val="003300E1"/>
    <w:rsid w:val="0033331C"/>
    <w:rsid w:val="00333ADE"/>
    <w:rsid w:val="0033596C"/>
    <w:rsid w:val="00342BC1"/>
    <w:rsid w:val="00342F5C"/>
    <w:rsid w:val="003446B8"/>
    <w:rsid w:val="003448C3"/>
    <w:rsid w:val="00344CC3"/>
    <w:rsid w:val="0034525C"/>
    <w:rsid w:val="00346631"/>
    <w:rsid w:val="0035282F"/>
    <w:rsid w:val="0035473C"/>
    <w:rsid w:val="00356BD6"/>
    <w:rsid w:val="0036027B"/>
    <w:rsid w:val="0036171C"/>
    <w:rsid w:val="0036238F"/>
    <w:rsid w:val="00363BF5"/>
    <w:rsid w:val="00364BA4"/>
    <w:rsid w:val="00372363"/>
    <w:rsid w:val="003752C5"/>
    <w:rsid w:val="00380B48"/>
    <w:rsid w:val="00380FB6"/>
    <w:rsid w:val="0038642A"/>
    <w:rsid w:val="00386830"/>
    <w:rsid w:val="003903D2"/>
    <w:rsid w:val="00391AA3"/>
    <w:rsid w:val="00392270"/>
    <w:rsid w:val="00392C4F"/>
    <w:rsid w:val="003941CF"/>
    <w:rsid w:val="003943EE"/>
    <w:rsid w:val="0039505D"/>
    <w:rsid w:val="003973BC"/>
    <w:rsid w:val="003A1306"/>
    <w:rsid w:val="003A1DA7"/>
    <w:rsid w:val="003A33C6"/>
    <w:rsid w:val="003A4F00"/>
    <w:rsid w:val="003A63C5"/>
    <w:rsid w:val="003A6772"/>
    <w:rsid w:val="003A6B3B"/>
    <w:rsid w:val="003A70BD"/>
    <w:rsid w:val="003A7ADC"/>
    <w:rsid w:val="003A7EC6"/>
    <w:rsid w:val="003A7F06"/>
    <w:rsid w:val="003B05BD"/>
    <w:rsid w:val="003B4162"/>
    <w:rsid w:val="003B6670"/>
    <w:rsid w:val="003B6B41"/>
    <w:rsid w:val="003B76C6"/>
    <w:rsid w:val="003C0206"/>
    <w:rsid w:val="003C283A"/>
    <w:rsid w:val="003C3419"/>
    <w:rsid w:val="003C4D30"/>
    <w:rsid w:val="003C761B"/>
    <w:rsid w:val="003D1EC0"/>
    <w:rsid w:val="003D2252"/>
    <w:rsid w:val="003D2A1B"/>
    <w:rsid w:val="003D2D9A"/>
    <w:rsid w:val="003D554C"/>
    <w:rsid w:val="003E08A7"/>
    <w:rsid w:val="003E39E2"/>
    <w:rsid w:val="003F1EFD"/>
    <w:rsid w:val="003F4A2C"/>
    <w:rsid w:val="003F514C"/>
    <w:rsid w:val="003F55E2"/>
    <w:rsid w:val="003F77FF"/>
    <w:rsid w:val="00401587"/>
    <w:rsid w:val="00402B0C"/>
    <w:rsid w:val="00402B28"/>
    <w:rsid w:val="00402E77"/>
    <w:rsid w:val="004033B4"/>
    <w:rsid w:val="00403E6E"/>
    <w:rsid w:val="004061F1"/>
    <w:rsid w:val="004066E5"/>
    <w:rsid w:val="004109AB"/>
    <w:rsid w:val="00413C75"/>
    <w:rsid w:val="00420594"/>
    <w:rsid w:val="004207A1"/>
    <w:rsid w:val="00420AA7"/>
    <w:rsid w:val="00424675"/>
    <w:rsid w:val="00424704"/>
    <w:rsid w:val="00424FCB"/>
    <w:rsid w:val="00424FE3"/>
    <w:rsid w:val="00426FDB"/>
    <w:rsid w:val="00432E53"/>
    <w:rsid w:val="00433016"/>
    <w:rsid w:val="004334AE"/>
    <w:rsid w:val="0043369A"/>
    <w:rsid w:val="00433A54"/>
    <w:rsid w:val="00442C29"/>
    <w:rsid w:val="00442FA9"/>
    <w:rsid w:val="0044433C"/>
    <w:rsid w:val="00444EDE"/>
    <w:rsid w:val="00446175"/>
    <w:rsid w:val="00447319"/>
    <w:rsid w:val="00453409"/>
    <w:rsid w:val="00453C81"/>
    <w:rsid w:val="004569C8"/>
    <w:rsid w:val="00457A15"/>
    <w:rsid w:val="00457B52"/>
    <w:rsid w:val="00464DC0"/>
    <w:rsid w:val="00466990"/>
    <w:rsid w:val="004702B0"/>
    <w:rsid w:val="004710B9"/>
    <w:rsid w:val="0047197B"/>
    <w:rsid w:val="00473514"/>
    <w:rsid w:val="004739A9"/>
    <w:rsid w:val="0047743D"/>
    <w:rsid w:val="004806CB"/>
    <w:rsid w:val="00481E12"/>
    <w:rsid w:val="0048405C"/>
    <w:rsid w:val="0049019E"/>
    <w:rsid w:val="00490477"/>
    <w:rsid w:val="00490522"/>
    <w:rsid w:val="00490D13"/>
    <w:rsid w:val="00490E4A"/>
    <w:rsid w:val="00491768"/>
    <w:rsid w:val="00496C32"/>
    <w:rsid w:val="00497799"/>
    <w:rsid w:val="00497E8A"/>
    <w:rsid w:val="004A0512"/>
    <w:rsid w:val="004A1299"/>
    <w:rsid w:val="004A5B4F"/>
    <w:rsid w:val="004B11C3"/>
    <w:rsid w:val="004B2C97"/>
    <w:rsid w:val="004B38D8"/>
    <w:rsid w:val="004C12C2"/>
    <w:rsid w:val="004C1A02"/>
    <w:rsid w:val="004C2079"/>
    <w:rsid w:val="004C5F3D"/>
    <w:rsid w:val="004C623C"/>
    <w:rsid w:val="004D09D0"/>
    <w:rsid w:val="004D20A1"/>
    <w:rsid w:val="004D3B90"/>
    <w:rsid w:val="004D6C59"/>
    <w:rsid w:val="004D7331"/>
    <w:rsid w:val="004E0D8D"/>
    <w:rsid w:val="004E6694"/>
    <w:rsid w:val="004E6D95"/>
    <w:rsid w:val="004F0325"/>
    <w:rsid w:val="004F2C42"/>
    <w:rsid w:val="004F6245"/>
    <w:rsid w:val="004F6443"/>
    <w:rsid w:val="004F730B"/>
    <w:rsid w:val="004F73D3"/>
    <w:rsid w:val="00501620"/>
    <w:rsid w:val="0050270E"/>
    <w:rsid w:val="0050385C"/>
    <w:rsid w:val="00510E16"/>
    <w:rsid w:val="005128E7"/>
    <w:rsid w:val="00514030"/>
    <w:rsid w:val="005149D1"/>
    <w:rsid w:val="00515537"/>
    <w:rsid w:val="00515E59"/>
    <w:rsid w:val="00517416"/>
    <w:rsid w:val="00520473"/>
    <w:rsid w:val="00520C23"/>
    <w:rsid w:val="005210CD"/>
    <w:rsid w:val="00523C45"/>
    <w:rsid w:val="0052617C"/>
    <w:rsid w:val="00526762"/>
    <w:rsid w:val="00526F31"/>
    <w:rsid w:val="005322BD"/>
    <w:rsid w:val="00532BFD"/>
    <w:rsid w:val="00532C2C"/>
    <w:rsid w:val="00533465"/>
    <w:rsid w:val="005338E9"/>
    <w:rsid w:val="00533C7E"/>
    <w:rsid w:val="00533D33"/>
    <w:rsid w:val="005343B3"/>
    <w:rsid w:val="00534865"/>
    <w:rsid w:val="00534A2D"/>
    <w:rsid w:val="0053675A"/>
    <w:rsid w:val="00537AB5"/>
    <w:rsid w:val="00544955"/>
    <w:rsid w:val="0054528E"/>
    <w:rsid w:val="0054571C"/>
    <w:rsid w:val="00545E08"/>
    <w:rsid w:val="00546043"/>
    <w:rsid w:val="00547155"/>
    <w:rsid w:val="00547796"/>
    <w:rsid w:val="00554548"/>
    <w:rsid w:val="00554C26"/>
    <w:rsid w:val="00555908"/>
    <w:rsid w:val="00556746"/>
    <w:rsid w:val="00561E3A"/>
    <w:rsid w:val="00563C73"/>
    <w:rsid w:val="00564BA8"/>
    <w:rsid w:val="0056768F"/>
    <w:rsid w:val="00574FCA"/>
    <w:rsid w:val="00576B7D"/>
    <w:rsid w:val="00577AFC"/>
    <w:rsid w:val="00582E70"/>
    <w:rsid w:val="00585F22"/>
    <w:rsid w:val="00586179"/>
    <w:rsid w:val="00586920"/>
    <w:rsid w:val="0059071F"/>
    <w:rsid w:val="0059161A"/>
    <w:rsid w:val="00592EDE"/>
    <w:rsid w:val="00594DE4"/>
    <w:rsid w:val="00594E43"/>
    <w:rsid w:val="005A0D14"/>
    <w:rsid w:val="005A0E01"/>
    <w:rsid w:val="005A2A9A"/>
    <w:rsid w:val="005A59E8"/>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5130"/>
    <w:rsid w:val="005C572D"/>
    <w:rsid w:val="005D22E7"/>
    <w:rsid w:val="005D5A20"/>
    <w:rsid w:val="005D6DA3"/>
    <w:rsid w:val="005E1D04"/>
    <w:rsid w:val="005E1E71"/>
    <w:rsid w:val="005E24F7"/>
    <w:rsid w:val="005E4417"/>
    <w:rsid w:val="005E78E3"/>
    <w:rsid w:val="005E7C51"/>
    <w:rsid w:val="005E7F58"/>
    <w:rsid w:val="005F225E"/>
    <w:rsid w:val="005F4682"/>
    <w:rsid w:val="005F6B76"/>
    <w:rsid w:val="005F72E0"/>
    <w:rsid w:val="0060064C"/>
    <w:rsid w:val="006043B4"/>
    <w:rsid w:val="0060489F"/>
    <w:rsid w:val="00606C53"/>
    <w:rsid w:val="00607126"/>
    <w:rsid w:val="00607639"/>
    <w:rsid w:val="006078C7"/>
    <w:rsid w:val="00607E3B"/>
    <w:rsid w:val="00610097"/>
    <w:rsid w:val="00611AEA"/>
    <w:rsid w:val="00612984"/>
    <w:rsid w:val="00613787"/>
    <w:rsid w:val="00614819"/>
    <w:rsid w:val="00614A8F"/>
    <w:rsid w:val="00621079"/>
    <w:rsid w:val="00622261"/>
    <w:rsid w:val="0062226D"/>
    <w:rsid w:val="00624B04"/>
    <w:rsid w:val="00627B3A"/>
    <w:rsid w:val="00630590"/>
    <w:rsid w:val="00630A4B"/>
    <w:rsid w:val="00637E28"/>
    <w:rsid w:val="006477AD"/>
    <w:rsid w:val="00647C6C"/>
    <w:rsid w:val="00651173"/>
    <w:rsid w:val="00651F15"/>
    <w:rsid w:val="00652292"/>
    <w:rsid w:val="006522BA"/>
    <w:rsid w:val="00654CED"/>
    <w:rsid w:val="006554C7"/>
    <w:rsid w:val="00657935"/>
    <w:rsid w:val="00657AE8"/>
    <w:rsid w:val="00657E7B"/>
    <w:rsid w:val="00660142"/>
    <w:rsid w:val="006631D7"/>
    <w:rsid w:val="00663307"/>
    <w:rsid w:val="00664866"/>
    <w:rsid w:val="0066502F"/>
    <w:rsid w:val="00671B48"/>
    <w:rsid w:val="00672699"/>
    <w:rsid w:val="00672C3A"/>
    <w:rsid w:val="00673360"/>
    <w:rsid w:val="0067434F"/>
    <w:rsid w:val="00676B42"/>
    <w:rsid w:val="006774FD"/>
    <w:rsid w:val="00677CF9"/>
    <w:rsid w:val="00681FC8"/>
    <w:rsid w:val="00682534"/>
    <w:rsid w:val="0068364B"/>
    <w:rsid w:val="0068550C"/>
    <w:rsid w:val="006873DB"/>
    <w:rsid w:val="00690E06"/>
    <w:rsid w:val="006911A6"/>
    <w:rsid w:val="0069200C"/>
    <w:rsid w:val="00696C89"/>
    <w:rsid w:val="006A024D"/>
    <w:rsid w:val="006A1990"/>
    <w:rsid w:val="006A34C6"/>
    <w:rsid w:val="006A48E3"/>
    <w:rsid w:val="006A5DED"/>
    <w:rsid w:val="006A7250"/>
    <w:rsid w:val="006B1FB4"/>
    <w:rsid w:val="006B3409"/>
    <w:rsid w:val="006B3FC4"/>
    <w:rsid w:val="006B5FD7"/>
    <w:rsid w:val="006B7466"/>
    <w:rsid w:val="006C0EB8"/>
    <w:rsid w:val="006C1E52"/>
    <w:rsid w:val="006C20B6"/>
    <w:rsid w:val="006C21BD"/>
    <w:rsid w:val="006C3058"/>
    <w:rsid w:val="006C3088"/>
    <w:rsid w:val="006C64BD"/>
    <w:rsid w:val="006C686B"/>
    <w:rsid w:val="006D49C1"/>
    <w:rsid w:val="006D4C55"/>
    <w:rsid w:val="006D52CE"/>
    <w:rsid w:val="006D722A"/>
    <w:rsid w:val="006E17AA"/>
    <w:rsid w:val="006E2720"/>
    <w:rsid w:val="006E29D0"/>
    <w:rsid w:val="006E345D"/>
    <w:rsid w:val="006E631E"/>
    <w:rsid w:val="006E787D"/>
    <w:rsid w:val="006F04E0"/>
    <w:rsid w:val="006F0C16"/>
    <w:rsid w:val="006F0C4A"/>
    <w:rsid w:val="006F10F4"/>
    <w:rsid w:val="006F4F6A"/>
    <w:rsid w:val="006F60D4"/>
    <w:rsid w:val="00700574"/>
    <w:rsid w:val="00702D0E"/>
    <w:rsid w:val="00702EE3"/>
    <w:rsid w:val="00706049"/>
    <w:rsid w:val="0070641C"/>
    <w:rsid w:val="00706658"/>
    <w:rsid w:val="007076BC"/>
    <w:rsid w:val="007139A1"/>
    <w:rsid w:val="00714949"/>
    <w:rsid w:val="00714F17"/>
    <w:rsid w:val="0071650C"/>
    <w:rsid w:val="007170E5"/>
    <w:rsid w:val="00717AE7"/>
    <w:rsid w:val="007206F2"/>
    <w:rsid w:val="00721941"/>
    <w:rsid w:val="00722EA0"/>
    <w:rsid w:val="007251B8"/>
    <w:rsid w:val="0072568C"/>
    <w:rsid w:val="00725B4D"/>
    <w:rsid w:val="0072757E"/>
    <w:rsid w:val="007277DB"/>
    <w:rsid w:val="00727E80"/>
    <w:rsid w:val="00733349"/>
    <w:rsid w:val="00734443"/>
    <w:rsid w:val="00734EDC"/>
    <w:rsid w:val="0073666D"/>
    <w:rsid w:val="007374A3"/>
    <w:rsid w:val="00741D85"/>
    <w:rsid w:val="00742AC1"/>
    <w:rsid w:val="00743D5B"/>
    <w:rsid w:val="007442AA"/>
    <w:rsid w:val="00745847"/>
    <w:rsid w:val="00747ADD"/>
    <w:rsid w:val="00750319"/>
    <w:rsid w:val="00750CD3"/>
    <w:rsid w:val="00750D88"/>
    <w:rsid w:val="0075297C"/>
    <w:rsid w:val="00755CD1"/>
    <w:rsid w:val="007653A9"/>
    <w:rsid w:val="007660D6"/>
    <w:rsid w:val="00766FC0"/>
    <w:rsid w:val="00767CC2"/>
    <w:rsid w:val="00775C09"/>
    <w:rsid w:val="0077665F"/>
    <w:rsid w:val="00776E05"/>
    <w:rsid w:val="00782647"/>
    <w:rsid w:val="00782EB1"/>
    <w:rsid w:val="00790F20"/>
    <w:rsid w:val="007913C6"/>
    <w:rsid w:val="0079197F"/>
    <w:rsid w:val="00793010"/>
    <w:rsid w:val="0079348C"/>
    <w:rsid w:val="00794905"/>
    <w:rsid w:val="00795428"/>
    <w:rsid w:val="0079561F"/>
    <w:rsid w:val="00795CF0"/>
    <w:rsid w:val="00796997"/>
    <w:rsid w:val="007A074D"/>
    <w:rsid w:val="007A0BA2"/>
    <w:rsid w:val="007A29A9"/>
    <w:rsid w:val="007A375B"/>
    <w:rsid w:val="007B0F65"/>
    <w:rsid w:val="007B2D87"/>
    <w:rsid w:val="007B3947"/>
    <w:rsid w:val="007B4974"/>
    <w:rsid w:val="007C0660"/>
    <w:rsid w:val="007C224A"/>
    <w:rsid w:val="007C43A8"/>
    <w:rsid w:val="007C7723"/>
    <w:rsid w:val="007D21A4"/>
    <w:rsid w:val="007D21E1"/>
    <w:rsid w:val="007D7B0E"/>
    <w:rsid w:val="007E3B90"/>
    <w:rsid w:val="007E4487"/>
    <w:rsid w:val="007E5269"/>
    <w:rsid w:val="007E606E"/>
    <w:rsid w:val="007E76DE"/>
    <w:rsid w:val="007F4B39"/>
    <w:rsid w:val="007F50EB"/>
    <w:rsid w:val="007F654A"/>
    <w:rsid w:val="00800020"/>
    <w:rsid w:val="00802A6F"/>
    <w:rsid w:val="00803C13"/>
    <w:rsid w:val="00804D2D"/>
    <w:rsid w:val="008059D8"/>
    <w:rsid w:val="00807AF0"/>
    <w:rsid w:val="0081057F"/>
    <w:rsid w:val="00810C6C"/>
    <w:rsid w:val="008131A2"/>
    <w:rsid w:val="00814512"/>
    <w:rsid w:val="0081590E"/>
    <w:rsid w:val="00817609"/>
    <w:rsid w:val="00817CD1"/>
    <w:rsid w:val="008234D2"/>
    <w:rsid w:val="008247A4"/>
    <w:rsid w:val="00824E28"/>
    <w:rsid w:val="0082657C"/>
    <w:rsid w:val="00830D23"/>
    <w:rsid w:val="008312AC"/>
    <w:rsid w:val="00831731"/>
    <w:rsid w:val="0083183D"/>
    <w:rsid w:val="00831BFD"/>
    <w:rsid w:val="00832718"/>
    <w:rsid w:val="00834F25"/>
    <w:rsid w:val="00837ADC"/>
    <w:rsid w:val="00841F26"/>
    <w:rsid w:val="008450EF"/>
    <w:rsid w:val="00846925"/>
    <w:rsid w:val="00847BAD"/>
    <w:rsid w:val="008543AE"/>
    <w:rsid w:val="00856BAB"/>
    <w:rsid w:val="008573E5"/>
    <w:rsid w:val="00857522"/>
    <w:rsid w:val="008600E6"/>
    <w:rsid w:val="00860284"/>
    <w:rsid w:val="00860E3A"/>
    <w:rsid w:val="00862A38"/>
    <w:rsid w:val="00863B21"/>
    <w:rsid w:val="0086403F"/>
    <w:rsid w:val="00866E28"/>
    <w:rsid w:val="0086759D"/>
    <w:rsid w:val="00867B07"/>
    <w:rsid w:val="0087096E"/>
    <w:rsid w:val="00871056"/>
    <w:rsid w:val="008720E4"/>
    <w:rsid w:val="0087587C"/>
    <w:rsid w:val="0087721B"/>
    <w:rsid w:val="0088028C"/>
    <w:rsid w:val="008834EE"/>
    <w:rsid w:val="00884C46"/>
    <w:rsid w:val="008866F5"/>
    <w:rsid w:val="00886E76"/>
    <w:rsid w:val="00894496"/>
    <w:rsid w:val="008979BD"/>
    <w:rsid w:val="008A2457"/>
    <w:rsid w:val="008A59E6"/>
    <w:rsid w:val="008A765F"/>
    <w:rsid w:val="008A7C2B"/>
    <w:rsid w:val="008B0A5D"/>
    <w:rsid w:val="008B291D"/>
    <w:rsid w:val="008B2A25"/>
    <w:rsid w:val="008B311A"/>
    <w:rsid w:val="008B35FD"/>
    <w:rsid w:val="008B3F46"/>
    <w:rsid w:val="008B517F"/>
    <w:rsid w:val="008B6137"/>
    <w:rsid w:val="008B67D8"/>
    <w:rsid w:val="008B6DC0"/>
    <w:rsid w:val="008B74DA"/>
    <w:rsid w:val="008C0AD9"/>
    <w:rsid w:val="008C39A6"/>
    <w:rsid w:val="008C7000"/>
    <w:rsid w:val="008C7155"/>
    <w:rsid w:val="008C7499"/>
    <w:rsid w:val="008D12BA"/>
    <w:rsid w:val="008D38B0"/>
    <w:rsid w:val="008D4893"/>
    <w:rsid w:val="008D4F88"/>
    <w:rsid w:val="008D5542"/>
    <w:rsid w:val="008D63B6"/>
    <w:rsid w:val="008E06A9"/>
    <w:rsid w:val="008E13E6"/>
    <w:rsid w:val="008E3DEC"/>
    <w:rsid w:val="008E5E4C"/>
    <w:rsid w:val="008E6D0B"/>
    <w:rsid w:val="008E77AD"/>
    <w:rsid w:val="008F2E7B"/>
    <w:rsid w:val="008F5333"/>
    <w:rsid w:val="008F634E"/>
    <w:rsid w:val="008F6C8F"/>
    <w:rsid w:val="00902121"/>
    <w:rsid w:val="0090464B"/>
    <w:rsid w:val="00904E6A"/>
    <w:rsid w:val="00910C29"/>
    <w:rsid w:val="00913CC9"/>
    <w:rsid w:val="00914944"/>
    <w:rsid w:val="00921C87"/>
    <w:rsid w:val="0092393B"/>
    <w:rsid w:val="00923985"/>
    <w:rsid w:val="00924A70"/>
    <w:rsid w:val="009257BB"/>
    <w:rsid w:val="00930936"/>
    <w:rsid w:val="00930B5C"/>
    <w:rsid w:val="009348D8"/>
    <w:rsid w:val="0093590A"/>
    <w:rsid w:val="009377D7"/>
    <w:rsid w:val="00940989"/>
    <w:rsid w:val="00940A7B"/>
    <w:rsid w:val="0094437B"/>
    <w:rsid w:val="00950997"/>
    <w:rsid w:val="00951839"/>
    <w:rsid w:val="00953CC3"/>
    <w:rsid w:val="009546C3"/>
    <w:rsid w:val="00961AB8"/>
    <w:rsid w:val="00961E17"/>
    <w:rsid w:val="00965AE2"/>
    <w:rsid w:val="00966794"/>
    <w:rsid w:val="00967015"/>
    <w:rsid w:val="009679FA"/>
    <w:rsid w:val="009718C1"/>
    <w:rsid w:val="00973DA4"/>
    <w:rsid w:val="009753AC"/>
    <w:rsid w:val="00976786"/>
    <w:rsid w:val="00977AC4"/>
    <w:rsid w:val="00980AFD"/>
    <w:rsid w:val="00981469"/>
    <w:rsid w:val="00981CE7"/>
    <w:rsid w:val="00983312"/>
    <w:rsid w:val="00986998"/>
    <w:rsid w:val="009915BA"/>
    <w:rsid w:val="00991E6C"/>
    <w:rsid w:val="009A168B"/>
    <w:rsid w:val="009A2CBD"/>
    <w:rsid w:val="009A32BD"/>
    <w:rsid w:val="009A633B"/>
    <w:rsid w:val="009B2ABA"/>
    <w:rsid w:val="009B2B4F"/>
    <w:rsid w:val="009B2E53"/>
    <w:rsid w:val="009B3227"/>
    <w:rsid w:val="009B3B02"/>
    <w:rsid w:val="009B4360"/>
    <w:rsid w:val="009B43C1"/>
    <w:rsid w:val="009B558D"/>
    <w:rsid w:val="009B5807"/>
    <w:rsid w:val="009B7006"/>
    <w:rsid w:val="009C1E29"/>
    <w:rsid w:val="009C25A0"/>
    <w:rsid w:val="009D0FC1"/>
    <w:rsid w:val="009D2549"/>
    <w:rsid w:val="009D31DA"/>
    <w:rsid w:val="009D526D"/>
    <w:rsid w:val="009D7278"/>
    <w:rsid w:val="009E652C"/>
    <w:rsid w:val="009F1084"/>
    <w:rsid w:val="009F698D"/>
    <w:rsid w:val="009F75D8"/>
    <w:rsid w:val="00A01D0D"/>
    <w:rsid w:val="00A04BA8"/>
    <w:rsid w:val="00A0632F"/>
    <w:rsid w:val="00A07244"/>
    <w:rsid w:val="00A11660"/>
    <w:rsid w:val="00A11F41"/>
    <w:rsid w:val="00A1355D"/>
    <w:rsid w:val="00A20033"/>
    <w:rsid w:val="00A204D0"/>
    <w:rsid w:val="00A2057D"/>
    <w:rsid w:val="00A2096B"/>
    <w:rsid w:val="00A21AE3"/>
    <w:rsid w:val="00A21BBB"/>
    <w:rsid w:val="00A25E55"/>
    <w:rsid w:val="00A25F5E"/>
    <w:rsid w:val="00A31B21"/>
    <w:rsid w:val="00A3218B"/>
    <w:rsid w:val="00A32362"/>
    <w:rsid w:val="00A32A42"/>
    <w:rsid w:val="00A33763"/>
    <w:rsid w:val="00A33FDE"/>
    <w:rsid w:val="00A3653D"/>
    <w:rsid w:val="00A37D01"/>
    <w:rsid w:val="00A4570B"/>
    <w:rsid w:val="00A45826"/>
    <w:rsid w:val="00A50AE2"/>
    <w:rsid w:val="00A50DDB"/>
    <w:rsid w:val="00A549FA"/>
    <w:rsid w:val="00A6480C"/>
    <w:rsid w:val="00A6487D"/>
    <w:rsid w:val="00A650E9"/>
    <w:rsid w:val="00A702E7"/>
    <w:rsid w:val="00A70B6E"/>
    <w:rsid w:val="00A71BCF"/>
    <w:rsid w:val="00A72A7E"/>
    <w:rsid w:val="00A77895"/>
    <w:rsid w:val="00A8285C"/>
    <w:rsid w:val="00A8390F"/>
    <w:rsid w:val="00A83CBC"/>
    <w:rsid w:val="00A83FFA"/>
    <w:rsid w:val="00A85271"/>
    <w:rsid w:val="00A8570C"/>
    <w:rsid w:val="00A87A45"/>
    <w:rsid w:val="00A9169D"/>
    <w:rsid w:val="00A91735"/>
    <w:rsid w:val="00A93C8E"/>
    <w:rsid w:val="00A9630D"/>
    <w:rsid w:val="00A978A0"/>
    <w:rsid w:val="00AA0DF2"/>
    <w:rsid w:val="00AA4A54"/>
    <w:rsid w:val="00AA64CE"/>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E0D74"/>
    <w:rsid w:val="00AE2F4A"/>
    <w:rsid w:val="00AE3EAB"/>
    <w:rsid w:val="00AF0F29"/>
    <w:rsid w:val="00AF1386"/>
    <w:rsid w:val="00AF3B34"/>
    <w:rsid w:val="00AF4820"/>
    <w:rsid w:val="00AF6657"/>
    <w:rsid w:val="00AF7991"/>
    <w:rsid w:val="00B00CC5"/>
    <w:rsid w:val="00B01CD7"/>
    <w:rsid w:val="00B01D02"/>
    <w:rsid w:val="00B01F5A"/>
    <w:rsid w:val="00B03F81"/>
    <w:rsid w:val="00B04462"/>
    <w:rsid w:val="00B04B29"/>
    <w:rsid w:val="00B1277A"/>
    <w:rsid w:val="00B1283A"/>
    <w:rsid w:val="00B13825"/>
    <w:rsid w:val="00B1649E"/>
    <w:rsid w:val="00B16F2C"/>
    <w:rsid w:val="00B175A1"/>
    <w:rsid w:val="00B214F4"/>
    <w:rsid w:val="00B2201B"/>
    <w:rsid w:val="00B22995"/>
    <w:rsid w:val="00B22E5C"/>
    <w:rsid w:val="00B23D66"/>
    <w:rsid w:val="00B27046"/>
    <w:rsid w:val="00B270A1"/>
    <w:rsid w:val="00B307EB"/>
    <w:rsid w:val="00B30FB3"/>
    <w:rsid w:val="00B31A42"/>
    <w:rsid w:val="00B326B9"/>
    <w:rsid w:val="00B32CE6"/>
    <w:rsid w:val="00B33C2F"/>
    <w:rsid w:val="00B37957"/>
    <w:rsid w:val="00B37E60"/>
    <w:rsid w:val="00B40C66"/>
    <w:rsid w:val="00B42D1D"/>
    <w:rsid w:val="00B42E6F"/>
    <w:rsid w:val="00B457FB"/>
    <w:rsid w:val="00B4587A"/>
    <w:rsid w:val="00B54B9A"/>
    <w:rsid w:val="00B567A6"/>
    <w:rsid w:val="00B57EAE"/>
    <w:rsid w:val="00B60219"/>
    <w:rsid w:val="00B6107A"/>
    <w:rsid w:val="00B6324E"/>
    <w:rsid w:val="00B7026E"/>
    <w:rsid w:val="00B706F8"/>
    <w:rsid w:val="00B7545D"/>
    <w:rsid w:val="00B75F53"/>
    <w:rsid w:val="00B768D6"/>
    <w:rsid w:val="00B801B4"/>
    <w:rsid w:val="00B83753"/>
    <w:rsid w:val="00B85EF1"/>
    <w:rsid w:val="00B91FBA"/>
    <w:rsid w:val="00B92A3A"/>
    <w:rsid w:val="00B932CA"/>
    <w:rsid w:val="00B95C1A"/>
    <w:rsid w:val="00B95D50"/>
    <w:rsid w:val="00B977CB"/>
    <w:rsid w:val="00BA0187"/>
    <w:rsid w:val="00BA0ED0"/>
    <w:rsid w:val="00BA16FF"/>
    <w:rsid w:val="00BA1C96"/>
    <w:rsid w:val="00BA254B"/>
    <w:rsid w:val="00BA5001"/>
    <w:rsid w:val="00BA5286"/>
    <w:rsid w:val="00BA77BC"/>
    <w:rsid w:val="00BB2549"/>
    <w:rsid w:val="00BB634C"/>
    <w:rsid w:val="00BC3E76"/>
    <w:rsid w:val="00BC4BB0"/>
    <w:rsid w:val="00BC5EDE"/>
    <w:rsid w:val="00BC7418"/>
    <w:rsid w:val="00BD1FED"/>
    <w:rsid w:val="00BD2035"/>
    <w:rsid w:val="00BD2A1D"/>
    <w:rsid w:val="00BE0212"/>
    <w:rsid w:val="00BE4B31"/>
    <w:rsid w:val="00BE5380"/>
    <w:rsid w:val="00BE6457"/>
    <w:rsid w:val="00BE7F18"/>
    <w:rsid w:val="00BF127F"/>
    <w:rsid w:val="00BF34A0"/>
    <w:rsid w:val="00BF4A0A"/>
    <w:rsid w:val="00BF5DBA"/>
    <w:rsid w:val="00BF6DCB"/>
    <w:rsid w:val="00C12B2D"/>
    <w:rsid w:val="00C15DA6"/>
    <w:rsid w:val="00C16942"/>
    <w:rsid w:val="00C2038B"/>
    <w:rsid w:val="00C23462"/>
    <w:rsid w:val="00C30763"/>
    <w:rsid w:val="00C3239E"/>
    <w:rsid w:val="00C32641"/>
    <w:rsid w:val="00C32AB2"/>
    <w:rsid w:val="00C32C13"/>
    <w:rsid w:val="00C335EC"/>
    <w:rsid w:val="00C33DED"/>
    <w:rsid w:val="00C36C07"/>
    <w:rsid w:val="00C4088B"/>
    <w:rsid w:val="00C408D9"/>
    <w:rsid w:val="00C44F7A"/>
    <w:rsid w:val="00C4638C"/>
    <w:rsid w:val="00C50570"/>
    <w:rsid w:val="00C519E4"/>
    <w:rsid w:val="00C53CB7"/>
    <w:rsid w:val="00C556F8"/>
    <w:rsid w:val="00C57220"/>
    <w:rsid w:val="00C5775A"/>
    <w:rsid w:val="00C642C2"/>
    <w:rsid w:val="00C645FC"/>
    <w:rsid w:val="00C64CBB"/>
    <w:rsid w:val="00C66793"/>
    <w:rsid w:val="00C729FD"/>
    <w:rsid w:val="00C742E0"/>
    <w:rsid w:val="00C7474B"/>
    <w:rsid w:val="00C75D1B"/>
    <w:rsid w:val="00C75D5A"/>
    <w:rsid w:val="00C76B30"/>
    <w:rsid w:val="00C81713"/>
    <w:rsid w:val="00C81BC0"/>
    <w:rsid w:val="00C8516D"/>
    <w:rsid w:val="00C851AB"/>
    <w:rsid w:val="00C87D2A"/>
    <w:rsid w:val="00C90AB0"/>
    <w:rsid w:val="00C91561"/>
    <w:rsid w:val="00C92620"/>
    <w:rsid w:val="00C937A8"/>
    <w:rsid w:val="00C9469E"/>
    <w:rsid w:val="00C94AE5"/>
    <w:rsid w:val="00C95F86"/>
    <w:rsid w:val="00C9616E"/>
    <w:rsid w:val="00C97A5B"/>
    <w:rsid w:val="00C97C25"/>
    <w:rsid w:val="00CA2987"/>
    <w:rsid w:val="00CA3C2F"/>
    <w:rsid w:val="00CA47D4"/>
    <w:rsid w:val="00CA4E0B"/>
    <w:rsid w:val="00CA635B"/>
    <w:rsid w:val="00CB280B"/>
    <w:rsid w:val="00CB29EF"/>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D01FB"/>
    <w:rsid w:val="00CD2C08"/>
    <w:rsid w:val="00CD38DD"/>
    <w:rsid w:val="00CD4482"/>
    <w:rsid w:val="00CD5217"/>
    <w:rsid w:val="00CD522C"/>
    <w:rsid w:val="00CD6A92"/>
    <w:rsid w:val="00CE0041"/>
    <w:rsid w:val="00CE0440"/>
    <w:rsid w:val="00CE23F0"/>
    <w:rsid w:val="00CE361C"/>
    <w:rsid w:val="00CE3B56"/>
    <w:rsid w:val="00CE5263"/>
    <w:rsid w:val="00CF3E8E"/>
    <w:rsid w:val="00CF4144"/>
    <w:rsid w:val="00CF4F01"/>
    <w:rsid w:val="00CF6AA1"/>
    <w:rsid w:val="00D00431"/>
    <w:rsid w:val="00D0043C"/>
    <w:rsid w:val="00D00602"/>
    <w:rsid w:val="00D02605"/>
    <w:rsid w:val="00D02645"/>
    <w:rsid w:val="00D03A5F"/>
    <w:rsid w:val="00D03E17"/>
    <w:rsid w:val="00D04D6A"/>
    <w:rsid w:val="00D063D1"/>
    <w:rsid w:val="00D103D5"/>
    <w:rsid w:val="00D104FA"/>
    <w:rsid w:val="00D10E21"/>
    <w:rsid w:val="00D12D10"/>
    <w:rsid w:val="00D13B8F"/>
    <w:rsid w:val="00D15E51"/>
    <w:rsid w:val="00D165EA"/>
    <w:rsid w:val="00D1780A"/>
    <w:rsid w:val="00D31434"/>
    <w:rsid w:val="00D31816"/>
    <w:rsid w:val="00D326E4"/>
    <w:rsid w:val="00D33831"/>
    <w:rsid w:val="00D349B0"/>
    <w:rsid w:val="00D4099B"/>
    <w:rsid w:val="00D4186E"/>
    <w:rsid w:val="00D419F8"/>
    <w:rsid w:val="00D43A7D"/>
    <w:rsid w:val="00D45A26"/>
    <w:rsid w:val="00D468AE"/>
    <w:rsid w:val="00D5009F"/>
    <w:rsid w:val="00D50FB1"/>
    <w:rsid w:val="00D52793"/>
    <w:rsid w:val="00D579B4"/>
    <w:rsid w:val="00D64CE3"/>
    <w:rsid w:val="00D7128A"/>
    <w:rsid w:val="00D72950"/>
    <w:rsid w:val="00D7354C"/>
    <w:rsid w:val="00D7492E"/>
    <w:rsid w:val="00D76B7F"/>
    <w:rsid w:val="00D8160B"/>
    <w:rsid w:val="00D81FD7"/>
    <w:rsid w:val="00D84223"/>
    <w:rsid w:val="00D85736"/>
    <w:rsid w:val="00D85832"/>
    <w:rsid w:val="00D865D8"/>
    <w:rsid w:val="00D8661B"/>
    <w:rsid w:val="00D873FC"/>
    <w:rsid w:val="00D902C5"/>
    <w:rsid w:val="00D90801"/>
    <w:rsid w:val="00D9103F"/>
    <w:rsid w:val="00D91EFC"/>
    <w:rsid w:val="00D93257"/>
    <w:rsid w:val="00DA085F"/>
    <w:rsid w:val="00DA1BE7"/>
    <w:rsid w:val="00DA2BCB"/>
    <w:rsid w:val="00DA5121"/>
    <w:rsid w:val="00DA5AF2"/>
    <w:rsid w:val="00DA733C"/>
    <w:rsid w:val="00DB00ED"/>
    <w:rsid w:val="00DB238D"/>
    <w:rsid w:val="00DB34BA"/>
    <w:rsid w:val="00DB3BF1"/>
    <w:rsid w:val="00DB544F"/>
    <w:rsid w:val="00DB6692"/>
    <w:rsid w:val="00DC1A04"/>
    <w:rsid w:val="00DC22F7"/>
    <w:rsid w:val="00DC3345"/>
    <w:rsid w:val="00DC5CC6"/>
    <w:rsid w:val="00DC6115"/>
    <w:rsid w:val="00DC6DC6"/>
    <w:rsid w:val="00DD0445"/>
    <w:rsid w:val="00DD78D8"/>
    <w:rsid w:val="00DE2734"/>
    <w:rsid w:val="00DE340C"/>
    <w:rsid w:val="00DE545C"/>
    <w:rsid w:val="00DF107B"/>
    <w:rsid w:val="00DF11DE"/>
    <w:rsid w:val="00E02812"/>
    <w:rsid w:val="00E04A46"/>
    <w:rsid w:val="00E057CF"/>
    <w:rsid w:val="00E06A2F"/>
    <w:rsid w:val="00E1223A"/>
    <w:rsid w:val="00E14092"/>
    <w:rsid w:val="00E143C4"/>
    <w:rsid w:val="00E1561C"/>
    <w:rsid w:val="00E1638F"/>
    <w:rsid w:val="00E2469C"/>
    <w:rsid w:val="00E2669A"/>
    <w:rsid w:val="00E26C75"/>
    <w:rsid w:val="00E27B61"/>
    <w:rsid w:val="00E305BD"/>
    <w:rsid w:val="00E31BA3"/>
    <w:rsid w:val="00E321E8"/>
    <w:rsid w:val="00E326C1"/>
    <w:rsid w:val="00E33447"/>
    <w:rsid w:val="00E34E83"/>
    <w:rsid w:val="00E34EEB"/>
    <w:rsid w:val="00E35B78"/>
    <w:rsid w:val="00E40AC7"/>
    <w:rsid w:val="00E431DC"/>
    <w:rsid w:val="00E449D8"/>
    <w:rsid w:val="00E44CA2"/>
    <w:rsid w:val="00E502DF"/>
    <w:rsid w:val="00E50429"/>
    <w:rsid w:val="00E53D03"/>
    <w:rsid w:val="00E56028"/>
    <w:rsid w:val="00E61217"/>
    <w:rsid w:val="00E61817"/>
    <w:rsid w:val="00E6364C"/>
    <w:rsid w:val="00E6455D"/>
    <w:rsid w:val="00E65D16"/>
    <w:rsid w:val="00E669E4"/>
    <w:rsid w:val="00E70359"/>
    <w:rsid w:val="00E72371"/>
    <w:rsid w:val="00E746CF"/>
    <w:rsid w:val="00E75B24"/>
    <w:rsid w:val="00E7753A"/>
    <w:rsid w:val="00E77A83"/>
    <w:rsid w:val="00E81D93"/>
    <w:rsid w:val="00E82848"/>
    <w:rsid w:val="00E855B7"/>
    <w:rsid w:val="00E87A26"/>
    <w:rsid w:val="00E904E2"/>
    <w:rsid w:val="00E92534"/>
    <w:rsid w:val="00E92ADF"/>
    <w:rsid w:val="00E95862"/>
    <w:rsid w:val="00E95FDD"/>
    <w:rsid w:val="00E97123"/>
    <w:rsid w:val="00EA0005"/>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C1D6B"/>
    <w:rsid w:val="00EC381F"/>
    <w:rsid w:val="00EC3D95"/>
    <w:rsid w:val="00EC456A"/>
    <w:rsid w:val="00EC5290"/>
    <w:rsid w:val="00EC71B4"/>
    <w:rsid w:val="00EC71F4"/>
    <w:rsid w:val="00EC7612"/>
    <w:rsid w:val="00ED0030"/>
    <w:rsid w:val="00ED12E3"/>
    <w:rsid w:val="00ED17FC"/>
    <w:rsid w:val="00ED1910"/>
    <w:rsid w:val="00ED1C4B"/>
    <w:rsid w:val="00ED217D"/>
    <w:rsid w:val="00ED33CB"/>
    <w:rsid w:val="00ED3625"/>
    <w:rsid w:val="00ED6CD3"/>
    <w:rsid w:val="00EE0202"/>
    <w:rsid w:val="00EE0284"/>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60E6"/>
    <w:rsid w:val="00F0719A"/>
    <w:rsid w:val="00F1081B"/>
    <w:rsid w:val="00F130D5"/>
    <w:rsid w:val="00F1406C"/>
    <w:rsid w:val="00F22BBA"/>
    <w:rsid w:val="00F23DCB"/>
    <w:rsid w:val="00F2536D"/>
    <w:rsid w:val="00F25E7E"/>
    <w:rsid w:val="00F26870"/>
    <w:rsid w:val="00F26D47"/>
    <w:rsid w:val="00F27970"/>
    <w:rsid w:val="00F35347"/>
    <w:rsid w:val="00F354FE"/>
    <w:rsid w:val="00F360BB"/>
    <w:rsid w:val="00F4075C"/>
    <w:rsid w:val="00F41C64"/>
    <w:rsid w:val="00F45FF2"/>
    <w:rsid w:val="00F5078C"/>
    <w:rsid w:val="00F541B1"/>
    <w:rsid w:val="00F573BE"/>
    <w:rsid w:val="00F60F92"/>
    <w:rsid w:val="00F643B9"/>
    <w:rsid w:val="00F66298"/>
    <w:rsid w:val="00F66DDB"/>
    <w:rsid w:val="00F66EFB"/>
    <w:rsid w:val="00F713EE"/>
    <w:rsid w:val="00F7263E"/>
    <w:rsid w:val="00F754FE"/>
    <w:rsid w:val="00F758A8"/>
    <w:rsid w:val="00F75991"/>
    <w:rsid w:val="00F80A94"/>
    <w:rsid w:val="00F81410"/>
    <w:rsid w:val="00F82D77"/>
    <w:rsid w:val="00F84277"/>
    <w:rsid w:val="00F84435"/>
    <w:rsid w:val="00F87119"/>
    <w:rsid w:val="00F90BBC"/>
    <w:rsid w:val="00F93500"/>
    <w:rsid w:val="00F93602"/>
    <w:rsid w:val="00F97ACD"/>
    <w:rsid w:val="00FA03C8"/>
    <w:rsid w:val="00FA1A74"/>
    <w:rsid w:val="00FA40F4"/>
    <w:rsid w:val="00FA4276"/>
    <w:rsid w:val="00FB027B"/>
    <w:rsid w:val="00FB0C96"/>
    <w:rsid w:val="00FB16A1"/>
    <w:rsid w:val="00FB26AE"/>
    <w:rsid w:val="00FB2B79"/>
    <w:rsid w:val="00FB2D71"/>
    <w:rsid w:val="00FB451C"/>
    <w:rsid w:val="00FB453F"/>
    <w:rsid w:val="00FB4DA7"/>
    <w:rsid w:val="00FB5075"/>
    <w:rsid w:val="00FB5D95"/>
    <w:rsid w:val="00FB67A9"/>
    <w:rsid w:val="00FB6968"/>
    <w:rsid w:val="00FC0E0F"/>
    <w:rsid w:val="00FC1A74"/>
    <w:rsid w:val="00FC4108"/>
    <w:rsid w:val="00FC7E09"/>
    <w:rsid w:val="00FD247B"/>
    <w:rsid w:val="00FD25D2"/>
    <w:rsid w:val="00FD345B"/>
    <w:rsid w:val="00FD3FF2"/>
    <w:rsid w:val="00FD46E4"/>
    <w:rsid w:val="00FD58CC"/>
    <w:rsid w:val="00FD682F"/>
    <w:rsid w:val="00FD776C"/>
    <w:rsid w:val="00FD79AC"/>
    <w:rsid w:val="00FD7E01"/>
    <w:rsid w:val="00FE0989"/>
    <w:rsid w:val="00FE53D0"/>
    <w:rsid w:val="00FF1883"/>
    <w:rsid w:val="00FF3FD6"/>
    <w:rsid w:val="00FF52B9"/>
    <w:rsid w:val="00FF6243"/>
    <w:rsid w:val="00FF65E2"/>
    <w:rsid w:val="00FF6849"/>
    <w:rsid w:val="00FF6C4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17811289">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12</cp:revision>
  <cp:lastPrinted>2020-05-20T17:19:00Z</cp:lastPrinted>
  <dcterms:created xsi:type="dcterms:W3CDTF">2020-05-14T16:08:00Z</dcterms:created>
  <dcterms:modified xsi:type="dcterms:W3CDTF">2020-05-20T18:10:00Z</dcterms:modified>
</cp:coreProperties>
</file>